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2CF" w:rsidRDefault="00FF6A69" w:rsidP="00FF6A69">
      <w:pPr>
        <w:pStyle w:val="110"/>
        <w:tabs>
          <w:tab w:val="left" w:pos="764"/>
        </w:tabs>
        <w:spacing w:before="16" w:line="259" w:lineRule="auto"/>
        <w:jc w:val="both"/>
        <w:rPr>
          <w:rFonts w:ascii="Times New Roman" w:hAnsi="Times New Roman" w:cs="Times New Roman"/>
          <w:sz w:val="24"/>
          <w:szCs w:val="22"/>
        </w:rPr>
      </w:pPr>
      <w:r>
        <w:rPr>
          <w:rFonts w:ascii="Times New Roman" w:hAnsi="Times New Roman" w:cs="Times New Roman"/>
          <w:sz w:val="24"/>
          <w:szCs w:val="22"/>
        </w:rPr>
        <w:t xml:space="preserve">ПАСПОРТ </w:t>
      </w:r>
      <w:r w:rsidR="00B42916" w:rsidRPr="00EF5A4A">
        <w:rPr>
          <w:rFonts w:ascii="Times New Roman" w:hAnsi="Times New Roman" w:cs="Times New Roman"/>
          <w:sz w:val="24"/>
          <w:szCs w:val="22"/>
        </w:rPr>
        <w:t>РАБОЧЕЙ ПРОГРАММЫ</w:t>
      </w:r>
      <w:r w:rsidR="00B42916" w:rsidRPr="00EF5A4A">
        <w:rPr>
          <w:rFonts w:ascii="Times New Roman" w:hAnsi="Times New Roman" w:cs="Times New Roman"/>
          <w:spacing w:val="-61"/>
          <w:sz w:val="24"/>
          <w:szCs w:val="22"/>
        </w:rPr>
        <w:t xml:space="preserve"> </w:t>
      </w:r>
      <w:r w:rsidR="00B42916" w:rsidRPr="00EF5A4A">
        <w:rPr>
          <w:rFonts w:ascii="Times New Roman" w:hAnsi="Times New Roman" w:cs="Times New Roman"/>
          <w:sz w:val="24"/>
          <w:szCs w:val="22"/>
        </w:rPr>
        <w:t>ОБЩЕОБРАЗОВАТЕЛЬНОЙ</w:t>
      </w:r>
      <w:r w:rsidR="00B42916" w:rsidRPr="00EF5A4A">
        <w:rPr>
          <w:rFonts w:ascii="Times New Roman" w:hAnsi="Times New Roman" w:cs="Times New Roman"/>
          <w:spacing w:val="-3"/>
          <w:sz w:val="24"/>
          <w:szCs w:val="22"/>
        </w:rPr>
        <w:t xml:space="preserve"> </w:t>
      </w:r>
      <w:r w:rsidR="00B42916" w:rsidRPr="00EF5A4A">
        <w:rPr>
          <w:rFonts w:ascii="Times New Roman" w:hAnsi="Times New Roman" w:cs="Times New Roman"/>
          <w:sz w:val="24"/>
          <w:szCs w:val="22"/>
        </w:rPr>
        <w:t>ДИСЦИПЛИНЫ</w:t>
      </w:r>
    </w:p>
    <w:p w:rsidR="004F4134" w:rsidRPr="004F4134" w:rsidRDefault="004F4134" w:rsidP="004F4134">
      <w:pPr>
        <w:pStyle w:val="110"/>
        <w:tabs>
          <w:tab w:val="left" w:pos="764"/>
        </w:tabs>
        <w:spacing w:before="16" w:line="259" w:lineRule="auto"/>
        <w:ind w:left="726"/>
        <w:jc w:val="both"/>
        <w:rPr>
          <w:rFonts w:ascii="Times New Roman" w:hAnsi="Times New Roman" w:cs="Times New Roman"/>
          <w:sz w:val="24"/>
          <w:szCs w:val="22"/>
        </w:rPr>
      </w:pPr>
    </w:p>
    <w:p w:rsidR="00A472CF" w:rsidRDefault="00A472CF">
      <w:pPr>
        <w:pStyle w:val="a5"/>
        <w:numPr>
          <w:ilvl w:val="2"/>
          <w:numId w:val="12"/>
        </w:numPr>
        <w:tabs>
          <w:tab w:val="left" w:pos="1404"/>
        </w:tabs>
        <w:spacing w:line="256" w:lineRule="auto"/>
        <w:ind w:right="265" w:firstLine="708"/>
        <w:rPr>
          <w:rFonts w:ascii="Times New Roman" w:hAnsi="Times New Roman" w:cs="Times New Roman"/>
          <w:b/>
        </w:rPr>
      </w:pPr>
    </w:p>
    <w:p w:rsidR="000314EA" w:rsidRPr="00A472CF" w:rsidRDefault="00A472CF" w:rsidP="008B1CB7">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1.1. Общеобразовательная дисциплина «</w:t>
      </w:r>
      <w:r w:rsidR="008B1CB7">
        <w:rPr>
          <w:rFonts w:ascii="Times New Roman" w:hAnsi="Times New Roman" w:cs="Times New Roman"/>
          <w:sz w:val="24"/>
          <w:szCs w:val="22"/>
        </w:rPr>
        <w:t>Информатика</w:t>
      </w:r>
      <w:r w:rsidRPr="00A472CF">
        <w:rPr>
          <w:rFonts w:ascii="Times New Roman" w:hAnsi="Times New Roman" w:cs="Times New Roman"/>
          <w:sz w:val="24"/>
          <w:szCs w:val="22"/>
        </w:rPr>
        <w:t xml:space="preserve">» является обязательной частью общеобразовательного цикла образовательной программы в соответствии с ФГОС СПО по специальности </w:t>
      </w:r>
      <w:r w:rsidR="000E4AA7">
        <w:rPr>
          <w:rFonts w:ascii="Times New Roman" w:hAnsi="Times New Roman" w:cs="Times New Roman"/>
          <w:sz w:val="24"/>
          <w:szCs w:val="22"/>
        </w:rPr>
        <w:t>21.02.19</w:t>
      </w:r>
      <w:r w:rsidRPr="00A472CF">
        <w:rPr>
          <w:rFonts w:ascii="Times New Roman" w:hAnsi="Times New Roman" w:cs="Times New Roman"/>
          <w:sz w:val="24"/>
          <w:szCs w:val="22"/>
        </w:rPr>
        <w:t xml:space="preserve"> </w:t>
      </w:r>
      <w:r w:rsidR="000E4AA7">
        <w:rPr>
          <w:rFonts w:ascii="Times New Roman" w:hAnsi="Times New Roman" w:cs="Times New Roman"/>
          <w:sz w:val="24"/>
          <w:szCs w:val="22"/>
        </w:rPr>
        <w:t>Землеустройство</w:t>
      </w:r>
      <w:r w:rsidRPr="00A472CF">
        <w:rPr>
          <w:rFonts w:ascii="Times New Roman" w:hAnsi="Times New Roman" w:cs="Times New Roman"/>
          <w:sz w:val="24"/>
          <w:szCs w:val="22"/>
        </w:rPr>
        <w:t xml:space="preserve">», реализуемой на базе основного общего образования.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CB21BF" w:rsidRDefault="00CB21BF"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heme="minorHAnsi" w:hAnsi="Times New Roman" w:cs="Times New Roman"/>
          <w:b/>
          <w:color w:val="000000"/>
          <w:sz w:val="24"/>
          <w:szCs w:val="24"/>
        </w:rPr>
      </w:pPr>
    </w:p>
    <w:p w:rsidR="003740EC" w:rsidRDefault="00CB21BF"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sz w:val="24"/>
          <w:szCs w:val="24"/>
        </w:rPr>
      </w:pPr>
      <w:r w:rsidRPr="00CB21BF">
        <w:rPr>
          <w:rFonts w:ascii="Times New Roman" w:eastAsia="Times New Roman" w:hAnsi="Times New Roman" w:cs="Times New Roman"/>
          <w:sz w:val="24"/>
          <w:szCs w:val="24"/>
          <w:lang w:eastAsia="ru-RU"/>
        </w:rPr>
        <w:t xml:space="preserve">Содержание программы общеобразовательной дисциплины «Информатика» направлено на достижение следующих </w:t>
      </w:r>
      <w:r w:rsidRPr="003740EC">
        <w:rPr>
          <w:rFonts w:ascii="Times New Roman" w:eastAsia="Times New Roman" w:hAnsi="Times New Roman" w:cs="Times New Roman"/>
          <w:b/>
          <w:sz w:val="24"/>
          <w:szCs w:val="24"/>
          <w:lang w:eastAsia="ru-RU"/>
        </w:rPr>
        <w:t>целей:</w:t>
      </w:r>
      <w:r w:rsidRPr="00CB21BF">
        <w:rPr>
          <w:rFonts w:ascii="Times New Roman" w:hAnsi="Times New Roman" w:cs="Times New Roman"/>
          <w:sz w:val="24"/>
          <w:szCs w:val="24"/>
        </w:rPr>
        <w:t xml:space="preserve"> </w:t>
      </w:r>
    </w:p>
    <w:p w:rsidR="003740EC" w:rsidRPr="003740EC" w:rsidRDefault="00CB21BF" w:rsidP="003740EC">
      <w:pPr>
        <w:pStyle w:val="a5"/>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66" w:hanging="357"/>
        <w:rPr>
          <w:rFonts w:ascii="Times New Roman" w:hAnsi="Times New Roman" w:cs="Times New Roman"/>
          <w:sz w:val="24"/>
          <w:szCs w:val="24"/>
        </w:rPr>
      </w:pPr>
      <w:r w:rsidRPr="003740EC">
        <w:rPr>
          <w:rFonts w:ascii="Times New Roman" w:hAnsi="Times New Roman" w:cs="Times New Roman"/>
          <w:sz w:val="24"/>
          <w:szCs w:val="24"/>
        </w:rPr>
        <w:t xml:space="preserve">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w:t>
      </w:r>
    </w:p>
    <w:p w:rsidR="003740EC" w:rsidRPr="003740EC" w:rsidRDefault="00CB21BF" w:rsidP="003740EC">
      <w:pPr>
        <w:pStyle w:val="a5"/>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66" w:hanging="357"/>
        <w:rPr>
          <w:rFonts w:ascii="Times New Roman" w:hAnsi="Times New Roman" w:cs="Times New Roman"/>
          <w:sz w:val="24"/>
          <w:szCs w:val="24"/>
        </w:rPr>
      </w:pPr>
      <w:r w:rsidRPr="003740EC">
        <w:rPr>
          <w:rFonts w:ascii="Times New Roman" w:hAnsi="Times New Roman" w:cs="Times New Roman"/>
          <w:sz w:val="24"/>
          <w:szCs w:val="24"/>
        </w:rPr>
        <w:t xml:space="preserve">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w:t>
      </w:r>
    </w:p>
    <w:p w:rsidR="003740EC" w:rsidRPr="003740EC" w:rsidRDefault="00CB21BF" w:rsidP="003740EC">
      <w:pPr>
        <w:pStyle w:val="a5"/>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66" w:hanging="357"/>
        <w:rPr>
          <w:rFonts w:ascii="Times New Roman" w:hAnsi="Times New Roman" w:cs="Times New Roman"/>
          <w:sz w:val="24"/>
          <w:szCs w:val="24"/>
        </w:rPr>
      </w:pPr>
      <w:r w:rsidRPr="003740EC">
        <w:rPr>
          <w:rFonts w:ascii="Times New Roman" w:hAnsi="Times New Roman" w:cs="Times New Roman"/>
          <w:sz w:val="24"/>
          <w:szCs w:val="24"/>
        </w:rPr>
        <w:t xml:space="preserve">воспитание ответственного отношения к соблюдению этических и правовых норм информационной деятельности; </w:t>
      </w:r>
    </w:p>
    <w:p w:rsidR="00CB21BF" w:rsidRPr="003740EC" w:rsidRDefault="00CB21BF" w:rsidP="003740EC">
      <w:pPr>
        <w:pStyle w:val="a5"/>
        <w:numPr>
          <w:ilvl w:val="0"/>
          <w:numId w:val="1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66" w:hanging="357"/>
        <w:rPr>
          <w:rFonts w:ascii="Times New Roman" w:hAnsi="Times New Roman" w:cs="Times New Roman"/>
          <w:sz w:val="24"/>
          <w:szCs w:val="24"/>
        </w:rPr>
      </w:pPr>
      <w:r w:rsidRPr="003740EC">
        <w:rPr>
          <w:rFonts w:ascii="Times New Roman" w:hAnsi="Times New Roman" w:cs="Times New Roman"/>
          <w:sz w:val="24"/>
          <w:szCs w:val="24"/>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3740EC" w:rsidRDefault="003740EC"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rPr>
      </w:pPr>
      <w:r w:rsidRPr="00FC7D5F">
        <w:rPr>
          <w:rFonts w:ascii="Times New Roman" w:hAnsi="Times New Roman" w:cs="Times New Roman"/>
        </w:rPr>
        <w:t>Освоение курса ОД «</w:t>
      </w:r>
      <w:r>
        <w:rPr>
          <w:rFonts w:ascii="Times New Roman" w:hAnsi="Times New Roman" w:cs="Times New Roman"/>
        </w:rPr>
        <w:t>Информатика</w:t>
      </w:r>
      <w:r w:rsidRPr="00FC7D5F">
        <w:rPr>
          <w:rFonts w:ascii="Times New Roman" w:hAnsi="Times New Roman" w:cs="Times New Roman"/>
        </w:rPr>
        <w:t xml:space="preserve">» предполагает решение следующих задач: </w:t>
      </w:r>
    </w:p>
    <w:p w:rsidR="003740EC" w:rsidRPr="003740EC" w:rsidRDefault="001C2D6C"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sz w:val="24"/>
          <w:szCs w:val="24"/>
        </w:rPr>
      </w:pPr>
      <w:r w:rsidRPr="003740EC">
        <w:rPr>
          <w:rFonts w:ascii="Times New Roman" w:hAnsi="Times New Roman" w:cs="Times New Roman"/>
          <w:sz w:val="24"/>
          <w:szCs w:val="24"/>
        </w:rPr>
        <w:t xml:space="preserve">1. Развитие мировоззрения: раскрытие роли информации и информационных процессов в природных, социальных и технических системах; понимание назначения информационного моделирования в научном познании мира; получение представления об основных трендах развития цифровых технологий, а также о социальных последствиях процесса информатизации и цифровизации общества. </w:t>
      </w:r>
    </w:p>
    <w:p w:rsidR="003740EC" w:rsidRPr="003740EC" w:rsidRDefault="001C2D6C"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sz w:val="24"/>
          <w:szCs w:val="24"/>
        </w:rPr>
      </w:pPr>
      <w:r w:rsidRPr="003740EC">
        <w:rPr>
          <w:rFonts w:ascii="Times New Roman" w:hAnsi="Times New Roman" w:cs="Times New Roman"/>
          <w:sz w:val="24"/>
          <w:szCs w:val="24"/>
        </w:rPr>
        <w:t>2. Углубление теоретической подготовки: формирование знаний о научных основах передачи, обработки, поиска, защиты информации, об информационном и компьютерном моделировании.</w:t>
      </w:r>
    </w:p>
    <w:p w:rsidR="003740EC" w:rsidRPr="003740EC" w:rsidRDefault="001C2D6C"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sz w:val="24"/>
          <w:szCs w:val="24"/>
        </w:rPr>
      </w:pPr>
      <w:r w:rsidRPr="003740EC">
        <w:rPr>
          <w:rFonts w:ascii="Times New Roman" w:hAnsi="Times New Roman" w:cs="Times New Roman"/>
          <w:sz w:val="24"/>
          <w:szCs w:val="24"/>
        </w:rPr>
        <w:t xml:space="preserve"> 3. Расширение технологической подготовки: освоение новых возможностей цифровых технологий, в том числе применительно к использованию в будущей профессиональной </w:t>
      </w:r>
      <w:r w:rsidRPr="003740EC">
        <w:rPr>
          <w:rFonts w:ascii="Times New Roman" w:hAnsi="Times New Roman" w:cs="Times New Roman"/>
          <w:sz w:val="24"/>
          <w:szCs w:val="24"/>
        </w:rPr>
        <w:lastRenderedPageBreak/>
        <w:t>деятельности.</w:t>
      </w:r>
    </w:p>
    <w:p w:rsidR="001C2D6C" w:rsidRPr="003740EC" w:rsidRDefault="001C2D6C" w:rsidP="00CB21B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cs="Times New Roman"/>
          <w:sz w:val="24"/>
          <w:szCs w:val="24"/>
        </w:rPr>
      </w:pPr>
      <w:r w:rsidRPr="003740EC">
        <w:rPr>
          <w:rFonts w:ascii="Times New Roman" w:hAnsi="Times New Roman" w:cs="Times New Roman"/>
          <w:sz w:val="24"/>
          <w:szCs w:val="24"/>
        </w:rPr>
        <w:t>4. Приобретение опыта комплексного использования теоретических знаний (из области информатики и других предметов) и средств ИКТ в решении прикладных задач, связанных с будущей профессиональной деятельностью.</w:t>
      </w:r>
    </w:p>
    <w:p w:rsidR="00FC7D5F" w:rsidRPr="00CB21BF" w:rsidRDefault="00FC7D5F" w:rsidP="00CB21BF">
      <w:pPr>
        <w:pStyle w:val="Default"/>
        <w:spacing w:line="360" w:lineRule="auto"/>
        <w:ind w:firstLine="1831"/>
        <w:rPr>
          <w:rFonts w:ascii="Times New Roman" w:hAnsi="Times New Roman" w:cs="Times New Roman"/>
          <w:color w:val="auto"/>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7A1475" w:rsidRDefault="000314EA" w:rsidP="007A1475">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7A1475" w:rsidRDefault="000314EA" w:rsidP="007A1475">
      <w:pPr>
        <w:tabs>
          <w:tab w:val="left" w:pos="1404"/>
        </w:tabs>
        <w:spacing w:line="360" w:lineRule="auto"/>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862E32" w:rsidRPr="007A1475" w:rsidRDefault="00862E32" w:rsidP="007A1475">
      <w:pPr>
        <w:tabs>
          <w:tab w:val="left" w:pos="1404"/>
        </w:tabs>
        <w:spacing w:line="360" w:lineRule="auto"/>
        <w:rPr>
          <w:rFonts w:ascii="Times New Roman" w:hAnsi="Times New Roman" w:cs="Times New Roman"/>
          <w:b/>
          <w:sz w:val="24"/>
          <w:szCs w:val="24"/>
        </w:rPr>
        <w:sectPr w:rsidR="00862E32" w:rsidRPr="007A1475">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5"/>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862E32" w:rsidRPr="00B42916" w:rsidTr="00892FDF">
        <w:trPr>
          <w:trHeight w:val="7518"/>
        </w:trPr>
        <w:tc>
          <w:tcPr>
            <w:tcW w:w="3962" w:type="dxa"/>
          </w:tcPr>
          <w:p w:rsidR="00862E32" w:rsidRPr="00404FAE" w:rsidRDefault="00B42916">
            <w:pPr>
              <w:pStyle w:val="TableParagraph"/>
              <w:ind w:right="110"/>
              <w:rPr>
                <w:rFonts w:ascii="Times New Roman" w:hAnsi="Times New Roman" w:cs="Times New Roman"/>
              </w:rPr>
            </w:pPr>
            <w:r w:rsidRPr="00404FAE">
              <w:rPr>
                <w:rFonts w:ascii="Times New Roman" w:hAnsi="Times New Roman" w:cs="Times New Roman"/>
              </w:rPr>
              <w:t>ОК 01 Выбирать способы решения</w:t>
            </w:r>
            <w:r w:rsidRPr="00404FAE">
              <w:rPr>
                <w:rFonts w:ascii="Times New Roman" w:hAnsi="Times New Roman" w:cs="Times New Roman"/>
                <w:spacing w:val="1"/>
              </w:rPr>
              <w:t xml:space="preserve"> </w:t>
            </w:r>
            <w:r w:rsidRPr="00404FAE">
              <w:rPr>
                <w:rFonts w:ascii="Times New Roman" w:hAnsi="Times New Roman" w:cs="Times New Roman"/>
              </w:rPr>
              <w:t>задач профессиональной деятельности</w:t>
            </w:r>
            <w:r w:rsidRPr="00404FAE">
              <w:rPr>
                <w:rFonts w:ascii="Times New Roman" w:hAnsi="Times New Roman" w:cs="Times New Roman"/>
                <w:spacing w:val="-47"/>
              </w:rPr>
              <w:t xml:space="preserve"> </w:t>
            </w:r>
            <w:r w:rsidRPr="00404FAE">
              <w:rPr>
                <w:rFonts w:ascii="Times New Roman" w:hAnsi="Times New Roman" w:cs="Times New Roman"/>
              </w:rPr>
              <w:t>применительно к различным</w:t>
            </w:r>
            <w:r w:rsidRPr="00404FAE">
              <w:rPr>
                <w:rFonts w:ascii="Times New Roman" w:hAnsi="Times New Roman" w:cs="Times New Roman"/>
                <w:spacing w:val="1"/>
              </w:rPr>
              <w:t xml:space="preserve"> </w:t>
            </w:r>
            <w:r w:rsidRPr="00404FAE">
              <w:rPr>
                <w:rFonts w:ascii="Times New Roman" w:hAnsi="Times New Roman" w:cs="Times New Roman"/>
              </w:rPr>
              <w:t>контекстам</w:t>
            </w:r>
          </w:p>
          <w:p w:rsidR="00862E32" w:rsidRPr="00404FAE" w:rsidRDefault="00862E32">
            <w:pPr>
              <w:pStyle w:val="TableParagraph"/>
              <w:spacing w:line="270" w:lineRule="atLeast"/>
              <w:ind w:right="1021"/>
              <w:rPr>
                <w:rFonts w:ascii="Times New Roman" w:hAnsi="Times New Roman" w:cs="Times New Roman"/>
              </w:rPr>
            </w:pPr>
          </w:p>
        </w:tc>
        <w:tc>
          <w:tcPr>
            <w:tcW w:w="5419" w:type="dxa"/>
          </w:tcPr>
          <w:p w:rsidR="008B1650" w:rsidRPr="00404FAE" w:rsidRDefault="008B1650" w:rsidP="008B1650">
            <w:pPr>
              <w:spacing w:line="276" w:lineRule="auto"/>
              <w:jc w:val="both"/>
              <w:rPr>
                <w:rFonts w:ascii="Times New Roman" w:hAnsi="Times New Roman" w:cs="Times New Roman"/>
                <w:b/>
                <w:bCs/>
                <w:color w:val="000000"/>
                <w:shd w:val="clear" w:color="auto" w:fill="FFFFFF"/>
              </w:rPr>
            </w:pPr>
            <w:r w:rsidRPr="00404FAE">
              <w:rPr>
                <w:rFonts w:ascii="Times New Roman" w:hAnsi="Times New Roman" w:cs="Times New Roman"/>
                <w:b/>
                <w:bCs/>
                <w:color w:val="000000"/>
                <w:shd w:val="clear" w:color="auto" w:fill="FFFFFF"/>
              </w:rPr>
              <w:t>В части трудового воспитания:</w:t>
            </w:r>
          </w:p>
          <w:p w:rsidR="008B1650" w:rsidRPr="00404FAE" w:rsidRDefault="008B1650" w:rsidP="008B1650">
            <w:pPr>
              <w:spacing w:line="276" w:lineRule="auto"/>
              <w:jc w:val="both"/>
              <w:rPr>
                <w:rFonts w:ascii="Times New Roman" w:hAnsi="Times New Roman" w:cs="Times New Roman"/>
                <w:b/>
                <w:bCs/>
              </w:rPr>
            </w:pPr>
            <w:r w:rsidRPr="00404FAE">
              <w:rPr>
                <w:rFonts w:ascii="Times New Roman" w:hAnsi="Times New Roman" w:cs="Times New Roman"/>
                <w:color w:val="000000"/>
                <w:shd w:val="clear" w:color="auto" w:fill="FFFFFF"/>
              </w:rPr>
              <w:t>- готовность к труду, осознание ценности мастерства, трудолюбие;</w:t>
            </w:r>
            <w:r w:rsidRPr="00404FAE">
              <w:rPr>
                <w:rFonts w:ascii="Times New Roman" w:hAnsi="Times New Roman" w:cs="Times New Roman"/>
                <w:b/>
                <w:bCs/>
                <w:iCs/>
              </w:rPr>
              <w:t xml:space="preserve"> </w:t>
            </w:r>
          </w:p>
          <w:p w:rsidR="008B1650" w:rsidRPr="00404FAE" w:rsidRDefault="008B1650" w:rsidP="008B1650">
            <w:pPr>
              <w:spacing w:line="276" w:lineRule="auto"/>
              <w:jc w:val="both"/>
              <w:rPr>
                <w:rFonts w:ascii="Times New Roman" w:hAnsi="Times New Roman" w:cs="Times New Roman"/>
              </w:rPr>
            </w:pPr>
            <w:r w:rsidRPr="00404FAE">
              <w:rPr>
                <w:rFonts w:ascii="Times New Roman" w:hAnsi="Times New Roman" w:cs="Times New Roman"/>
                <w:color w:val="000000"/>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404FAE">
              <w:rPr>
                <w:rFonts w:ascii="Times New Roman" w:hAnsi="Times New Roman" w:cs="Times New Roman"/>
                <w:b/>
                <w:bCs/>
                <w:iCs/>
              </w:rPr>
              <w:t xml:space="preserve"> </w:t>
            </w:r>
          </w:p>
          <w:p w:rsidR="008B1650" w:rsidRPr="00404FAE" w:rsidRDefault="008B1650" w:rsidP="008B1650">
            <w:pPr>
              <w:spacing w:line="276" w:lineRule="auto"/>
              <w:jc w:val="both"/>
              <w:rPr>
                <w:rFonts w:ascii="Times New Roman" w:hAnsi="Times New Roman" w:cs="Times New Roman"/>
                <w:strike/>
                <w:color w:val="000000"/>
                <w:shd w:val="clear" w:color="auto" w:fill="FFFFFF"/>
              </w:rPr>
            </w:pPr>
            <w:r w:rsidRPr="00404FAE">
              <w:rPr>
                <w:rFonts w:ascii="Times New Roman" w:hAnsi="Times New Roman" w:cs="Times New Roman"/>
                <w:color w:val="000000"/>
                <w:shd w:val="clear" w:color="auto" w:fill="FFFFFF"/>
              </w:rPr>
              <w:t>- интерес к различным сферам профессиональной деятельности</w:t>
            </w:r>
            <w:r w:rsidRPr="00404FAE">
              <w:rPr>
                <w:rFonts w:ascii="Times New Roman" w:hAnsi="Times New Roman" w:cs="Times New Roman"/>
                <w:b/>
                <w:bCs/>
                <w:color w:val="000000"/>
                <w:shd w:val="clear" w:color="auto" w:fill="FFFFFF"/>
              </w:rPr>
              <w:t>,</w:t>
            </w:r>
          </w:p>
          <w:p w:rsidR="008B1650" w:rsidRPr="00404FAE" w:rsidRDefault="008B1650" w:rsidP="008B1650">
            <w:pPr>
              <w:spacing w:line="276" w:lineRule="auto"/>
              <w:jc w:val="both"/>
              <w:rPr>
                <w:rStyle w:val="dt-m"/>
                <w:rFonts w:ascii="Times New Roman" w:hAnsi="Times New Roman" w:cs="Times New Roman"/>
                <w:b/>
                <w:bCs/>
                <w:color w:val="808080"/>
                <w:shd w:val="clear" w:color="auto" w:fill="FFFFFF"/>
              </w:rPr>
            </w:pPr>
            <w:r w:rsidRPr="00404FAE">
              <w:rPr>
                <w:rFonts w:ascii="Times New Roman" w:hAnsi="Times New Roman" w:cs="Times New Roman"/>
                <w:b/>
                <w:bCs/>
                <w:color w:val="000000"/>
                <w:shd w:val="clear" w:color="auto" w:fill="FFFFFF"/>
              </w:rPr>
              <w:t>Овладение универсальными учебными познавательными действиями:</w:t>
            </w:r>
          </w:p>
          <w:p w:rsidR="008B1650" w:rsidRPr="00404FAE" w:rsidRDefault="008B1650" w:rsidP="008B1650">
            <w:pPr>
              <w:spacing w:line="276" w:lineRule="auto"/>
              <w:jc w:val="both"/>
              <w:rPr>
                <w:rFonts w:ascii="Times New Roman" w:hAnsi="Times New Roman" w:cs="Times New Roman"/>
                <w:color w:val="000000"/>
                <w:shd w:val="clear" w:color="auto" w:fill="FFFFFF"/>
              </w:rPr>
            </w:pPr>
            <w:r w:rsidRPr="00404FAE">
              <w:rPr>
                <w:rStyle w:val="dt-m"/>
                <w:rFonts w:ascii="Times New Roman" w:hAnsi="Times New Roman" w:cs="Times New Roman"/>
                <w:color w:val="808080"/>
                <w:shd w:val="clear" w:color="auto" w:fill="FFFFFF"/>
              </w:rPr>
              <w:t xml:space="preserve">а) </w:t>
            </w:r>
            <w:r w:rsidRPr="00404FAE">
              <w:rPr>
                <w:rFonts w:ascii="Times New Roman" w:hAnsi="Times New Roman" w:cs="Times New Roman"/>
                <w:b/>
                <w:bCs/>
                <w:color w:val="000000"/>
                <w:shd w:val="clear" w:color="auto" w:fill="FFFFFF"/>
              </w:rPr>
              <w:t>базовые логические действия</w:t>
            </w:r>
            <w:r w:rsidRPr="00404FAE">
              <w:rPr>
                <w:rFonts w:ascii="Times New Roman" w:hAnsi="Times New Roman" w:cs="Times New Roman"/>
                <w:color w:val="000000"/>
                <w:shd w:val="clear" w:color="auto" w:fill="FFFFFF"/>
              </w:rPr>
              <w:t>:</w:t>
            </w:r>
          </w:p>
          <w:p w:rsidR="008B1650" w:rsidRPr="00404FAE" w:rsidRDefault="008B1650" w:rsidP="008B1650">
            <w:pPr>
              <w:pStyle w:val="TableParagraph"/>
              <w:ind w:right="110"/>
              <w:rPr>
                <w:rFonts w:ascii="Times New Roman" w:hAnsi="Times New Roman" w:cs="Times New Roman"/>
                <w:color w:val="000000"/>
                <w:shd w:val="clear" w:color="auto" w:fill="FFFFFF"/>
              </w:rPr>
            </w:pPr>
            <w:r w:rsidRPr="00404FAE">
              <w:rPr>
                <w:rFonts w:ascii="Times New Roman" w:hAnsi="Times New Roman" w:cs="Times New Roman"/>
                <w:color w:val="000000"/>
                <w:shd w:val="clear" w:color="auto" w:fill="FFFFFF"/>
              </w:rPr>
              <w:t>- самостоятельно формулировать и актуализировать проблему, рассматривать ее всесторонне</w:t>
            </w:r>
          </w:p>
          <w:p w:rsidR="008B1650" w:rsidRPr="00404FAE" w:rsidRDefault="008B1650" w:rsidP="008B1650">
            <w:pPr>
              <w:pStyle w:val="dt-p"/>
              <w:shd w:val="clear" w:color="auto" w:fill="FFFFFF"/>
              <w:spacing w:before="0" w:beforeAutospacing="0" w:after="0" w:afterAutospacing="0" w:line="276" w:lineRule="auto"/>
              <w:jc w:val="both"/>
              <w:textAlignment w:val="baseline"/>
              <w:rPr>
                <w:color w:val="000000"/>
                <w:sz w:val="22"/>
                <w:szCs w:val="22"/>
              </w:rPr>
            </w:pPr>
            <w:r w:rsidRPr="00404FAE">
              <w:rPr>
                <w:color w:val="000000"/>
                <w:sz w:val="22"/>
                <w:szCs w:val="22"/>
              </w:rPr>
              <w:t xml:space="preserve">- устанавливать существенный признак или основания для сравнения, классификации и обобщения; </w:t>
            </w:r>
          </w:p>
          <w:p w:rsidR="008B1650" w:rsidRPr="00404FAE" w:rsidRDefault="008B1650" w:rsidP="008B1650">
            <w:pPr>
              <w:pStyle w:val="dt-p"/>
              <w:shd w:val="clear" w:color="auto" w:fill="FFFFFF"/>
              <w:spacing w:before="0" w:beforeAutospacing="0" w:after="0" w:afterAutospacing="0" w:line="276" w:lineRule="auto"/>
              <w:jc w:val="both"/>
              <w:textAlignment w:val="baseline"/>
              <w:rPr>
                <w:color w:val="000000"/>
                <w:sz w:val="22"/>
                <w:szCs w:val="22"/>
              </w:rPr>
            </w:pPr>
            <w:r w:rsidRPr="00404FAE">
              <w:rPr>
                <w:color w:val="000000"/>
                <w:sz w:val="22"/>
                <w:szCs w:val="22"/>
              </w:rPr>
              <w:t>- определять цели деятельности, задавать параметры и критерии их достижения;</w:t>
            </w:r>
          </w:p>
          <w:p w:rsidR="008B1650" w:rsidRPr="00404FAE" w:rsidRDefault="008B1650" w:rsidP="008B1650">
            <w:pPr>
              <w:pStyle w:val="dt-p"/>
              <w:shd w:val="clear" w:color="auto" w:fill="FFFFFF"/>
              <w:spacing w:before="0" w:beforeAutospacing="0" w:after="0" w:afterAutospacing="0" w:line="276" w:lineRule="auto"/>
              <w:jc w:val="both"/>
              <w:textAlignment w:val="baseline"/>
              <w:rPr>
                <w:color w:val="000000"/>
                <w:sz w:val="22"/>
                <w:szCs w:val="22"/>
              </w:rPr>
            </w:pPr>
            <w:r w:rsidRPr="00404FAE">
              <w:rPr>
                <w:color w:val="000000"/>
                <w:sz w:val="22"/>
                <w:szCs w:val="22"/>
              </w:rPr>
              <w:t xml:space="preserve">- выявлять закономерности и противоречия в рассматриваемых явлениях; </w:t>
            </w:r>
          </w:p>
          <w:p w:rsidR="008B1650" w:rsidRPr="00404FAE" w:rsidRDefault="008B1650" w:rsidP="008B1650">
            <w:pPr>
              <w:pStyle w:val="dt-p"/>
              <w:shd w:val="clear" w:color="auto" w:fill="FFFFFF"/>
              <w:spacing w:before="0" w:beforeAutospacing="0" w:after="0" w:afterAutospacing="0" w:line="276" w:lineRule="auto"/>
              <w:jc w:val="both"/>
              <w:textAlignment w:val="baseline"/>
              <w:rPr>
                <w:color w:val="000000"/>
                <w:sz w:val="22"/>
                <w:szCs w:val="22"/>
              </w:rPr>
            </w:pPr>
            <w:r w:rsidRPr="00404FAE">
              <w:rPr>
                <w:color w:val="000000"/>
                <w:sz w:val="22"/>
                <w:szCs w:val="22"/>
              </w:rPr>
              <w:t>- вносить коррективы в деятельность, оценивать соответствие результатов целям, оценивать риски последствий деятельности;</w:t>
            </w:r>
            <w:r w:rsidRPr="00404FAE">
              <w:rPr>
                <w:b/>
                <w:bCs/>
                <w:iCs/>
                <w:sz w:val="22"/>
                <w:szCs w:val="22"/>
              </w:rPr>
              <w:t xml:space="preserve"> </w:t>
            </w:r>
          </w:p>
          <w:p w:rsidR="008B1650" w:rsidRPr="00404FAE" w:rsidRDefault="008B1650" w:rsidP="008B1650">
            <w:pPr>
              <w:spacing w:line="276" w:lineRule="auto"/>
              <w:jc w:val="both"/>
              <w:rPr>
                <w:rFonts w:ascii="Times New Roman" w:hAnsi="Times New Roman" w:cs="Times New Roman"/>
              </w:rPr>
            </w:pPr>
            <w:r w:rsidRPr="00404FAE">
              <w:rPr>
                <w:rFonts w:ascii="Times New Roman" w:hAnsi="Times New Roman" w:cs="Times New Roman"/>
                <w:color w:val="000000"/>
              </w:rPr>
              <w:t xml:space="preserve">- </w:t>
            </w:r>
            <w:r w:rsidRPr="00404FAE">
              <w:rPr>
                <w:rFonts w:ascii="Times New Roman" w:eastAsia="Times New Roman" w:hAnsi="Times New Roman" w:cs="Times New Roman"/>
                <w:color w:val="000000"/>
                <w:lang w:eastAsia="ru-RU"/>
              </w:rPr>
              <w:t>развивать креативное мышление при решении жизненных проблем</w:t>
            </w:r>
            <w:r w:rsidRPr="00404FAE">
              <w:rPr>
                <w:rFonts w:ascii="Times New Roman" w:hAnsi="Times New Roman" w:cs="Times New Roman"/>
                <w:b/>
                <w:bCs/>
                <w:iCs/>
              </w:rPr>
              <w:t xml:space="preserve"> </w:t>
            </w:r>
          </w:p>
          <w:p w:rsidR="008B1650" w:rsidRPr="00404FAE" w:rsidRDefault="008B1650" w:rsidP="008B1650">
            <w:pPr>
              <w:spacing w:line="276" w:lineRule="auto"/>
              <w:jc w:val="both"/>
              <w:rPr>
                <w:rFonts w:ascii="Times New Roman" w:hAnsi="Times New Roman" w:cs="Times New Roman"/>
                <w:b/>
                <w:bCs/>
                <w:color w:val="000000"/>
                <w:shd w:val="clear" w:color="auto" w:fill="FFFFFF"/>
              </w:rPr>
            </w:pPr>
            <w:r w:rsidRPr="00404FAE">
              <w:rPr>
                <w:rStyle w:val="dt-m"/>
                <w:rFonts w:ascii="Times New Roman" w:hAnsi="Times New Roman" w:cs="Times New Roman"/>
                <w:color w:val="808080"/>
                <w:shd w:val="clear" w:color="auto" w:fill="FFFFFF"/>
              </w:rPr>
              <w:t>б)</w:t>
            </w:r>
            <w:r w:rsidRPr="00404FAE">
              <w:rPr>
                <w:rFonts w:ascii="Times New Roman" w:hAnsi="Times New Roman" w:cs="Times New Roman"/>
                <w:b/>
                <w:bCs/>
                <w:color w:val="000000"/>
                <w:shd w:val="clear" w:color="auto" w:fill="FFFFFF"/>
              </w:rPr>
              <w:t> базовые исследовательские действия:</w:t>
            </w:r>
          </w:p>
          <w:p w:rsidR="008B1650" w:rsidRPr="00404FAE" w:rsidRDefault="008B1650" w:rsidP="008B1650">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xml:space="preserve">- владеть навыками учебно-исследовательской и проектной деятельности, навыками разрешения </w:t>
            </w:r>
            <w:r w:rsidRPr="00404FAE">
              <w:rPr>
                <w:rFonts w:ascii="Times New Roman" w:eastAsia="Times New Roman" w:hAnsi="Times New Roman" w:cs="Times New Roman"/>
                <w:color w:val="000000"/>
                <w:lang w:eastAsia="ru-RU"/>
              </w:rPr>
              <w:lastRenderedPageBreak/>
              <w:t>проблем;</w:t>
            </w:r>
            <w:r w:rsidRPr="00404FAE">
              <w:rPr>
                <w:rFonts w:ascii="Times New Roman" w:hAnsi="Times New Roman" w:cs="Times New Roman"/>
                <w:b/>
                <w:bCs/>
                <w:iCs/>
              </w:rPr>
              <w:t xml:space="preserve"> </w:t>
            </w:r>
          </w:p>
          <w:p w:rsidR="008B1650" w:rsidRPr="00404FAE" w:rsidRDefault="008B1650" w:rsidP="008B1650">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404FAE">
              <w:rPr>
                <w:rFonts w:ascii="Times New Roman" w:hAnsi="Times New Roman" w:cs="Times New Roman"/>
                <w:b/>
                <w:bCs/>
                <w:iCs/>
              </w:rPr>
              <w:t xml:space="preserve"> </w:t>
            </w:r>
          </w:p>
          <w:p w:rsidR="008B1650" w:rsidRPr="00404FAE" w:rsidRDefault="008B1650" w:rsidP="008B1650">
            <w:pPr>
              <w:shd w:val="clear" w:color="auto" w:fill="FFFFFF"/>
              <w:spacing w:line="276" w:lineRule="auto"/>
              <w:jc w:val="both"/>
              <w:textAlignment w:val="baseline"/>
              <w:rPr>
                <w:rFonts w:ascii="Times New Roman" w:hAnsi="Times New Roman" w:cs="Times New Roman"/>
                <w:b/>
                <w:bCs/>
                <w:iCs/>
              </w:rPr>
            </w:pPr>
            <w:r w:rsidRPr="00404FAE">
              <w:rPr>
                <w:rFonts w:ascii="Times New Roman" w:eastAsia="Times New Roman" w:hAnsi="Times New Roman" w:cs="Times New Roman"/>
                <w:color w:val="000000"/>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404FAE">
              <w:rPr>
                <w:rFonts w:ascii="Times New Roman" w:hAnsi="Times New Roman" w:cs="Times New Roman"/>
                <w:b/>
                <w:bCs/>
                <w:iCs/>
              </w:rPr>
              <w:t xml:space="preserve"> </w:t>
            </w:r>
          </w:p>
          <w:p w:rsidR="008B1650" w:rsidRPr="00404FAE" w:rsidRDefault="008B1650" w:rsidP="008B1650">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уметь переносить знания в познавательную и практическую области жизнедеятельности;</w:t>
            </w:r>
          </w:p>
          <w:p w:rsidR="00404FAE" w:rsidRPr="00404FAE" w:rsidRDefault="00404FAE" w:rsidP="00404FAE">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уметь интегрировать знания из разных предметных областей;</w:t>
            </w:r>
            <w:r w:rsidRPr="00404FAE">
              <w:rPr>
                <w:rFonts w:ascii="Times New Roman" w:hAnsi="Times New Roman" w:cs="Times New Roman"/>
                <w:b/>
                <w:bCs/>
                <w:iCs/>
              </w:rPr>
              <w:t xml:space="preserve"> </w:t>
            </w:r>
          </w:p>
          <w:p w:rsidR="00404FAE" w:rsidRPr="00404FAE" w:rsidRDefault="00404FAE" w:rsidP="00404FAE">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выдвигать новые идеи, предлагать оригинальные подходы и решения;</w:t>
            </w:r>
            <w:r w:rsidRPr="00404FAE">
              <w:rPr>
                <w:rFonts w:ascii="Times New Roman" w:hAnsi="Times New Roman" w:cs="Times New Roman"/>
                <w:b/>
                <w:bCs/>
                <w:iCs/>
              </w:rPr>
              <w:t xml:space="preserve"> </w:t>
            </w:r>
          </w:p>
          <w:p w:rsidR="002B266B" w:rsidRPr="00404FAE" w:rsidRDefault="00404FAE" w:rsidP="00404FAE">
            <w:pPr>
              <w:pStyle w:val="TableParagraph"/>
              <w:ind w:right="110"/>
              <w:rPr>
                <w:rFonts w:ascii="Times New Roman" w:hAnsi="Times New Roman" w:cs="Times New Roman"/>
              </w:rPr>
            </w:pPr>
            <w:r w:rsidRPr="00404FAE">
              <w:rPr>
                <w:rFonts w:ascii="Times New Roman" w:hAnsi="Times New Roman" w:cs="Times New Roman"/>
                <w:color w:val="000000"/>
              </w:rPr>
              <w:t>- способность их использования в познавательной и социальной практике</w:t>
            </w:r>
          </w:p>
        </w:tc>
        <w:tc>
          <w:tcPr>
            <w:tcW w:w="5497" w:type="dxa"/>
          </w:tcPr>
          <w:p w:rsidR="00404FAE" w:rsidRPr="00404FAE" w:rsidRDefault="00991827" w:rsidP="00991827">
            <w:pPr>
              <w:suppressAutoHyphens/>
              <w:spacing w:line="276" w:lineRule="auto"/>
              <w:rPr>
                <w:rFonts w:ascii="Times New Roman" w:hAnsi="Times New Roman" w:cs="Times New Roman"/>
                <w:b/>
                <w:iCs/>
              </w:rPr>
            </w:pPr>
            <w:r w:rsidRPr="00404FAE">
              <w:rPr>
                <w:rFonts w:ascii="Times New Roman" w:hAnsi="Times New Roman" w:cs="Times New Roman"/>
              </w:rPr>
              <w:lastRenderedPageBreak/>
              <w:t>-понимать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rsidR="00404FAE" w:rsidRPr="00404FAE" w:rsidRDefault="00404FAE" w:rsidP="00991827">
            <w:pPr>
              <w:pStyle w:val="TableParagraph"/>
              <w:spacing w:line="276" w:lineRule="auto"/>
              <w:ind w:right="110"/>
              <w:rPr>
                <w:rFonts w:ascii="Times New Roman" w:hAnsi="Times New Roman" w:cs="Times New Roman"/>
              </w:rPr>
            </w:pPr>
            <w:r w:rsidRPr="00404FAE">
              <w:rPr>
                <w:rFonts w:ascii="Times New Roman" w:hAnsi="Times New Roman" w:cs="Times New Roman"/>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p w:rsidR="00862E32" w:rsidRPr="00404FAE" w:rsidRDefault="00862E32" w:rsidP="002B266B">
            <w:pPr>
              <w:pStyle w:val="TableParagraph"/>
              <w:ind w:right="110"/>
              <w:rPr>
                <w:rFonts w:ascii="Times New Roman" w:hAnsi="Times New Roman" w:cs="Times New Roman"/>
              </w:rPr>
            </w:pPr>
          </w:p>
        </w:tc>
      </w:tr>
      <w:tr w:rsidR="00662663" w:rsidRPr="00B42916" w:rsidTr="00892FDF">
        <w:trPr>
          <w:trHeight w:val="7518"/>
        </w:trPr>
        <w:tc>
          <w:tcPr>
            <w:tcW w:w="3962" w:type="dxa"/>
          </w:tcPr>
          <w:p w:rsidR="00662663" w:rsidRPr="00404FAE" w:rsidRDefault="00662663" w:rsidP="00662663">
            <w:pPr>
              <w:pStyle w:val="TableParagraph"/>
              <w:ind w:right="225"/>
              <w:rPr>
                <w:rFonts w:ascii="Times New Roman" w:hAnsi="Times New Roman" w:cs="Times New Roman"/>
              </w:rPr>
            </w:pPr>
            <w:r w:rsidRPr="00404FAE">
              <w:rPr>
                <w:rFonts w:ascii="Times New Roman" w:hAnsi="Times New Roman" w:cs="Times New Roman"/>
              </w:rPr>
              <w:lastRenderedPageBreak/>
              <w:t>ОК 02 Использовать современные</w:t>
            </w:r>
            <w:r w:rsidRPr="00404FAE">
              <w:rPr>
                <w:rFonts w:ascii="Times New Roman" w:hAnsi="Times New Roman" w:cs="Times New Roman"/>
                <w:spacing w:val="1"/>
              </w:rPr>
              <w:t xml:space="preserve"> </w:t>
            </w:r>
            <w:r w:rsidRPr="00404FAE">
              <w:rPr>
                <w:rFonts w:ascii="Times New Roman" w:hAnsi="Times New Roman" w:cs="Times New Roman"/>
              </w:rPr>
              <w:t>средства поиска, анализа и</w:t>
            </w:r>
            <w:r w:rsidRPr="00404FAE">
              <w:rPr>
                <w:rFonts w:ascii="Times New Roman" w:hAnsi="Times New Roman" w:cs="Times New Roman"/>
                <w:spacing w:val="1"/>
              </w:rPr>
              <w:t xml:space="preserve"> </w:t>
            </w:r>
            <w:r w:rsidRPr="00404FAE">
              <w:rPr>
                <w:rFonts w:ascii="Times New Roman" w:hAnsi="Times New Roman" w:cs="Times New Roman"/>
              </w:rPr>
              <w:t>интерпретации информации, и</w:t>
            </w:r>
            <w:r w:rsidRPr="00404FAE">
              <w:rPr>
                <w:rFonts w:ascii="Times New Roman" w:hAnsi="Times New Roman" w:cs="Times New Roman"/>
                <w:spacing w:val="1"/>
              </w:rPr>
              <w:t xml:space="preserve"> </w:t>
            </w:r>
            <w:r w:rsidRPr="00404FAE">
              <w:rPr>
                <w:rFonts w:ascii="Times New Roman" w:hAnsi="Times New Roman" w:cs="Times New Roman"/>
              </w:rPr>
              <w:t>информационные технологии для</w:t>
            </w:r>
            <w:r w:rsidRPr="00404FAE">
              <w:rPr>
                <w:rFonts w:ascii="Times New Roman" w:hAnsi="Times New Roman" w:cs="Times New Roman"/>
                <w:spacing w:val="1"/>
              </w:rPr>
              <w:t xml:space="preserve"> </w:t>
            </w:r>
            <w:r w:rsidRPr="00404FAE">
              <w:rPr>
                <w:rFonts w:ascii="Times New Roman" w:hAnsi="Times New Roman" w:cs="Times New Roman"/>
              </w:rPr>
              <w:t>выполнения задач профессиональной</w:t>
            </w:r>
            <w:r w:rsidRPr="00404FAE">
              <w:rPr>
                <w:rFonts w:ascii="Times New Roman" w:hAnsi="Times New Roman" w:cs="Times New Roman"/>
                <w:spacing w:val="-47"/>
              </w:rPr>
              <w:t xml:space="preserve"> </w:t>
            </w:r>
            <w:r w:rsidRPr="00404FAE">
              <w:rPr>
                <w:rFonts w:ascii="Times New Roman" w:hAnsi="Times New Roman" w:cs="Times New Roman"/>
              </w:rPr>
              <w:t>деятельности</w:t>
            </w:r>
          </w:p>
          <w:p w:rsidR="00662663" w:rsidRPr="00404FAE" w:rsidRDefault="00662663" w:rsidP="00662663">
            <w:pPr>
              <w:pStyle w:val="TableParagraph"/>
              <w:ind w:right="110"/>
              <w:rPr>
                <w:rFonts w:ascii="Times New Roman" w:hAnsi="Times New Roman" w:cs="Times New Roman"/>
              </w:rPr>
            </w:pPr>
          </w:p>
        </w:tc>
        <w:tc>
          <w:tcPr>
            <w:tcW w:w="5419" w:type="dxa"/>
          </w:tcPr>
          <w:p w:rsidR="002F5F65" w:rsidRPr="00404FAE" w:rsidRDefault="002F5F65" w:rsidP="002F5F65">
            <w:pPr>
              <w:pStyle w:val="TableParagraph"/>
              <w:ind w:right="225"/>
              <w:rPr>
                <w:rFonts w:ascii="Times New Roman" w:hAnsi="Times New Roman" w:cs="Times New Roman"/>
                <w:b/>
              </w:rPr>
            </w:pPr>
            <w:r w:rsidRPr="00404FAE">
              <w:rPr>
                <w:rFonts w:ascii="Times New Roman" w:hAnsi="Times New Roman" w:cs="Times New Roman"/>
                <w:b/>
              </w:rPr>
              <w:t xml:space="preserve">В области ценности научного познания: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совершенствование языковой и читательской культуры как средства взаимодействия между людьми и познания мира;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rsidR="002F5F65" w:rsidRPr="00404FAE" w:rsidRDefault="002F5F65" w:rsidP="002F5F65">
            <w:pPr>
              <w:pStyle w:val="TableParagraph"/>
              <w:ind w:right="225"/>
              <w:rPr>
                <w:rFonts w:ascii="Times New Roman" w:hAnsi="Times New Roman" w:cs="Times New Roman"/>
                <w:b/>
              </w:rPr>
            </w:pPr>
            <w:r w:rsidRPr="00404FAE">
              <w:rPr>
                <w:rFonts w:ascii="Times New Roman" w:hAnsi="Times New Roman" w:cs="Times New Roman"/>
                <w:b/>
              </w:rPr>
              <w:t xml:space="preserve">Овладение универсальными учебными познавательными действиями: </w:t>
            </w:r>
          </w:p>
          <w:p w:rsidR="002F5F65" w:rsidRPr="00404FAE" w:rsidRDefault="002F5F65" w:rsidP="002F5F65">
            <w:pPr>
              <w:pStyle w:val="TableParagraph"/>
              <w:ind w:right="225"/>
              <w:rPr>
                <w:rFonts w:ascii="Times New Roman" w:hAnsi="Times New Roman" w:cs="Times New Roman"/>
                <w:b/>
              </w:rPr>
            </w:pPr>
            <w:r w:rsidRPr="00404FAE">
              <w:rPr>
                <w:rFonts w:ascii="Times New Roman" w:hAnsi="Times New Roman" w:cs="Times New Roman"/>
                <w:b/>
              </w:rPr>
              <w:t xml:space="preserve">в) работа с информацией: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оценивать достоверность, легитимность информации, ее соответствие правовым и морально-этическим нормам;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2F5F65" w:rsidRPr="00404FAE" w:rsidRDefault="002F5F65" w:rsidP="002F5F65">
            <w:pPr>
              <w:pStyle w:val="TableParagraph"/>
              <w:ind w:right="225"/>
              <w:rPr>
                <w:rFonts w:ascii="Times New Roman" w:hAnsi="Times New Roman" w:cs="Times New Roman"/>
              </w:rPr>
            </w:pPr>
            <w:r w:rsidRPr="00404FAE">
              <w:rPr>
                <w:rFonts w:ascii="Times New Roman" w:hAnsi="Times New Roman" w:cs="Times New Roman"/>
              </w:rPr>
              <w:t xml:space="preserve">- владеть навыками распознавания и защиты информации, информационной безопасности личности. </w:t>
            </w:r>
          </w:p>
          <w:p w:rsidR="00662663" w:rsidRPr="00404FAE" w:rsidRDefault="00662663" w:rsidP="00DB595C">
            <w:pPr>
              <w:pStyle w:val="TableParagraph"/>
              <w:ind w:left="0" w:right="225"/>
              <w:rPr>
                <w:rFonts w:ascii="Times New Roman" w:hAnsi="Times New Roman" w:cs="Times New Roman"/>
              </w:rPr>
            </w:pPr>
          </w:p>
        </w:tc>
        <w:tc>
          <w:tcPr>
            <w:tcW w:w="5497" w:type="dxa"/>
          </w:tcPr>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eastAsia="Times New Roman" w:hAnsi="Times New Roman" w:cs="Times New Roman"/>
                <w:b/>
                <w:lang w:eastAsia="ru-RU"/>
              </w:rPr>
              <w:t xml:space="preserve">- </w:t>
            </w:r>
            <w:r w:rsidRPr="00404FAE">
              <w:rPr>
                <w:rFonts w:ascii="Times New Roman" w:hAnsi="Times New Roman" w:cs="Times New Roman"/>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иметь представления о компьютерных сетях и их роли в современном мире; об общих принципах разработки и функционирования интернет-приложений;</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xml:space="preserve">- владеть теоретическим аппаратом, позволяющим осуществлять представление заданного натурального </w:t>
            </w:r>
            <w:r w:rsidRPr="00404FAE">
              <w:rPr>
                <w:rFonts w:ascii="Times New Roman" w:hAnsi="Times New Roman" w:cs="Times New Roman"/>
              </w:rPr>
              <w:lastRenderedPageBreak/>
              <w:t>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404FAE" w:rsidRPr="00404FAE" w:rsidRDefault="00404FAE"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662663" w:rsidRPr="00404FAE" w:rsidRDefault="00404FAE" w:rsidP="00D16DA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sidRPr="00404FAE">
              <w:rPr>
                <w:rFonts w:ascii="Times New Roman" w:hAnsi="Times New Roman" w:cs="Times New Roman"/>
              </w:rPr>
              <w:t>-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AB126F" w:rsidRPr="00B42916" w:rsidTr="00892FDF">
        <w:trPr>
          <w:trHeight w:val="7518"/>
        </w:trPr>
        <w:tc>
          <w:tcPr>
            <w:tcW w:w="3962" w:type="dxa"/>
          </w:tcPr>
          <w:p w:rsidR="00AB126F" w:rsidRPr="00404FAE" w:rsidRDefault="00AB126F" w:rsidP="00662663">
            <w:pPr>
              <w:pStyle w:val="TableParagraph"/>
              <w:ind w:right="225"/>
              <w:rPr>
                <w:rFonts w:ascii="Times New Roman" w:hAnsi="Times New Roman" w:cs="Times New Roman"/>
              </w:rPr>
            </w:pPr>
          </w:p>
        </w:tc>
        <w:tc>
          <w:tcPr>
            <w:tcW w:w="5419" w:type="dxa"/>
          </w:tcPr>
          <w:p w:rsidR="00AB126F" w:rsidRPr="00404FAE" w:rsidRDefault="00AB126F" w:rsidP="002F5F65">
            <w:pPr>
              <w:pStyle w:val="TableParagraph"/>
              <w:ind w:right="225"/>
              <w:rPr>
                <w:rFonts w:ascii="Times New Roman" w:hAnsi="Times New Roman" w:cs="Times New Roman"/>
                <w:b/>
              </w:rPr>
            </w:pPr>
          </w:p>
        </w:tc>
        <w:tc>
          <w:tcPr>
            <w:tcW w:w="5497" w:type="dxa"/>
          </w:tcPr>
          <w:p w:rsidR="00AB126F" w:rsidRPr="00404FAE" w:rsidRDefault="00AB126F" w:rsidP="00AB12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rPr>
            </w:pPr>
            <w:r>
              <w:rPr>
                <w:rFonts w:ascii="Times New Roman" w:eastAsia="Times New Roman" w:hAnsi="Times New Roman" w:cs="Times New Roman"/>
                <w:lang w:eastAsia="ru-RU"/>
              </w:rPr>
              <w:t xml:space="preserve">- </w:t>
            </w:r>
            <w:r w:rsidRPr="00404FAE">
              <w:rPr>
                <w:rFonts w:ascii="Times New Roman" w:hAnsi="Times New Roman" w:cs="Times New Roman"/>
              </w:rPr>
              <w:t>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w:t>
            </w:r>
            <w:r>
              <w:rPr>
                <w:rFonts w:ascii="Times New Roman" w:hAnsi="Times New Roman" w:cs="Times New Roman"/>
              </w:rPr>
              <w:t xml:space="preserve"> </w:t>
            </w:r>
            <w:r w:rsidRPr="00404FAE">
              <w:rPr>
                <w:rFonts w:ascii="Times New Roman" w:hAnsi="Times New Roman" w:cs="Times New Roman"/>
              </w:rPr>
              <w:t>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w:t>
            </w:r>
            <w:r>
              <w:rPr>
                <w:rFonts w:ascii="Times New Roman" w:hAnsi="Times New Roman" w:cs="Times New Roman"/>
              </w:rPr>
              <w:t xml:space="preserve"> </w:t>
            </w:r>
            <w:r w:rsidRPr="00404FAE">
              <w:rPr>
                <w:rFonts w:ascii="Times New Roman" w:hAnsi="Times New Roman" w:cs="Times New Roman"/>
              </w:rPr>
              <w:t>значений, решение уравнений);</w:t>
            </w:r>
          </w:p>
          <w:p w:rsidR="00AB126F" w:rsidRDefault="00AB126F" w:rsidP="00AB12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404FAE">
              <w:rPr>
                <w:rFonts w:ascii="Times New Roman" w:hAnsi="Times New Roman" w:cs="Times New Roman"/>
              </w:rPr>
              <w:t>-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w:t>
            </w:r>
            <w:r>
              <w:rPr>
                <w:rFonts w:ascii="Times New Roman" w:hAnsi="Times New Roman" w:cs="Times New Roman"/>
              </w:rPr>
              <w:t xml:space="preserve"> </w:t>
            </w:r>
            <w:r w:rsidRPr="00404FAE">
              <w:rPr>
                <w:rFonts w:ascii="Times New Roman" w:hAnsi="Times New Roman" w:cs="Times New Roman"/>
              </w:rPr>
              <w:t>объекту или процессу; представлять результаты моделирования в наглядном виде</w:t>
            </w:r>
          </w:p>
          <w:p w:rsidR="00AB126F" w:rsidRPr="00404FAE" w:rsidRDefault="00AB126F" w:rsidP="00AB12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lang w:eastAsia="ru-RU"/>
              </w:rPr>
            </w:pPr>
          </w:p>
        </w:tc>
      </w:tr>
      <w:tr w:rsidR="00D16DA6" w:rsidRPr="00B42916" w:rsidTr="00572326">
        <w:trPr>
          <w:trHeight w:val="832"/>
        </w:trPr>
        <w:tc>
          <w:tcPr>
            <w:tcW w:w="3962" w:type="dxa"/>
          </w:tcPr>
          <w:p w:rsidR="00D16DA6" w:rsidRPr="00EA2AA8" w:rsidRDefault="00D16DA6" w:rsidP="00662663">
            <w:pPr>
              <w:pStyle w:val="TableParagraph"/>
              <w:ind w:right="225"/>
              <w:rPr>
                <w:rFonts w:ascii="Times New Roman" w:hAnsi="Times New Roman" w:cs="Times New Roman"/>
              </w:rPr>
            </w:pPr>
            <w:r w:rsidRPr="00EA2AA8">
              <w:rPr>
                <w:rFonts w:ascii="Times New Roman" w:hAnsi="Times New Roman" w:cs="Times New Roman"/>
              </w:rPr>
              <w:t>ПК 1.6. Применять аппаратно-программные средства для расчетов и составления топографических, межевых планов</w:t>
            </w:r>
          </w:p>
        </w:tc>
        <w:tc>
          <w:tcPr>
            <w:tcW w:w="5419" w:type="dxa"/>
            <w:vMerge w:val="restart"/>
          </w:tcPr>
          <w:p w:rsidR="00B17904" w:rsidRPr="00404FAE" w:rsidRDefault="00B17904" w:rsidP="00B17904">
            <w:pPr>
              <w:pStyle w:val="TableParagraph"/>
              <w:ind w:right="225"/>
              <w:rPr>
                <w:rFonts w:ascii="Times New Roman" w:hAnsi="Times New Roman" w:cs="Times New Roman"/>
              </w:rPr>
            </w:pPr>
            <w:r w:rsidRPr="00404FAE">
              <w:rPr>
                <w:rFonts w:ascii="Times New Roman" w:hAnsi="Times New Roman" w:cs="Times New Roma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B17904" w:rsidRDefault="00B17904" w:rsidP="00B17904">
            <w:pPr>
              <w:pStyle w:val="TableParagraph"/>
              <w:ind w:right="225"/>
              <w:rPr>
                <w:rFonts w:ascii="Times New Roman" w:hAnsi="Times New Roman" w:cs="Times New Roman"/>
              </w:rPr>
            </w:pPr>
            <w:r w:rsidRPr="00404FAE">
              <w:rPr>
                <w:rFonts w:ascii="Times New Roman" w:hAnsi="Times New Roman" w:cs="Times New Roman"/>
              </w:rPr>
              <w:t xml:space="preserve">- создавать тексты в различных форматах с учетом назначения информации и целевой аудитории, выбирая оптимальную форму представления и </w:t>
            </w:r>
            <w:r w:rsidRPr="00404FAE">
              <w:rPr>
                <w:rFonts w:ascii="Times New Roman" w:hAnsi="Times New Roman" w:cs="Times New Roman"/>
              </w:rPr>
              <w:lastRenderedPageBreak/>
              <w:t xml:space="preserve">визуализации; </w:t>
            </w:r>
          </w:p>
          <w:p w:rsidR="004C4557" w:rsidRPr="00404FAE" w:rsidRDefault="004C4557" w:rsidP="00B17904">
            <w:pPr>
              <w:pStyle w:val="TableParagraph"/>
              <w:ind w:right="225"/>
              <w:rPr>
                <w:rFonts w:ascii="Times New Roman" w:hAnsi="Times New Roman" w:cs="Times New Roman"/>
              </w:rPr>
            </w:pPr>
          </w:p>
          <w:p w:rsidR="004C4557" w:rsidRPr="00404FAE" w:rsidRDefault="004C4557" w:rsidP="004C4557">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уметь переносить знания в познавательную и практическую области жизнедеятельности;</w:t>
            </w:r>
          </w:p>
          <w:p w:rsidR="004C4557" w:rsidRPr="00404FAE" w:rsidRDefault="004C4557" w:rsidP="004C4557">
            <w:pPr>
              <w:shd w:val="clear" w:color="auto" w:fill="FFFFFF"/>
              <w:spacing w:line="276" w:lineRule="auto"/>
              <w:jc w:val="both"/>
              <w:textAlignment w:val="baseline"/>
              <w:rPr>
                <w:rFonts w:ascii="Times New Roman" w:eastAsia="Times New Roman" w:hAnsi="Times New Roman" w:cs="Times New Roman"/>
                <w:color w:val="000000"/>
                <w:lang w:eastAsia="ru-RU"/>
              </w:rPr>
            </w:pPr>
            <w:r w:rsidRPr="00404FAE">
              <w:rPr>
                <w:rFonts w:ascii="Times New Roman" w:eastAsia="Times New Roman" w:hAnsi="Times New Roman" w:cs="Times New Roman"/>
                <w:color w:val="000000"/>
                <w:lang w:eastAsia="ru-RU"/>
              </w:rPr>
              <w:t>- уметь интегрировать знания из разных предметных областей;</w:t>
            </w:r>
            <w:r w:rsidRPr="00404FAE">
              <w:rPr>
                <w:rFonts w:ascii="Times New Roman" w:hAnsi="Times New Roman" w:cs="Times New Roman"/>
                <w:b/>
                <w:bCs/>
                <w:iCs/>
              </w:rPr>
              <w:t xml:space="preserve"> </w:t>
            </w:r>
          </w:p>
          <w:p w:rsidR="00D16DA6" w:rsidRPr="0003448F" w:rsidRDefault="00D16DA6" w:rsidP="004C4557">
            <w:pPr>
              <w:shd w:val="clear" w:color="auto" w:fill="FFFFFF"/>
              <w:spacing w:line="276" w:lineRule="auto"/>
              <w:jc w:val="both"/>
              <w:textAlignment w:val="baseline"/>
              <w:rPr>
                <w:rFonts w:ascii="Times New Roman" w:hAnsi="Times New Roman" w:cs="Times New Roman"/>
              </w:rPr>
            </w:pPr>
          </w:p>
        </w:tc>
        <w:tc>
          <w:tcPr>
            <w:tcW w:w="5497" w:type="dxa"/>
            <w:vMerge w:val="restart"/>
          </w:tcPr>
          <w:p w:rsidR="00D16DA6" w:rsidRDefault="00D16DA6" w:rsidP="0003448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sidRPr="0003448F">
              <w:rPr>
                <w:rFonts w:ascii="Times New Roman" w:eastAsia="Times New Roman" w:hAnsi="Times New Roman" w:cs="Times New Roman"/>
                <w:lang w:eastAsia="ru-RU"/>
              </w:rPr>
              <w:lastRenderedPageBreak/>
              <w:t xml:space="preserve">-понимание </w:t>
            </w:r>
            <w:r>
              <w:rPr>
                <w:rFonts w:ascii="Times New Roman" w:eastAsia="Times New Roman" w:hAnsi="Times New Roman" w:cs="Times New Roman"/>
                <w:lang w:eastAsia="ru-RU"/>
              </w:rPr>
              <w:t xml:space="preserve">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w:t>
            </w:r>
            <w:r>
              <w:rPr>
                <w:rFonts w:ascii="Times New Roman" w:eastAsia="Times New Roman" w:hAnsi="Times New Roman" w:cs="Times New Roman"/>
                <w:lang w:eastAsia="ru-RU"/>
              </w:rPr>
              <w:lastRenderedPageBreak/>
              <w:t>по выбранной специализации.</w:t>
            </w:r>
          </w:p>
          <w:p w:rsidR="00D16DA6" w:rsidRDefault="00D16DA6" w:rsidP="0003448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D16DA6" w:rsidRPr="0003448F" w:rsidRDefault="00D16DA6" w:rsidP="0003448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 </w:t>
            </w:r>
          </w:p>
        </w:tc>
      </w:tr>
      <w:tr w:rsidR="00D16DA6" w:rsidRPr="00B42916" w:rsidTr="00572326">
        <w:trPr>
          <w:trHeight w:val="832"/>
        </w:trPr>
        <w:tc>
          <w:tcPr>
            <w:tcW w:w="3962" w:type="dxa"/>
          </w:tcPr>
          <w:p w:rsidR="00D16DA6" w:rsidRPr="00EA2AA8" w:rsidRDefault="00D16DA6" w:rsidP="0003448F">
            <w:pPr>
              <w:pStyle w:val="TableParagraph"/>
              <w:ind w:right="225"/>
              <w:rPr>
                <w:rFonts w:ascii="Times New Roman" w:hAnsi="Times New Roman" w:cs="Times New Roman"/>
              </w:rPr>
            </w:pPr>
            <w:r w:rsidRPr="00EA2AA8">
              <w:rPr>
                <w:rFonts w:ascii="Times New Roman" w:hAnsi="Times New Roman" w:cs="Times New Roman"/>
              </w:rPr>
              <w:t xml:space="preserve">ПК 2.3. Составлять технический план объектов капитального строительства с применением аппаратно-программных средств. </w:t>
            </w:r>
          </w:p>
        </w:tc>
        <w:tc>
          <w:tcPr>
            <w:tcW w:w="5419" w:type="dxa"/>
            <w:vMerge/>
          </w:tcPr>
          <w:p w:rsidR="00D16DA6" w:rsidRPr="0003448F" w:rsidRDefault="00D16DA6" w:rsidP="002F5F65">
            <w:pPr>
              <w:pStyle w:val="TableParagraph"/>
              <w:ind w:right="225"/>
              <w:rPr>
                <w:rFonts w:ascii="Times New Roman" w:hAnsi="Times New Roman" w:cs="Times New Roman"/>
              </w:rPr>
            </w:pPr>
          </w:p>
        </w:tc>
        <w:tc>
          <w:tcPr>
            <w:tcW w:w="5497" w:type="dxa"/>
            <w:vMerge/>
          </w:tcPr>
          <w:p w:rsidR="00D16DA6" w:rsidRPr="0003448F" w:rsidRDefault="00D16DA6"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r>
      <w:tr w:rsidR="00D16DA6" w:rsidRPr="00B42916" w:rsidTr="00572326">
        <w:trPr>
          <w:trHeight w:val="832"/>
        </w:trPr>
        <w:tc>
          <w:tcPr>
            <w:tcW w:w="3962" w:type="dxa"/>
          </w:tcPr>
          <w:p w:rsidR="00D16DA6" w:rsidRPr="00EA2AA8" w:rsidRDefault="00D16DA6" w:rsidP="00662663">
            <w:pPr>
              <w:pStyle w:val="TableParagraph"/>
              <w:ind w:right="225"/>
              <w:rPr>
                <w:rFonts w:ascii="Times New Roman" w:hAnsi="Times New Roman" w:cs="Times New Roman"/>
              </w:rPr>
            </w:pPr>
            <w:r w:rsidRPr="00EA2AA8">
              <w:rPr>
                <w:rFonts w:ascii="Times New Roman" w:hAnsi="Times New Roman" w:cs="Times New Roman"/>
              </w:rPr>
              <w:lastRenderedPageBreak/>
              <w:t>ПК 2.4. Вносить данные в реестры информационных систем различного назначения.</w:t>
            </w:r>
          </w:p>
        </w:tc>
        <w:tc>
          <w:tcPr>
            <w:tcW w:w="5419" w:type="dxa"/>
            <w:vMerge/>
          </w:tcPr>
          <w:p w:rsidR="00D16DA6" w:rsidRPr="0003448F" w:rsidRDefault="00D16DA6" w:rsidP="002F5F65">
            <w:pPr>
              <w:pStyle w:val="TableParagraph"/>
              <w:ind w:right="225"/>
              <w:rPr>
                <w:rFonts w:ascii="Times New Roman" w:hAnsi="Times New Roman" w:cs="Times New Roman"/>
              </w:rPr>
            </w:pPr>
          </w:p>
        </w:tc>
        <w:tc>
          <w:tcPr>
            <w:tcW w:w="5497" w:type="dxa"/>
            <w:vMerge/>
          </w:tcPr>
          <w:p w:rsidR="00D16DA6" w:rsidRPr="0003448F" w:rsidRDefault="00D16DA6"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r>
      <w:tr w:rsidR="00D16DA6" w:rsidRPr="00B42916" w:rsidTr="00572326">
        <w:trPr>
          <w:trHeight w:val="832"/>
        </w:trPr>
        <w:tc>
          <w:tcPr>
            <w:tcW w:w="3962" w:type="dxa"/>
          </w:tcPr>
          <w:p w:rsidR="00D16DA6" w:rsidRPr="00EA2AA8" w:rsidRDefault="00D16DA6" w:rsidP="00662663">
            <w:pPr>
              <w:pStyle w:val="TableParagraph"/>
              <w:ind w:right="225"/>
              <w:rPr>
                <w:rFonts w:ascii="Times New Roman" w:hAnsi="Times New Roman" w:cs="Times New Roman"/>
              </w:rPr>
            </w:pPr>
            <w:r w:rsidRPr="00EA2AA8">
              <w:rPr>
                <w:rFonts w:ascii="Times New Roman" w:hAnsi="Times New Roman" w:cs="Times New Roman"/>
              </w:rPr>
              <w:lastRenderedPageBreak/>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5419" w:type="dxa"/>
            <w:vMerge/>
          </w:tcPr>
          <w:p w:rsidR="00D16DA6" w:rsidRPr="0003448F" w:rsidRDefault="00D16DA6" w:rsidP="002F5F65">
            <w:pPr>
              <w:pStyle w:val="TableParagraph"/>
              <w:ind w:right="225"/>
              <w:rPr>
                <w:rFonts w:ascii="Times New Roman" w:hAnsi="Times New Roman" w:cs="Times New Roman"/>
              </w:rPr>
            </w:pPr>
          </w:p>
        </w:tc>
        <w:tc>
          <w:tcPr>
            <w:tcW w:w="5497" w:type="dxa"/>
            <w:vMerge/>
          </w:tcPr>
          <w:p w:rsidR="00D16DA6" w:rsidRPr="0003448F" w:rsidRDefault="00D16DA6" w:rsidP="00404FA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lang w:eastAsia="ru-RU"/>
              </w:rPr>
            </w:pP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42916" w:rsidRDefault="00FC0249" w:rsidP="00FC0249">
      <w:pPr>
        <w:pStyle w:val="110"/>
        <w:tabs>
          <w:tab w:val="left" w:pos="2468"/>
        </w:tabs>
        <w:rPr>
          <w:rFonts w:ascii="Times New Roman" w:hAnsi="Times New Roman" w:cs="Times New Roman"/>
          <w:sz w:val="22"/>
          <w:szCs w:val="22"/>
        </w:rPr>
      </w:pPr>
      <w:bookmarkStart w:id="2" w:name="2._СТРУКТУРА_И_СОДЕРЖАНИЕ_ДИСЦИПЛИНЫ"/>
      <w:bookmarkStart w:id="3" w:name="_bookmark4"/>
      <w:bookmarkEnd w:id="2"/>
      <w:bookmarkEnd w:id="3"/>
      <w:r>
        <w:rPr>
          <w:rFonts w:ascii="Times New Roman" w:hAnsi="Times New Roman" w:cs="Times New Roman"/>
          <w:sz w:val="22"/>
          <w:szCs w:val="22"/>
        </w:rPr>
        <w:lastRenderedPageBreak/>
        <w:t xml:space="preserve">2 </w:t>
      </w:r>
      <w:r w:rsidR="00B42916" w:rsidRPr="00B42916">
        <w:rPr>
          <w:rFonts w:ascii="Times New Roman" w:hAnsi="Times New Roman" w:cs="Times New Roman"/>
          <w:sz w:val="22"/>
          <w:szCs w:val="22"/>
        </w:rPr>
        <w:t>СТРУКТУРА</w:t>
      </w:r>
      <w:r w:rsidR="00B42916" w:rsidRPr="00B42916">
        <w:rPr>
          <w:rFonts w:ascii="Times New Roman" w:hAnsi="Times New Roman" w:cs="Times New Roman"/>
          <w:spacing w:val="-3"/>
          <w:sz w:val="22"/>
          <w:szCs w:val="22"/>
        </w:rPr>
        <w:t xml:space="preserve"> </w:t>
      </w:r>
      <w:r w:rsidR="00B42916" w:rsidRPr="00B42916">
        <w:rPr>
          <w:rFonts w:ascii="Times New Roman" w:hAnsi="Times New Roman" w:cs="Times New Roman"/>
          <w:sz w:val="22"/>
          <w:szCs w:val="22"/>
        </w:rPr>
        <w:t>И</w:t>
      </w:r>
      <w:r w:rsidR="00B42916" w:rsidRPr="00B42916">
        <w:rPr>
          <w:rFonts w:ascii="Times New Roman" w:hAnsi="Times New Roman" w:cs="Times New Roman"/>
          <w:spacing w:val="-3"/>
          <w:sz w:val="22"/>
          <w:szCs w:val="22"/>
        </w:rPr>
        <w:t xml:space="preserve"> </w:t>
      </w:r>
      <w:r w:rsidR="00B42916" w:rsidRPr="00B42916">
        <w:rPr>
          <w:rFonts w:ascii="Times New Roman" w:hAnsi="Times New Roman" w:cs="Times New Roman"/>
          <w:sz w:val="22"/>
          <w:szCs w:val="22"/>
        </w:rPr>
        <w:t>СОДЕРЖАНИЕ</w:t>
      </w:r>
      <w:r w:rsidR="00B42916" w:rsidRPr="00B42916">
        <w:rPr>
          <w:rFonts w:ascii="Times New Roman" w:hAnsi="Times New Roman" w:cs="Times New Roman"/>
          <w:spacing w:val="-3"/>
          <w:sz w:val="22"/>
          <w:szCs w:val="22"/>
        </w:rPr>
        <w:t xml:space="preserve"> </w:t>
      </w:r>
      <w:r w:rsidR="006E46E6">
        <w:rPr>
          <w:rFonts w:ascii="Times New Roman" w:hAnsi="Times New Roman" w:cs="Times New Roman"/>
          <w:spacing w:val="-3"/>
          <w:sz w:val="22"/>
          <w:szCs w:val="22"/>
        </w:rPr>
        <w:t xml:space="preserve">ОБЩЕОБРАЗОВАТЕЛЬНОЙ </w:t>
      </w:r>
      <w:r w:rsidR="00B42916" w:rsidRPr="00B42916">
        <w:rPr>
          <w:rFonts w:ascii="Times New Roman" w:hAnsi="Times New Roman" w:cs="Times New Roman"/>
          <w:sz w:val="22"/>
          <w:szCs w:val="22"/>
        </w:rPr>
        <w:t>ДИСЦИПЛИНЫ</w:t>
      </w:r>
    </w:p>
    <w:p w:rsidR="00862E32" w:rsidRPr="00B42916" w:rsidRDefault="00862E32">
      <w:pPr>
        <w:pStyle w:val="a3"/>
        <w:rPr>
          <w:rFonts w:ascii="Times New Roman" w:hAnsi="Times New Roman" w:cs="Times New Roman"/>
          <w:b/>
          <w:sz w:val="22"/>
          <w:szCs w:val="22"/>
        </w:rPr>
      </w:pPr>
    </w:p>
    <w:p w:rsidR="00862E32" w:rsidRPr="00B42916" w:rsidRDefault="00B42916" w:rsidP="006E46E6">
      <w:pPr>
        <w:spacing w:before="187"/>
        <w:ind w:left="141"/>
        <w:rPr>
          <w:rFonts w:ascii="Times New Roman" w:hAnsi="Times New Roman" w:cs="Times New Roman"/>
          <w:b/>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42916">
        <w:rPr>
          <w:rFonts w:ascii="Times New Roman" w:hAnsi="Times New Roman" w:cs="Times New Roman"/>
          <w:b/>
        </w:rPr>
        <w:t>Объем дисциплины</w:t>
      </w:r>
      <w:r w:rsidRPr="00B42916">
        <w:rPr>
          <w:rFonts w:ascii="Times New Roman" w:hAnsi="Times New Roman" w:cs="Times New Roman"/>
          <w:b/>
          <w:spacing w:val="-3"/>
        </w:rPr>
        <w:t xml:space="preserve"> </w:t>
      </w:r>
      <w:r w:rsidRPr="00B42916">
        <w:rPr>
          <w:rFonts w:ascii="Times New Roman" w:hAnsi="Times New Roman" w:cs="Times New Roman"/>
          <w:b/>
        </w:rPr>
        <w:t>и</w:t>
      </w:r>
      <w:r w:rsidRPr="00B42916">
        <w:rPr>
          <w:rFonts w:ascii="Times New Roman" w:hAnsi="Times New Roman" w:cs="Times New Roman"/>
          <w:b/>
          <w:spacing w:val="-1"/>
        </w:rPr>
        <w:t xml:space="preserve"> </w:t>
      </w:r>
      <w:r w:rsidRPr="00B42916">
        <w:rPr>
          <w:rFonts w:ascii="Times New Roman" w:hAnsi="Times New Roman" w:cs="Times New Roman"/>
          <w:b/>
        </w:rPr>
        <w:t>виды</w:t>
      </w:r>
      <w:r w:rsidRPr="00B42916">
        <w:rPr>
          <w:rFonts w:ascii="Times New Roman" w:hAnsi="Times New Roman" w:cs="Times New Roman"/>
          <w:b/>
          <w:spacing w:val="-3"/>
        </w:rPr>
        <w:t xml:space="preserve"> </w:t>
      </w:r>
      <w:r w:rsidRPr="00B42916">
        <w:rPr>
          <w:rFonts w:ascii="Times New Roman" w:hAnsi="Times New Roman" w:cs="Times New Roman"/>
          <w:b/>
        </w:rPr>
        <w:t>учебной</w:t>
      </w:r>
      <w:r w:rsidRPr="00B42916">
        <w:rPr>
          <w:rFonts w:ascii="Times New Roman" w:hAnsi="Times New Roman" w:cs="Times New Roman"/>
          <w:b/>
          <w:spacing w:val="-2"/>
        </w:rPr>
        <w:t xml:space="preserve"> </w:t>
      </w:r>
      <w:r w:rsidRPr="00B42916">
        <w:rPr>
          <w:rFonts w:ascii="Times New Roman" w:hAnsi="Times New Roman" w:cs="Times New Roman"/>
          <w:b/>
        </w:rPr>
        <w:t>работы</w:t>
      </w:r>
    </w:p>
    <w:p w:rsidR="00862E32" w:rsidRPr="00B42916" w:rsidRDefault="00862E32">
      <w:pPr>
        <w:pStyle w:val="a3"/>
        <w:spacing w:before="3"/>
        <w:rPr>
          <w:rFonts w:ascii="Times New Roman" w:hAnsi="Times New Roman" w:cs="Times New Roman"/>
          <w:b/>
          <w:sz w:val="22"/>
          <w:szCs w:val="22"/>
        </w:rPr>
      </w:pPr>
    </w:p>
    <w:tbl>
      <w:tblPr>
        <w:tblW w:w="949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1E0"/>
      </w:tblPr>
      <w:tblGrid>
        <w:gridCol w:w="7647"/>
        <w:gridCol w:w="1847"/>
      </w:tblGrid>
      <w:tr w:rsidR="00FC0249" w:rsidRPr="00E01935" w:rsidTr="00FC0249">
        <w:trPr>
          <w:trHeight w:val="46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FC0249" w:rsidP="002E15C5">
            <w:pPr>
              <w:jc w:val="center"/>
              <w:rPr>
                <w:rFonts w:ascii="Times New Roman" w:hAnsi="Times New Roman" w:cs="Times New Roman"/>
                <w:b/>
                <w:sz w:val="24"/>
                <w:szCs w:val="24"/>
              </w:rPr>
            </w:pPr>
            <w:r w:rsidRPr="00E01935">
              <w:rPr>
                <w:rFonts w:ascii="Times New Roman" w:hAnsi="Times New Roman" w:cs="Times New Roman"/>
                <w:b/>
                <w:sz w:val="24"/>
                <w:szCs w:val="24"/>
              </w:rPr>
              <w:t>Вид учебной работы</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FC0249" w:rsidP="002E15C5">
            <w:pPr>
              <w:jc w:val="center"/>
              <w:rPr>
                <w:rFonts w:ascii="Times New Roman" w:hAnsi="Times New Roman" w:cs="Times New Roman"/>
                <w:b/>
                <w:sz w:val="24"/>
                <w:szCs w:val="24"/>
              </w:rPr>
            </w:pPr>
            <w:r w:rsidRPr="00E01935">
              <w:rPr>
                <w:rFonts w:ascii="Times New Roman" w:hAnsi="Times New Roman" w:cs="Times New Roman"/>
                <w:b/>
                <w:sz w:val="24"/>
                <w:szCs w:val="24"/>
              </w:rPr>
              <w:t>Объем в часах*</w:t>
            </w:r>
          </w:p>
        </w:tc>
      </w:tr>
      <w:tr w:rsidR="00FC0249" w:rsidRPr="00E01935" w:rsidTr="00FC0249">
        <w:trPr>
          <w:trHeight w:val="46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FC0249" w:rsidP="002E15C5">
            <w:pPr>
              <w:rPr>
                <w:rFonts w:ascii="Times New Roman" w:hAnsi="Times New Roman" w:cs="Times New Roman"/>
                <w:b/>
                <w:sz w:val="24"/>
                <w:szCs w:val="24"/>
              </w:rPr>
            </w:pPr>
            <w:r w:rsidRPr="00E01935">
              <w:rPr>
                <w:rFonts w:ascii="Times New Roman" w:hAnsi="Times New Roman" w:cs="Times New Roman"/>
                <w:b/>
                <w:sz w:val="24"/>
                <w:szCs w:val="24"/>
              </w:rPr>
              <w:t>Объем образовательной программы дисциплины</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E704AF" w:rsidP="002E15C5">
            <w:pPr>
              <w:jc w:val="center"/>
              <w:rPr>
                <w:rFonts w:ascii="Times New Roman" w:hAnsi="Times New Roman" w:cs="Times New Roman"/>
                <w:b/>
                <w:i/>
                <w:iCs/>
                <w:sz w:val="24"/>
                <w:szCs w:val="24"/>
              </w:rPr>
            </w:pPr>
            <w:r>
              <w:rPr>
                <w:rFonts w:ascii="Times New Roman" w:hAnsi="Times New Roman" w:cs="Times New Roman"/>
                <w:b/>
                <w:i/>
                <w:iCs/>
                <w:sz w:val="24"/>
                <w:szCs w:val="24"/>
              </w:rPr>
              <w:t>108</w:t>
            </w:r>
          </w:p>
        </w:tc>
      </w:tr>
      <w:tr w:rsidR="00FC0249" w:rsidRPr="00E01935" w:rsidTr="00FC0249">
        <w:trPr>
          <w:trHeight w:val="46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FC0249" w:rsidP="002E15C5">
            <w:pPr>
              <w:rPr>
                <w:rFonts w:ascii="Times New Roman" w:hAnsi="Times New Roman" w:cs="Times New Roman"/>
                <w:b/>
                <w:sz w:val="24"/>
                <w:szCs w:val="24"/>
              </w:rPr>
            </w:pPr>
            <w:r w:rsidRPr="00E01935">
              <w:rPr>
                <w:rFonts w:ascii="Times New Roman" w:hAnsi="Times New Roman" w:cs="Times New Roman"/>
                <w:b/>
                <w:sz w:val="24"/>
                <w:szCs w:val="24"/>
              </w:rPr>
              <w:t>Основное содержание</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FC0249" w:rsidRPr="00E01935" w:rsidRDefault="00FC0249" w:rsidP="002E15C5">
            <w:pPr>
              <w:jc w:val="center"/>
              <w:rPr>
                <w:rFonts w:ascii="Times New Roman" w:hAnsi="Times New Roman" w:cs="Times New Roman"/>
                <w:b/>
                <w:i/>
                <w:iCs/>
                <w:sz w:val="24"/>
                <w:szCs w:val="24"/>
              </w:rPr>
            </w:pPr>
            <w:r w:rsidRPr="00E01935">
              <w:rPr>
                <w:rFonts w:ascii="Times New Roman" w:hAnsi="Times New Roman" w:cs="Times New Roman"/>
                <w:b/>
                <w:i/>
                <w:iCs/>
                <w:sz w:val="24"/>
                <w:szCs w:val="24"/>
              </w:rPr>
              <w:t>54</w:t>
            </w:r>
          </w:p>
        </w:tc>
      </w:tr>
      <w:tr w:rsidR="00FC0249" w:rsidRPr="00E01935" w:rsidTr="00FC0249">
        <w:trPr>
          <w:trHeight w:val="490"/>
        </w:trPr>
        <w:tc>
          <w:tcPr>
            <w:tcW w:w="949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FC0249" w:rsidRPr="00E01935" w:rsidRDefault="00FC0249" w:rsidP="002E15C5">
            <w:pPr>
              <w:suppressAutoHyphens/>
              <w:rPr>
                <w:rFonts w:ascii="Times New Roman" w:hAnsi="Times New Roman" w:cs="Times New Roman"/>
                <w:iCs/>
                <w:sz w:val="24"/>
                <w:szCs w:val="24"/>
              </w:rPr>
            </w:pPr>
            <w:r w:rsidRPr="00E01935">
              <w:rPr>
                <w:rFonts w:ascii="Times New Roman" w:hAnsi="Times New Roman" w:cs="Times New Roman"/>
                <w:sz w:val="24"/>
                <w:szCs w:val="24"/>
              </w:rPr>
              <w:t>в т. ч.:</w:t>
            </w:r>
          </w:p>
        </w:tc>
      </w:tr>
      <w:tr w:rsidR="00FC0249" w:rsidRPr="00E01935" w:rsidTr="00FC0249">
        <w:trPr>
          <w:trHeight w:val="49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FC0249" w:rsidRPr="00E01935" w:rsidRDefault="00FC0249" w:rsidP="002E15C5">
            <w:pPr>
              <w:suppressAutoHyphens/>
              <w:rPr>
                <w:rFonts w:ascii="Times New Roman" w:hAnsi="Times New Roman" w:cs="Times New Roman"/>
                <w:sz w:val="24"/>
                <w:szCs w:val="24"/>
              </w:rPr>
            </w:pPr>
            <w:r w:rsidRPr="00E01935">
              <w:rPr>
                <w:rFonts w:ascii="Times New Roman" w:hAnsi="Times New Roman" w:cs="Times New Roman"/>
                <w:sz w:val="24"/>
                <w:szCs w:val="24"/>
              </w:rPr>
              <w:t>теоретическое обучение</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7D0805" w:rsidP="002E15C5">
            <w:pPr>
              <w:suppressAutoHyphens/>
              <w:jc w:val="center"/>
              <w:rPr>
                <w:rFonts w:ascii="Times New Roman" w:hAnsi="Times New Roman" w:cs="Times New Roman"/>
                <w:iCs/>
                <w:sz w:val="24"/>
                <w:szCs w:val="24"/>
              </w:rPr>
            </w:pPr>
            <w:r>
              <w:rPr>
                <w:rFonts w:ascii="Times New Roman" w:hAnsi="Times New Roman" w:cs="Times New Roman"/>
                <w:iCs/>
                <w:sz w:val="24"/>
                <w:szCs w:val="24"/>
              </w:rPr>
              <w:t>3</w:t>
            </w:r>
            <w:r w:rsidR="004F4134">
              <w:rPr>
                <w:rFonts w:ascii="Times New Roman" w:hAnsi="Times New Roman" w:cs="Times New Roman"/>
                <w:iCs/>
                <w:sz w:val="24"/>
                <w:szCs w:val="24"/>
              </w:rPr>
              <w:t>0</w:t>
            </w:r>
          </w:p>
        </w:tc>
      </w:tr>
      <w:tr w:rsidR="00FC0249" w:rsidRPr="00E01935" w:rsidTr="00FC0249">
        <w:trPr>
          <w:trHeight w:val="49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rPr>
                <w:rFonts w:ascii="Times New Roman" w:hAnsi="Times New Roman" w:cs="Times New Roman"/>
                <w:sz w:val="24"/>
                <w:szCs w:val="24"/>
              </w:rPr>
            </w:pPr>
            <w:r w:rsidRPr="00E01935">
              <w:rPr>
                <w:rFonts w:ascii="Times New Roman" w:hAnsi="Times New Roman" w:cs="Times New Roman"/>
                <w:sz w:val="24"/>
                <w:szCs w:val="24"/>
              </w:rPr>
              <w:t>практические занятия</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4F4134" w:rsidP="002E15C5">
            <w:pPr>
              <w:suppressAutoHyphens/>
              <w:jc w:val="center"/>
              <w:rPr>
                <w:rFonts w:ascii="Times New Roman" w:hAnsi="Times New Roman" w:cs="Times New Roman"/>
                <w:iCs/>
                <w:sz w:val="24"/>
                <w:szCs w:val="24"/>
              </w:rPr>
            </w:pPr>
            <w:r>
              <w:rPr>
                <w:rFonts w:ascii="Times New Roman" w:hAnsi="Times New Roman" w:cs="Times New Roman"/>
                <w:iCs/>
                <w:sz w:val="24"/>
                <w:szCs w:val="24"/>
              </w:rPr>
              <w:t>24</w:t>
            </w:r>
          </w:p>
        </w:tc>
      </w:tr>
      <w:tr w:rsidR="00FC0249" w:rsidRPr="00E01935" w:rsidTr="00FC0249">
        <w:trPr>
          <w:trHeight w:val="49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rPr>
                <w:rFonts w:ascii="Times New Roman" w:hAnsi="Times New Roman" w:cs="Times New Roman"/>
                <w:b/>
                <w:sz w:val="24"/>
                <w:szCs w:val="24"/>
              </w:rPr>
            </w:pPr>
            <w:r w:rsidRPr="00E01935">
              <w:rPr>
                <w:rFonts w:ascii="Times New Roman" w:hAnsi="Times New Roman" w:cs="Times New Roman"/>
                <w:b/>
                <w:sz w:val="24"/>
                <w:szCs w:val="24"/>
              </w:rPr>
              <w:t>Профессионально-ориентированное содержание</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4F4134" w:rsidP="002E15C5">
            <w:pPr>
              <w:suppressAutoHyphens/>
              <w:jc w:val="center"/>
              <w:rPr>
                <w:rFonts w:ascii="Times New Roman" w:hAnsi="Times New Roman" w:cs="Times New Roman"/>
                <w:b/>
                <w:bCs/>
                <w:i/>
                <w:iCs/>
                <w:sz w:val="24"/>
                <w:szCs w:val="24"/>
              </w:rPr>
            </w:pPr>
            <w:r>
              <w:rPr>
                <w:rFonts w:ascii="Times New Roman" w:hAnsi="Times New Roman" w:cs="Times New Roman"/>
                <w:b/>
                <w:bCs/>
                <w:i/>
                <w:iCs/>
                <w:sz w:val="24"/>
                <w:szCs w:val="24"/>
              </w:rPr>
              <w:t>5</w:t>
            </w:r>
            <w:r w:rsidR="00FC0249" w:rsidRPr="00E01935">
              <w:rPr>
                <w:rFonts w:ascii="Times New Roman" w:hAnsi="Times New Roman" w:cs="Times New Roman"/>
                <w:b/>
                <w:bCs/>
                <w:i/>
                <w:iCs/>
                <w:sz w:val="24"/>
                <w:szCs w:val="24"/>
              </w:rPr>
              <w:t>2</w:t>
            </w:r>
          </w:p>
        </w:tc>
      </w:tr>
      <w:tr w:rsidR="00FC0249" w:rsidRPr="00E01935" w:rsidTr="00FC0249">
        <w:trPr>
          <w:trHeight w:val="490"/>
        </w:trPr>
        <w:tc>
          <w:tcPr>
            <w:tcW w:w="949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FC0249" w:rsidRPr="00E01935" w:rsidRDefault="00FC0249" w:rsidP="002E15C5">
            <w:pPr>
              <w:suppressAutoHyphens/>
              <w:rPr>
                <w:rFonts w:ascii="Times New Roman" w:hAnsi="Times New Roman" w:cs="Times New Roman"/>
                <w:iCs/>
                <w:sz w:val="24"/>
                <w:szCs w:val="24"/>
              </w:rPr>
            </w:pPr>
            <w:r w:rsidRPr="00E01935">
              <w:rPr>
                <w:rFonts w:ascii="Times New Roman" w:hAnsi="Times New Roman" w:cs="Times New Roman"/>
                <w:sz w:val="24"/>
                <w:szCs w:val="24"/>
              </w:rPr>
              <w:t>в т. ч.:</w:t>
            </w:r>
          </w:p>
        </w:tc>
      </w:tr>
      <w:tr w:rsidR="00FC0249" w:rsidRPr="00E01935" w:rsidTr="00FC0249">
        <w:trPr>
          <w:trHeight w:val="49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FC0249" w:rsidRPr="00E01935" w:rsidRDefault="00FC0249" w:rsidP="002E15C5">
            <w:pPr>
              <w:suppressAutoHyphens/>
              <w:rPr>
                <w:rFonts w:ascii="Times New Roman" w:hAnsi="Times New Roman" w:cs="Times New Roman"/>
                <w:sz w:val="24"/>
                <w:szCs w:val="24"/>
              </w:rPr>
            </w:pPr>
            <w:r w:rsidRPr="00E01935">
              <w:rPr>
                <w:rFonts w:ascii="Times New Roman" w:hAnsi="Times New Roman" w:cs="Times New Roman"/>
                <w:sz w:val="24"/>
                <w:szCs w:val="24"/>
              </w:rPr>
              <w:t>теоретическое обучение</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jc w:val="center"/>
              <w:rPr>
                <w:rFonts w:ascii="Times New Roman" w:hAnsi="Times New Roman" w:cs="Times New Roman"/>
                <w:iCs/>
                <w:sz w:val="24"/>
                <w:szCs w:val="24"/>
              </w:rPr>
            </w:pPr>
            <w:r w:rsidRPr="00E01935">
              <w:rPr>
                <w:rFonts w:ascii="Times New Roman" w:hAnsi="Times New Roman" w:cs="Times New Roman"/>
                <w:iCs/>
                <w:sz w:val="24"/>
                <w:szCs w:val="24"/>
              </w:rPr>
              <w:t>1</w:t>
            </w:r>
            <w:r w:rsidR="004F4134">
              <w:rPr>
                <w:rFonts w:ascii="Times New Roman" w:hAnsi="Times New Roman" w:cs="Times New Roman"/>
                <w:iCs/>
                <w:sz w:val="24"/>
                <w:szCs w:val="24"/>
              </w:rPr>
              <w:t>4</w:t>
            </w:r>
          </w:p>
        </w:tc>
      </w:tr>
      <w:tr w:rsidR="00FC0249" w:rsidRPr="00E01935" w:rsidTr="00FC0249">
        <w:trPr>
          <w:trHeight w:val="490"/>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rPr>
                <w:rFonts w:ascii="Times New Roman" w:hAnsi="Times New Roman" w:cs="Times New Roman"/>
                <w:sz w:val="24"/>
                <w:szCs w:val="24"/>
              </w:rPr>
            </w:pPr>
            <w:r w:rsidRPr="00E01935">
              <w:rPr>
                <w:rFonts w:ascii="Times New Roman" w:hAnsi="Times New Roman" w:cs="Times New Roman"/>
                <w:sz w:val="24"/>
                <w:szCs w:val="24"/>
              </w:rPr>
              <w:t>практические занятия</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7D0805" w:rsidP="002E15C5">
            <w:pPr>
              <w:suppressAutoHyphens/>
              <w:jc w:val="center"/>
              <w:rPr>
                <w:rFonts w:ascii="Times New Roman" w:hAnsi="Times New Roman" w:cs="Times New Roman"/>
                <w:iCs/>
                <w:sz w:val="24"/>
                <w:szCs w:val="24"/>
              </w:rPr>
            </w:pPr>
            <w:r>
              <w:rPr>
                <w:rFonts w:ascii="Times New Roman" w:hAnsi="Times New Roman" w:cs="Times New Roman"/>
                <w:iCs/>
                <w:sz w:val="24"/>
                <w:szCs w:val="24"/>
              </w:rPr>
              <w:t>3</w:t>
            </w:r>
            <w:r w:rsidR="004F4134">
              <w:rPr>
                <w:rFonts w:ascii="Times New Roman" w:hAnsi="Times New Roman" w:cs="Times New Roman"/>
                <w:iCs/>
                <w:sz w:val="24"/>
                <w:szCs w:val="24"/>
              </w:rPr>
              <w:t>8</w:t>
            </w:r>
          </w:p>
        </w:tc>
      </w:tr>
      <w:tr w:rsidR="00FC0249" w:rsidRPr="00E01935" w:rsidTr="00FC0249">
        <w:trPr>
          <w:trHeight w:val="331"/>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FC0249" w:rsidRPr="00E01935" w:rsidRDefault="00FC0249" w:rsidP="002E15C5">
            <w:pPr>
              <w:suppressAutoHyphens/>
              <w:rPr>
                <w:rFonts w:ascii="Times New Roman" w:hAnsi="Times New Roman" w:cs="Times New Roman"/>
                <w:b/>
                <w:i/>
                <w:sz w:val="24"/>
                <w:szCs w:val="24"/>
              </w:rPr>
            </w:pPr>
            <w:r w:rsidRPr="00E01935">
              <w:rPr>
                <w:rFonts w:ascii="Times New Roman" w:hAnsi="Times New Roman" w:cs="Times New Roman"/>
                <w:b/>
                <w:iCs/>
                <w:sz w:val="24"/>
                <w:szCs w:val="24"/>
              </w:rPr>
              <w:t>Промежуточная аттестация (</w:t>
            </w:r>
            <w:r w:rsidRPr="00E01935">
              <w:rPr>
                <w:rFonts w:ascii="Times New Roman" w:hAnsi="Times New Roman" w:cs="Times New Roman"/>
                <w:b/>
                <w:sz w:val="24"/>
                <w:szCs w:val="24"/>
              </w:rPr>
              <w:t xml:space="preserve">дифференцированный </w:t>
            </w:r>
            <w:r w:rsidRPr="00E01935">
              <w:rPr>
                <w:rFonts w:ascii="Times New Roman" w:hAnsi="Times New Roman" w:cs="Times New Roman"/>
                <w:b/>
                <w:iCs/>
                <w:sz w:val="24"/>
                <w:szCs w:val="24"/>
              </w:rPr>
              <w:t>зачет)</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jc w:val="center"/>
              <w:rPr>
                <w:rFonts w:ascii="Times New Roman" w:hAnsi="Times New Roman" w:cs="Times New Roman"/>
                <w:b/>
                <w:bCs/>
                <w:sz w:val="24"/>
                <w:szCs w:val="24"/>
              </w:rPr>
            </w:pPr>
            <w:r w:rsidRPr="00E01935">
              <w:rPr>
                <w:rFonts w:ascii="Times New Roman" w:hAnsi="Times New Roman" w:cs="Times New Roman"/>
                <w:b/>
                <w:bCs/>
                <w:sz w:val="24"/>
                <w:szCs w:val="24"/>
              </w:rPr>
              <w:t>2</w:t>
            </w:r>
          </w:p>
        </w:tc>
      </w:tr>
      <w:tr w:rsidR="00FC0249" w:rsidRPr="00E01935" w:rsidTr="00FC0249">
        <w:trPr>
          <w:trHeight w:val="331"/>
        </w:trPr>
        <w:tc>
          <w:tcPr>
            <w:tcW w:w="7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rPr>
                <w:rFonts w:ascii="Times New Roman" w:hAnsi="Times New Roman" w:cs="Times New Roman"/>
                <w:b/>
                <w:iCs/>
                <w:sz w:val="24"/>
                <w:szCs w:val="24"/>
              </w:rPr>
            </w:pPr>
            <w:r w:rsidRPr="00E01935">
              <w:rPr>
                <w:rFonts w:ascii="Times New Roman" w:hAnsi="Times New Roman" w:cs="Times New Roman"/>
                <w:b/>
                <w:iCs/>
                <w:sz w:val="24"/>
                <w:szCs w:val="24"/>
              </w:rPr>
              <w:t>ИТОГО</w:t>
            </w:r>
          </w:p>
        </w:tc>
        <w:tc>
          <w:tcPr>
            <w:tcW w:w="18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FC0249" w:rsidRPr="00E01935" w:rsidRDefault="00FC0249" w:rsidP="002E15C5">
            <w:pPr>
              <w:suppressAutoHyphens/>
              <w:jc w:val="center"/>
              <w:rPr>
                <w:rFonts w:ascii="Times New Roman" w:hAnsi="Times New Roman" w:cs="Times New Roman"/>
                <w:b/>
                <w:iCs/>
                <w:sz w:val="24"/>
                <w:szCs w:val="24"/>
              </w:rPr>
            </w:pPr>
            <w:r w:rsidRPr="00E01935">
              <w:rPr>
                <w:rFonts w:ascii="Times New Roman" w:hAnsi="Times New Roman" w:cs="Times New Roman"/>
                <w:b/>
                <w:iCs/>
                <w:sz w:val="24"/>
                <w:szCs w:val="24"/>
              </w:rPr>
              <w:t>108</w:t>
            </w:r>
          </w:p>
        </w:tc>
      </w:tr>
    </w:tbl>
    <w:p w:rsidR="00862E32" w:rsidRPr="00B42916" w:rsidRDefault="00862E32">
      <w:pPr>
        <w:rPr>
          <w:rFonts w:ascii="Times New Roman" w:hAnsi="Times New Roman" w:cs="Times New Roman"/>
        </w:rPr>
        <w:sectPr w:rsidR="00862E32" w:rsidRPr="00B42916">
          <w:footerReference w:type="default" r:id="rId10"/>
          <w:pgSz w:w="11910" w:h="16840"/>
          <w:pgMar w:top="1460" w:right="320" w:bottom="960" w:left="1560" w:header="0" w:footer="775" w:gutter="0"/>
          <w:cols w:space="720"/>
        </w:sectPr>
      </w:pPr>
    </w:p>
    <w:p w:rsidR="00B42916" w:rsidRPr="00B42916" w:rsidRDefault="00B42916" w:rsidP="000358F3">
      <w:pPr>
        <w:spacing w:before="25"/>
        <w:ind w:left="111"/>
        <w:rPr>
          <w:rFonts w:ascii="Times New Roman" w:hAnsi="Times New Roman" w:cs="Times New Roman"/>
        </w:rPr>
      </w:pPr>
    </w:p>
    <w:sectPr w:rsidR="00B42916" w:rsidRPr="00B42916" w:rsidSect="000358F3">
      <w:footerReference w:type="default" r:id="rId11"/>
      <w:pgSz w:w="16850" w:h="11910" w:orient="landscape"/>
      <w:pgMar w:top="820" w:right="1020" w:bottom="880" w:left="880" w:header="0" w:footer="695" w:gutter="0"/>
      <w:pgNumType w:start="1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94B" w:rsidRDefault="00DB794B" w:rsidP="00862E32">
      <w:r>
        <w:separator/>
      </w:r>
    </w:p>
  </w:endnote>
  <w:endnote w:type="continuationSeparator" w:id="0">
    <w:p w:rsidR="00DB794B" w:rsidRDefault="00DB794B"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OfficinaSansBookC">
    <w:altName w:val="Arial"/>
    <w:panose1 w:val="00000000000000000000"/>
    <w:charset w:val="CC"/>
    <w:family w:val="swiss"/>
    <w:notTrueType/>
    <w:pitch w:val="default"/>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OpenSymbol">
    <w:altName w:val="Calibri"/>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177ED4" w:rsidRDefault="00274744">
        <w:pPr>
          <w:pStyle w:val="ac"/>
          <w:jc w:val="center"/>
        </w:pPr>
        <w:r>
          <w:fldChar w:fldCharType="begin"/>
        </w:r>
        <w:r w:rsidR="00177ED4">
          <w:instrText>PAGE   \* MERGEFORMAT</w:instrText>
        </w:r>
        <w:r>
          <w:fldChar w:fldCharType="separate"/>
        </w:r>
        <w:r w:rsidR="000358F3">
          <w:rPr>
            <w:noProof/>
          </w:rPr>
          <w:t>2</w:t>
        </w:r>
        <w:r>
          <w:rPr>
            <w:noProof/>
          </w:rPr>
          <w:fldChar w:fldCharType="end"/>
        </w:r>
      </w:p>
    </w:sdtContent>
  </w:sdt>
  <w:p w:rsidR="00177ED4" w:rsidRDefault="00177ED4">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D4" w:rsidRDefault="00274744">
    <w:pPr>
      <w:pStyle w:val="a3"/>
      <w:spacing w:line="14" w:lineRule="auto"/>
      <w:rPr>
        <w:sz w:val="20"/>
      </w:rPr>
    </w:pPr>
    <w:r w:rsidRPr="00274744">
      <w:rPr>
        <w:noProof/>
      </w:rPr>
      <w:pict>
        <v:shapetype id="_x0000_t202" coordsize="21600,21600" o:spt="202" path="m,l,21600r21600,l21600,xe">
          <v:stroke joinstyle="miter"/>
          <v:path gradientshapeok="t" o:connecttype="rect"/>
        </v:shapetype>
        <v:shape id="Text Box 4" o:spid="_x0000_s1026" type="#_x0000_t202" style="position:absolute;margin-left:776.15pt;margin-top:545.6pt;width:12pt;height:15.3pt;z-index:-167516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" filled="f" stroked="f">
          <v:textbox inset="0,0,0,0">
            <w:txbxContent>
              <w:p w:rsidR="00177ED4" w:rsidRDefault="00274744">
                <w:pPr>
                  <w:spacing w:before="10"/>
                  <w:ind w:left="60"/>
                  <w:rPr>
                    <w:rFonts w:ascii="Times New Roman"/>
                    <w:sz w:val="24"/>
                  </w:rPr>
                </w:pPr>
                <w:r>
                  <w:fldChar w:fldCharType="begin"/>
                </w:r>
                <w:r w:rsidR="00177ED4">
                  <w:rPr>
                    <w:rFonts w:ascii="Times New Roman"/>
                    <w:sz w:val="24"/>
                  </w:rPr>
                  <w:instrText xml:space="preserve"> PAGE </w:instrText>
                </w:r>
                <w:r>
                  <w:fldChar w:fldCharType="separate"/>
                </w:r>
                <w:r w:rsidR="000358F3">
                  <w:rPr>
                    <w:rFonts w:ascii="Times New Roman"/>
                    <w:noProof/>
                    <w:sz w:val="24"/>
                  </w:rPr>
                  <w:t>8</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D4" w:rsidRDefault="00274744">
    <w:pPr>
      <w:pStyle w:val="a3"/>
      <w:spacing w:line="14" w:lineRule="auto"/>
      <w:rPr>
        <w:sz w:val="20"/>
      </w:rPr>
    </w:pPr>
    <w:r w:rsidRPr="00274744">
      <w:rPr>
        <w:noProof/>
      </w:rPr>
      <w:pict>
        <v:shapetype id="_x0000_t202" coordsize="21600,21600" o:spt="202" path="m,l,21600r21600,l21600,xe">
          <v:stroke joinstyle="miter"/>
          <v:path gradientshapeok="t" o:connecttype="rect"/>
        </v:shapetype>
        <v:shape id="Text Box 3" o:spid="_x0000_s1027" type="#_x0000_t202" style="position:absolute;margin-left:539.7pt;margin-top:792.2pt;width:14pt;height:15.3pt;z-index:-16751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" filled="f" stroked="f">
          <v:textbox inset="0,0,0,0">
            <w:txbxContent>
              <w:p w:rsidR="00177ED4" w:rsidRDefault="00177ED4">
                <w:pPr>
                  <w:spacing w:before="10"/>
                  <w:ind w:left="20"/>
                  <w:rPr>
                    <w:rFonts w:ascii="Times New Roman"/>
                    <w:sz w:val="24"/>
                  </w:rPr>
                </w:pPr>
                <w:r>
                  <w:rPr>
                    <w:rFonts w:ascii="Times New Roman"/>
                    <w:sz w:val="24"/>
                  </w:rPr>
                  <w:t>10</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D4" w:rsidRDefault="00274744">
    <w:pPr>
      <w:pStyle w:val="a3"/>
      <w:spacing w:line="14" w:lineRule="auto"/>
      <w:rPr>
        <w:sz w:val="20"/>
      </w:rPr>
    </w:pPr>
    <w:r w:rsidRPr="00274744">
      <w:rPr>
        <w:noProof/>
      </w:rPr>
      <w:pict>
        <v:shapetype id="_x0000_t202" coordsize="21600,21600" o:spt="202" path="m,l,21600r21600,l21600,xe">
          <v:stroke joinstyle="miter"/>
          <v:path gradientshapeok="t" o:connecttype="rect"/>
        </v:shapetype>
        <v:shape id="Text Box 1" o:spid="_x0000_s1029" type="#_x0000_t202" style="position:absolute;margin-left:537.7pt;margin-top:792.2pt;width:18pt;height:15.3pt;z-index:-16750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iNsA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" filled="f" stroked="f">
          <v:textbox inset="0,0,0,0">
            <w:txbxContent>
              <w:p w:rsidR="00177ED4" w:rsidRDefault="00274744">
                <w:pPr>
                  <w:spacing w:before="10"/>
                  <w:ind w:left="60"/>
                  <w:rPr>
                    <w:rFonts w:ascii="Times New Roman"/>
                    <w:sz w:val="24"/>
                  </w:rPr>
                </w:pPr>
                <w:r>
                  <w:fldChar w:fldCharType="begin"/>
                </w:r>
                <w:r w:rsidR="00177ED4">
                  <w:rPr>
                    <w:rFonts w:ascii="Times New Roman"/>
                    <w:sz w:val="24"/>
                  </w:rPr>
                  <w:instrText xml:space="preserve"> PAGE </w:instrText>
                </w:r>
                <w:r>
                  <w:fldChar w:fldCharType="separate"/>
                </w:r>
                <w:r w:rsidR="000358F3">
                  <w:rPr>
                    <w:rFonts w:ascii="Times New Roman"/>
                    <w:noProof/>
                    <w:sz w:val="24"/>
                  </w:rPr>
                  <w:t>11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94B" w:rsidRDefault="00DB794B" w:rsidP="00862E32">
      <w:r>
        <w:separator/>
      </w:r>
    </w:p>
  </w:footnote>
  <w:footnote w:type="continuationSeparator" w:id="0">
    <w:p w:rsidR="00DB794B" w:rsidRDefault="00DB794B"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hybridMultilevel"/>
    <w:tmpl w:val="EA2A0D36"/>
    <w:lvl w:ilvl="0" w:tplc="C22CBE9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277CB"/>
    <w:multiLevelType w:val="hybridMultilevel"/>
    <w:tmpl w:val="EA7631B8"/>
    <w:lvl w:ilvl="0" w:tplc="FF36668A">
      <w:start w:val="1"/>
      <w:numFmt w:val="decimal"/>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A6F988"/>
    <w:multiLevelType w:val="hybridMultilevel"/>
    <w:tmpl w:val="5B706420"/>
    <w:lvl w:ilvl="0" w:tplc="9986186E">
      <w:start w:val="1"/>
      <w:numFmt w:val="decimal"/>
      <w:lvlText w:val="%1."/>
      <w:lvlJc w:val="left"/>
      <w:pPr>
        <w:ind w:left="219" w:hanging="360"/>
      </w:pPr>
    </w:lvl>
    <w:lvl w:ilvl="1" w:tplc="AF3059BA">
      <w:start w:val="1"/>
      <w:numFmt w:val="lowerLetter"/>
      <w:lvlText w:val="%2."/>
      <w:lvlJc w:val="left"/>
      <w:pPr>
        <w:ind w:left="939" w:hanging="360"/>
      </w:pPr>
    </w:lvl>
    <w:lvl w:ilvl="2" w:tplc="86ACD728">
      <w:start w:val="1"/>
      <w:numFmt w:val="lowerRoman"/>
      <w:lvlText w:val="%3."/>
      <w:lvlJc w:val="right"/>
      <w:pPr>
        <w:ind w:left="1659" w:hanging="180"/>
      </w:pPr>
    </w:lvl>
    <w:lvl w:ilvl="3" w:tplc="94226A2E">
      <w:start w:val="1"/>
      <w:numFmt w:val="decimal"/>
      <w:lvlText w:val="%4."/>
      <w:lvlJc w:val="left"/>
      <w:pPr>
        <w:ind w:left="2379" w:hanging="360"/>
      </w:pPr>
    </w:lvl>
    <w:lvl w:ilvl="4" w:tplc="F22C0420">
      <w:start w:val="1"/>
      <w:numFmt w:val="lowerLetter"/>
      <w:lvlText w:val="%5."/>
      <w:lvlJc w:val="left"/>
      <w:pPr>
        <w:ind w:left="3099" w:hanging="360"/>
      </w:pPr>
    </w:lvl>
    <w:lvl w:ilvl="5" w:tplc="B348700C">
      <w:start w:val="1"/>
      <w:numFmt w:val="lowerRoman"/>
      <w:lvlText w:val="%6."/>
      <w:lvlJc w:val="right"/>
      <w:pPr>
        <w:ind w:left="3819" w:hanging="180"/>
      </w:pPr>
    </w:lvl>
    <w:lvl w:ilvl="6" w:tplc="F69C7C84">
      <w:start w:val="1"/>
      <w:numFmt w:val="decimal"/>
      <w:lvlText w:val="%7."/>
      <w:lvlJc w:val="left"/>
      <w:pPr>
        <w:ind w:left="4539" w:hanging="360"/>
      </w:pPr>
    </w:lvl>
    <w:lvl w:ilvl="7" w:tplc="49804AD2">
      <w:start w:val="1"/>
      <w:numFmt w:val="lowerLetter"/>
      <w:lvlText w:val="%8."/>
      <w:lvlJc w:val="left"/>
      <w:pPr>
        <w:ind w:left="5259" w:hanging="360"/>
      </w:pPr>
    </w:lvl>
    <w:lvl w:ilvl="8" w:tplc="AC9C64A6">
      <w:start w:val="1"/>
      <w:numFmt w:val="lowerRoman"/>
      <w:lvlText w:val="%9."/>
      <w:lvlJc w:val="right"/>
      <w:pPr>
        <w:ind w:left="5979" w:hanging="180"/>
      </w:pPr>
    </w:lvl>
  </w:abstractNum>
  <w:abstractNum w:abstractNumId="3">
    <w:nsid w:val="09F709E2"/>
    <w:multiLevelType w:val="hybridMultilevel"/>
    <w:tmpl w:val="95DA40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5">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7">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10">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12">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13">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14">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15">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6">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8">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5E66B02"/>
    <w:multiLevelType w:val="hybridMultilevel"/>
    <w:tmpl w:val="022C95A0"/>
    <w:lvl w:ilvl="0" w:tplc="1750AC6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22">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23">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24">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25">
    <w:nsid w:val="4E2A6E84"/>
    <w:multiLevelType w:val="hybridMultilevel"/>
    <w:tmpl w:val="1B8AFB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27">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8">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3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32">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33">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34">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35">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36">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38">
    <w:nsid w:val="70B93A37"/>
    <w:multiLevelType w:val="hybridMultilevel"/>
    <w:tmpl w:val="74F66C5E"/>
    <w:lvl w:ilvl="0" w:tplc="FF36668A">
      <w:start w:val="1"/>
      <w:numFmt w:val="decimal"/>
      <w:lvlText w:val="%1"/>
      <w:lvlJc w:val="left"/>
      <w:pPr>
        <w:ind w:left="720" w:hanging="360"/>
      </w:pPr>
      <w:rPr>
        <w:rFonts w:hint="default"/>
        <w:sz w:val="24"/>
        <w:szCs w:val="24"/>
      </w:r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num w:numId="1">
    <w:abstractNumId w:val="12"/>
  </w:num>
  <w:num w:numId="2">
    <w:abstractNumId w:val="15"/>
  </w:num>
  <w:num w:numId="3">
    <w:abstractNumId w:val="14"/>
  </w:num>
  <w:num w:numId="4">
    <w:abstractNumId w:val="21"/>
  </w:num>
  <w:num w:numId="5">
    <w:abstractNumId w:val="35"/>
  </w:num>
  <w:num w:numId="6">
    <w:abstractNumId w:val="22"/>
  </w:num>
  <w:num w:numId="7">
    <w:abstractNumId w:val="29"/>
  </w:num>
  <w:num w:numId="8">
    <w:abstractNumId w:val="26"/>
  </w:num>
  <w:num w:numId="9">
    <w:abstractNumId w:val="11"/>
  </w:num>
  <w:num w:numId="10">
    <w:abstractNumId w:val="24"/>
  </w:num>
  <w:num w:numId="11">
    <w:abstractNumId w:val="13"/>
  </w:num>
  <w:num w:numId="12">
    <w:abstractNumId w:val="34"/>
  </w:num>
  <w:num w:numId="13">
    <w:abstractNumId w:val="33"/>
  </w:num>
  <w:num w:numId="14">
    <w:abstractNumId w:val="9"/>
  </w:num>
  <w:num w:numId="15">
    <w:abstractNumId w:val="10"/>
  </w:num>
  <w:num w:numId="16">
    <w:abstractNumId w:val="0"/>
  </w:num>
  <w:num w:numId="17">
    <w:abstractNumId w:val="5"/>
  </w:num>
  <w:num w:numId="18">
    <w:abstractNumId w:val="3"/>
  </w:num>
  <w:num w:numId="19">
    <w:abstractNumId w:val="37"/>
  </w:num>
  <w:num w:numId="20">
    <w:abstractNumId w:val="36"/>
  </w:num>
  <w:num w:numId="21">
    <w:abstractNumId w:val="27"/>
  </w:num>
  <w:num w:numId="22">
    <w:abstractNumId w:val="18"/>
  </w:num>
  <w:num w:numId="23">
    <w:abstractNumId w:val="32"/>
  </w:num>
  <w:num w:numId="24">
    <w:abstractNumId w:val="8"/>
  </w:num>
  <w:num w:numId="25">
    <w:abstractNumId w:val="7"/>
  </w:num>
  <w:num w:numId="26">
    <w:abstractNumId w:val="16"/>
  </w:num>
  <w:num w:numId="27">
    <w:abstractNumId w:val="20"/>
  </w:num>
  <w:num w:numId="28">
    <w:abstractNumId w:val="4"/>
  </w:num>
  <w:num w:numId="29">
    <w:abstractNumId w:val="25"/>
  </w:num>
  <w:num w:numId="30">
    <w:abstractNumId w:val="28"/>
  </w:num>
  <w:num w:numId="31">
    <w:abstractNumId w:val="6"/>
  </w:num>
  <w:num w:numId="32">
    <w:abstractNumId w:val="17"/>
  </w:num>
  <w:num w:numId="33">
    <w:abstractNumId w:val="2"/>
  </w:num>
  <w:num w:numId="34">
    <w:abstractNumId w:val="23"/>
  </w:num>
  <w:num w:numId="35">
    <w:abstractNumId w:val="31"/>
  </w:num>
  <w:num w:numId="36">
    <w:abstractNumId w:val="30"/>
  </w:num>
  <w:num w:numId="37">
    <w:abstractNumId w:val="1"/>
  </w:num>
  <w:num w:numId="38">
    <w:abstractNumId w:val="19"/>
  </w:num>
  <w:num w:numId="3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ulTrailSpace/>
  </w:compat>
  <w:rsids>
    <w:rsidRoot w:val="00862E32"/>
    <w:rsid w:val="000030CD"/>
    <w:rsid w:val="00012D0E"/>
    <w:rsid w:val="000250F2"/>
    <w:rsid w:val="000314EA"/>
    <w:rsid w:val="0003448F"/>
    <w:rsid w:val="000358F3"/>
    <w:rsid w:val="00037546"/>
    <w:rsid w:val="00051C1F"/>
    <w:rsid w:val="000625BD"/>
    <w:rsid w:val="00062EA3"/>
    <w:rsid w:val="00070918"/>
    <w:rsid w:val="000715EF"/>
    <w:rsid w:val="00082659"/>
    <w:rsid w:val="000827F8"/>
    <w:rsid w:val="000832E7"/>
    <w:rsid w:val="00083790"/>
    <w:rsid w:val="0009243D"/>
    <w:rsid w:val="000B5C21"/>
    <w:rsid w:val="000E4AA7"/>
    <w:rsid w:val="00110C89"/>
    <w:rsid w:val="001149FE"/>
    <w:rsid w:val="00120BDA"/>
    <w:rsid w:val="00123B5C"/>
    <w:rsid w:val="00130E06"/>
    <w:rsid w:val="00137C28"/>
    <w:rsid w:val="0014454A"/>
    <w:rsid w:val="00173542"/>
    <w:rsid w:val="00174C1D"/>
    <w:rsid w:val="00177ED4"/>
    <w:rsid w:val="00184F98"/>
    <w:rsid w:val="001C2D6C"/>
    <w:rsid w:val="001C4121"/>
    <w:rsid w:val="001E1890"/>
    <w:rsid w:val="001E3B04"/>
    <w:rsid w:val="001E4790"/>
    <w:rsid w:val="00203C8E"/>
    <w:rsid w:val="002103DE"/>
    <w:rsid w:val="00224576"/>
    <w:rsid w:val="002274F5"/>
    <w:rsid w:val="00231194"/>
    <w:rsid w:val="00242A0A"/>
    <w:rsid w:val="002532C3"/>
    <w:rsid w:val="00256593"/>
    <w:rsid w:val="002610DD"/>
    <w:rsid w:val="002642F3"/>
    <w:rsid w:val="00274744"/>
    <w:rsid w:val="0028080A"/>
    <w:rsid w:val="00285335"/>
    <w:rsid w:val="00291C77"/>
    <w:rsid w:val="0029708F"/>
    <w:rsid w:val="002A2019"/>
    <w:rsid w:val="002B266B"/>
    <w:rsid w:val="002D3F51"/>
    <w:rsid w:val="002D7AD4"/>
    <w:rsid w:val="002E15C5"/>
    <w:rsid w:val="002E5FE3"/>
    <w:rsid w:val="002F5F65"/>
    <w:rsid w:val="002F711F"/>
    <w:rsid w:val="00314F20"/>
    <w:rsid w:val="00320FF9"/>
    <w:rsid w:val="003215F0"/>
    <w:rsid w:val="0034090B"/>
    <w:rsid w:val="00346B23"/>
    <w:rsid w:val="00346E50"/>
    <w:rsid w:val="00353884"/>
    <w:rsid w:val="003643C9"/>
    <w:rsid w:val="003651B4"/>
    <w:rsid w:val="003740EC"/>
    <w:rsid w:val="003757B2"/>
    <w:rsid w:val="00382C5C"/>
    <w:rsid w:val="00396CB4"/>
    <w:rsid w:val="003C0D6D"/>
    <w:rsid w:val="003D0BD9"/>
    <w:rsid w:val="003E5EFE"/>
    <w:rsid w:val="003F48C3"/>
    <w:rsid w:val="00404FAE"/>
    <w:rsid w:val="00424542"/>
    <w:rsid w:val="00426699"/>
    <w:rsid w:val="004462D9"/>
    <w:rsid w:val="004604B8"/>
    <w:rsid w:val="00474513"/>
    <w:rsid w:val="004866DE"/>
    <w:rsid w:val="004B40FD"/>
    <w:rsid w:val="004B5D4F"/>
    <w:rsid w:val="004C4557"/>
    <w:rsid w:val="004C5DD9"/>
    <w:rsid w:val="004C7B57"/>
    <w:rsid w:val="004D3E00"/>
    <w:rsid w:val="004D4542"/>
    <w:rsid w:val="004D5000"/>
    <w:rsid w:val="004E06A4"/>
    <w:rsid w:val="004E10D5"/>
    <w:rsid w:val="004F4134"/>
    <w:rsid w:val="00505665"/>
    <w:rsid w:val="0052540E"/>
    <w:rsid w:val="0056377D"/>
    <w:rsid w:val="00571756"/>
    <w:rsid w:val="00572326"/>
    <w:rsid w:val="00573179"/>
    <w:rsid w:val="00576017"/>
    <w:rsid w:val="00576EF7"/>
    <w:rsid w:val="005A22A3"/>
    <w:rsid w:val="005A44AB"/>
    <w:rsid w:val="005A6857"/>
    <w:rsid w:val="005B2618"/>
    <w:rsid w:val="005B38FD"/>
    <w:rsid w:val="005B6ADF"/>
    <w:rsid w:val="005D1101"/>
    <w:rsid w:val="005D2742"/>
    <w:rsid w:val="005E1240"/>
    <w:rsid w:val="005E385B"/>
    <w:rsid w:val="005E5E3C"/>
    <w:rsid w:val="00613B24"/>
    <w:rsid w:val="00613D7C"/>
    <w:rsid w:val="0061577F"/>
    <w:rsid w:val="006175B1"/>
    <w:rsid w:val="00630171"/>
    <w:rsid w:val="006327D9"/>
    <w:rsid w:val="00651D52"/>
    <w:rsid w:val="00662663"/>
    <w:rsid w:val="00667104"/>
    <w:rsid w:val="00672DF4"/>
    <w:rsid w:val="00680634"/>
    <w:rsid w:val="0068078A"/>
    <w:rsid w:val="00680AE0"/>
    <w:rsid w:val="006B366F"/>
    <w:rsid w:val="006B44B1"/>
    <w:rsid w:val="006C1467"/>
    <w:rsid w:val="006E46E6"/>
    <w:rsid w:val="006F0AB1"/>
    <w:rsid w:val="006F0FFC"/>
    <w:rsid w:val="00713AD4"/>
    <w:rsid w:val="007236E4"/>
    <w:rsid w:val="007305AD"/>
    <w:rsid w:val="007678AD"/>
    <w:rsid w:val="00777156"/>
    <w:rsid w:val="007814A6"/>
    <w:rsid w:val="00786BC4"/>
    <w:rsid w:val="00791778"/>
    <w:rsid w:val="00796CEC"/>
    <w:rsid w:val="007A1475"/>
    <w:rsid w:val="007A3A97"/>
    <w:rsid w:val="007A6683"/>
    <w:rsid w:val="007D0805"/>
    <w:rsid w:val="007E060D"/>
    <w:rsid w:val="00803BB8"/>
    <w:rsid w:val="00826189"/>
    <w:rsid w:val="0083649A"/>
    <w:rsid w:val="0085448B"/>
    <w:rsid w:val="00854BF7"/>
    <w:rsid w:val="008623BA"/>
    <w:rsid w:val="00862E32"/>
    <w:rsid w:val="00864317"/>
    <w:rsid w:val="008652F6"/>
    <w:rsid w:val="00880283"/>
    <w:rsid w:val="008820FC"/>
    <w:rsid w:val="008904C9"/>
    <w:rsid w:val="008908F3"/>
    <w:rsid w:val="00892FDF"/>
    <w:rsid w:val="008A5DA0"/>
    <w:rsid w:val="008B1650"/>
    <w:rsid w:val="008B1CB7"/>
    <w:rsid w:val="008C532F"/>
    <w:rsid w:val="008C7033"/>
    <w:rsid w:val="008D1052"/>
    <w:rsid w:val="008E123F"/>
    <w:rsid w:val="008E53E9"/>
    <w:rsid w:val="008F113B"/>
    <w:rsid w:val="00926280"/>
    <w:rsid w:val="00927475"/>
    <w:rsid w:val="00930C36"/>
    <w:rsid w:val="009405AF"/>
    <w:rsid w:val="00950FC8"/>
    <w:rsid w:val="009727A8"/>
    <w:rsid w:val="00984DD4"/>
    <w:rsid w:val="00987194"/>
    <w:rsid w:val="00991827"/>
    <w:rsid w:val="00992039"/>
    <w:rsid w:val="009A2A34"/>
    <w:rsid w:val="009A46BF"/>
    <w:rsid w:val="009B1F79"/>
    <w:rsid w:val="009B4579"/>
    <w:rsid w:val="009B566F"/>
    <w:rsid w:val="009C1B75"/>
    <w:rsid w:val="009D30F3"/>
    <w:rsid w:val="009D3DB7"/>
    <w:rsid w:val="009E60C4"/>
    <w:rsid w:val="00A21E6E"/>
    <w:rsid w:val="00A24A0B"/>
    <w:rsid w:val="00A30EC6"/>
    <w:rsid w:val="00A41691"/>
    <w:rsid w:val="00A422C1"/>
    <w:rsid w:val="00A4543A"/>
    <w:rsid w:val="00A472CF"/>
    <w:rsid w:val="00A51180"/>
    <w:rsid w:val="00A6550F"/>
    <w:rsid w:val="00A97521"/>
    <w:rsid w:val="00AB126F"/>
    <w:rsid w:val="00AB74C4"/>
    <w:rsid w:val="00AC1479"/>
    <w:rsid w:val="00AC1A1C"/>
    <w:rsid w:val="00AD0252"/>
    <w:rsid w:val="00AE473F"/>
    <w:rsid w:val="00B0312D"/>
    <w:rsid w:val="00B05FEC"/>
    <w:rsid w:val="00B0711A"/>
    <w:rsid w:val="00B10FFD"/>
    <w:rsid w:val="00B17904"/>
    <w:rsid w:val="00B30D0B"/>
    <w:rsid w:val="00B32C30"/>
    <w:rsid w:val="00B42916"/>
    <w:rsid w:val="00B45BD7"/>
    <w:rsid w:val="00B73CD6"/>
    <w:rsid w:val="00B86537"/>
    <w:rsid w:val="00B92CE6"/>
    <w:rsid w:val="00BB525C"/>
    <w:rsid w:val="00BB7216"/>
    <w:rsid w:val="00BC1769"/>
    <w:rsid w:val="00BC199E"/>
    <w:rsid w:val="00BD5D0B"/>
    <w:rsid w:val="00BE68AE"/>
    <w:rsid w:val="00BF0A1A"/>
    <w:rsid w:val="00BF48EB"/>
    <w:rsid w:val="00C2126A"/>
    <w:rsid w:val="00C25DCD"/>
    <w:rsid w:val="00C35A00"/>
    <w:rsid w:val="00C360F5"/>
    <w:rsid w:val="00C42CF3"/>
    <w:rsid w:val="00C46D78"/>
    <w:rsid w:val="00C477F4"/>
    <w:rsid w:val="00C84543"/>
    <w:rsid w:val="00C91AF5"/>
    <w:rsid w:val="00C935DD"/>
    <w:rsid w:val="00C9764E"/>
    <w:rsid w:val="00CB21BF"/>
    <w:rsid w:val="00CB521F"/>
    <w:rsid w:val="00CB65BC"/>
    <w:rsid w:val="00CC4B18"/>
    <w:rsid w:val="00CC5084"/>
    <w:rsid w:val="00D03986"/>
    <w:rsid w:val="00D16DA6"/>
    <w:rsid w:val="00D23361"/>
    <w:rsid w:val="00D30493"/>
    <w:rsid w:val="00D324A6"/>
    <w:rsid w:val="00D43268"/>
    <w:rsid w:val="00D55BC5"/>
    <w:rsid w:val="00D66465"/>
    <w:rsid w:val="00D73077"/>
    <w:rsid w:val="00D90E99"/>
    <w:rsid w:val="00DB48C0"/>
    <w:rsid w:val="00DB595C"/>
    <w:rsid w:val="00DB5C33"/>
    <w:rsid w:val="00DB794B"/>
    <w:rsid w:val="00DC2D0B"/>
    <w:rsid w:val="00DD1358"/>
    <w:rsid w:val="00DD18B0"/>
    <w:rsid w:val="00DF7DF5"/>
    <w:rsid w:val="00E032F8"/>
    <w:rsid w:val="00E146D4"/>
    <w:rsid w:val="00E22FAA"/>
    <w:rsid w:val="00E51149"/>
    <w:rsid w:val="00E60B04"/>
    <w:rsid w:val="00E70441"/>
    <w:rsid w:val="00E704AF"/>
    <w:rsid w:val="00E85426"/>
    <w:rsid w:val="00EA2AA8"/>
    <w:rsid w:val="00EA55C1"/>
    <w:rsid w:val="00EC7A8B"/>
    <w:rsid w:val="00EE6DAC"/>
    <w:rsid w:val="00EF5A4A"/>
    <w:rsid w:val="00EF768E"/>
    <w:rsid w:val="00F02484"/>
    <w:rsid w:val="00F13918"/>
    <w:rsid w:val="00F23764"/>
    <w:rsid w:val="00F32E31"/>
    <w:rsid w:val="00F7117D"/>
    <w:rsid w:val="00F739E5"/>
    <w:rsid w:val="00F81CA8"/>
    <w:rsid w:val="00F83433"/>
    <w:rsid w:val="00F86734"/>
    <w:rsid w:val="00FA16C7"/>
    <w:rsid w:val="00FA7574"/>
    <w:rsid w:val="00FC0249"/>
    <w:rsid w:val="00FC7D5F"/>
    <w:rsid w:val="00FD0DCA"/>
    <w:rsid w:val="00FD256A"/>
    <w:rsid w:val="00FE0DA9"/>
    <w:rsid w:val="00FE2608"/>
    <w:rsid w:val="00FF557C"/>
    <w:rsid w:val="00FF6A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1">
    <w:name w:val="heading 1"/>
    <w:basedOn w:val="a"/>
    <w:next w:val="a"/>
    <w:link w:val="10"/>
    <w:uiPriority w:val="9"/>
    <w:qFormat/>
    <w:rsid w:val="008B1650"/>
    <w:pPr>
      <w:keepNext/>
      <w:keepLines/>
      <w:widowControl/>
      <w:autoSpaceDE/>
      <w:autoSpaceDN/>
      <w:outlineLvl w:val="0"/>
    </w:pPr>
    <w:rPr>
      <w:rFonts w:asciiTheme="majorHAnsi" w:eastAsiaTheme="majorEastAsia" w:hAnsiTheme="majorHAnsi" w:cstheme="majorBidi"/>
      <w:sz w:val="28"/>
      <w:szCs w:val="32"/>
    </w:rPr>
  </w:style>
  <w:style w:type="paragraph" w:styleId="2">
    <w:name w:val="heading 2"/>
    <w:basedOn w:val="a"/>
    <w:next w:val="a"/>
    <w:link w:val="20"/>
    <w:uiPriority w:val="9"/>
    <w:unhideWhenUsed/>
    <w:qFormat/>
    <w:rsid w:val="00984DD4"/>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1650"/>
    <w:rPr>
      <w:rFonts w:asciiTheme="majorHAnsi" w:eastAsiaTheme="majorEastAsia" w:hAnsiTheme="majorHAnsi" w:cstheme="majorBidi"/>
      <w:sz w:val="28"/>
      <w:szCs w:val="32"/>
      <w:lang w:val="ru-RU"/>
    </w:rPr>
  </w:style>
  <w:style w:type="character" w:customStyle="1" w:styleId="20">
    <w:name w:val="Заголовок 2 Знак"/>
    <w:basedOn w:val="a0"/>
    <w:link w:val="2"/>
    <w:uiPriority w:val="9"/>
    <w:rsid w:val="00984DD4"/>
    <w:rPr>
      <w:rFonts w:asciiTheme="majorHAnsi" w:eastAsiaTheme="majorEastAsia" w:hAnsiTheme="majorHAnsi" w:cstheme="majorBidi"/>
      <w:color w:val="365F91" w:themeColor="accent1" w:themeShade="BF"/>
      <w:sz w:val="26"/>
      <w:szCs w:val="26"/>
      <w:lang w:val="ru-RU"/>
    </w:rPr>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basedOn w:val="a"/>
    <w:uiPriority w:val="34"/>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2">
    <w:name w:val="Без интервала1"/>
    <w:rsid w:val="00B42916"/>
    <w:pPr>
      <w:widowControl/>
      <w:autoSpaceDE/>
      <w:autoSpaceDN/>
    </w:pPr>
    <w:rPr>
      <w:rFonts w:ascii="Calibri" w:eastAsia="Arial Unicode MS" w:hAnsi="Calibri" w:cs="Calibri"/>
      <w:lang w:val="ru-RU" w:eastAsia="ru-RU"/>
    </w:rPr>
  </w:style>
  <w:style w:type="paragraph" w:styleId="a6">
    <w:name w:val="Balloon Text"/>
    <w:basedOn w:val="a"/>
    <w:link w:val="a7"/>
    <w:uiPriority w:val="99"/>
    <w:semiHidden/>
    <w:unhideWhenUsed/>
    <w:rsid w:val="00B42916"/>
    <w:rPr>
      <w:rFonts w:ascii="Tahoma" w:hAnsi="Tahoma" w:cs="Tahoma"/>
      <w:sz w:val="16"/>
      <w:szCs w:val="16"/>
    </w:rPr>
  </w:style>
  <w:style w:type="character" w:customStyle="1" w:styleId="a7">
    <w:name w:val="Текст выноски Знак"/>
    <w:basedOn w:val="a0"/>
    <w:link w:val="a6"/>
    <w:uiPriority w:val="99"/>
    <w:semiHidden/>
    <w:rsid w:val="00B42916"/>
    <w:rPr>
      <w:rFonts w:ascii="Tahoma" w:eastAsia="Calibri" w:hAnsi="Tahoma" w:cs="Tahoma"/>
      <w:sz w:val="16"/>
      <w:szCs w:val="16"/>
      <w:lang w:val="ru-RU"/>
    </w:rPr>
  </w:style>
  <w:style w:type="character" w:styleId="a8">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1">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9">
    <w:name w:val="No Spacing"/>
    <w:uiPriority w:val="99"/>
    <w:qFormat/>
    <w:rsid w:val="00396CB4"/>
    <w:pPr>
      <w:widowControl/>
      <w:autoSpaceDE/>
      <w:autoSpaceDN/>
    </w:pPr>
    <w:rPr>
      <w:rFonts w:ascii="Calibri" w:eastAsia="Calibri" w:hAnsi="Calibri" w:cs="Times New Roman"/>
      <w:lang w:val="ru-RU"/>
    </w:rPr>
  </w:style>
  <w:style w:type="paragraph" w:styleId="aa">
    <w:name w:val="header"/>
    <w:basedOn w:val="a"/>
    <w:link w:val="ab"/>
    <w:uiPriority w:val="99"/>
    <w:unhideWhenUsed/>
    <w:rsid w:val="00396CB4"/>
    <w:pPr>
      <w:tabs>
        <w:tab w:val="center" w:pos="4677"/>
        <w:tab w:val="right" w:pos="9355"/>
      </w:tabs>
    </w:pPr>
  </w:style>
  <w:style w:type="character" w:customStyle="1" w:styleId="ab">
    <w:name w:val="Верхний колонтитул Знак"/>
    <w:basedOn w:val="a0"/>
    <w:link w:val="aa"/>
    <w:uiPriority w:val="99"/>
    <w:rsid w:val="00396CB4"/>
    <w:rPr>
      <w:rFonts w:ascii="Calibri" w:eastAsia="Calibri" w:hAnsi="Calibri" w:cs="Calibri"/>
      <w:lang w:val="ru-RU"/>
    </w:rPr>
  </w:style>
  <w:style w:type="paragraph" w:styleId="ac">
    <w:name w:val="footer"/>
    <w:basedOn w:val="a"/>
    <w:link w:val="ad"/>
    <w:uiPriority w:val="99"/>
    <w:unhideWhenUsed/>
    <w:rsid w:val="00396CB4"/>
    <w:pPr>
      <w:tabs>
        <w:tab w:val="center" w:pos="4677"/>
        <w:tab w:val="right" w:pos="9355"/>
      </w:tabs>
    </w:pPr>
  </w:style>
  <w:style w:type="character" w:customStyle="1" w:styleId="ad">
    <w:name w:val="Нижний колонтитул Знак"/>
    <w:basedOn w:val="a0"/>
    <w:link w:val="ac"/>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unhideWhenUsed/>
    <w:qFormat/>
    <w:rsid w:val="008B1650"/>
    <w:pPr>
      <w:widowControl/>
      <w:autoSpaceDE/>
      <w:autoSpaceDN/>
    </w:pPr>
    <w:rPr>
      <w:rFonts w:asciiTheme="minorHAnsi" w:eastAsiaTheme="minorHAnsi" w:hAnsiTheme="minorHAnsi" w:cstheme="minorBidi"/>
      <w:sz w:val="20"/>
      <w:szCs w:val="20"/>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8B1650"/>
    <w:rPr>
      <w:sz w:val="20"/>
      <w:szCs w:val="20"/>
      <w:lang w:val="ru-RU"/>
    </w:rPr>
  </w:style>
  <w:style w:type="character" w:styleId="af0">
    <w:name w:val="footnote reference"/>
    <w:basedOn w:val="a0"/>
    <w:uiPriority w:val="99"/>
    <w:semiHidden/>
    <w:unhideWhenUsed/>
    <w:rsid w:val="008B1650"/>
    <w:rPr>
      <w:vertAlign w:val="superscript"/>
    </w:rPr>
  </w:style>
  <w:style w:type="paragraph" w:customStyle="1" w:styleId="dt-p">
    <w:name w:val="dt-p"/>
    <w:basedOn w:val="a"/>
    <w:rsid w:val="008B1650"/>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8B1650"/>
  </w:style>
  <w:style w:type="character" w:customStyle="1" w:styleId="spellingerror">
    <w:name w:val="spellingerror"/>
    <w:basedOn w:val="a0"/>
    <w:rsid w:val="008B1650"/>
  </w:style>
  <w:style w:type="paragraph" w:styleId="af1">
    <w:name w:val="annotation text"/>
    <w:basedOn w:val="a"/>
    <w:link w:val="af2"/>
    <w:uiPriority w:val="99"/>
    <w:unhideWhenUsed/>
    <w:rsid w:val="008B1650"/>
    <w:rPr>
      <w:sz w:val="20"/>
      <w:szCs w:val="20"/>
    </w:rPr>
  </w:style>
  <w:style w:type="character" w:customStyle="1" w:styleId="af2">
    <w:name w:val="Текст примечания Знак"/>
    <w:basedOn w:val="a0"/>
    <w:link w:val="af1"/>
    <w:uiPriority w:val="99"/>
    <w:rsid w:val="008B1650"/>
    <w:rPr>
      <w:rFonts w:ascii="Calibri" w:eastAsia="Calibri" w:hAnsi="Calibri" w:cs="Calibri"/>
      <w:sz w:val="20"/>
      <w:szCs w:val="20"/>
      <w:lang w:val="ru-RU"/>
    </w:rPr>
  </w:style>
  <w:style w:type="paragraph" w:styleId="af3">
    <w:name w:val="annotation subject"/>
    <w:basedOn w:val="af1"/>
    <w:next w:val="af1"/>
    <w:link w:val="af4"/>
    <w:uiPriority w:val="99"/>
    <w:semiHidden/>
    <w:unhideWhenUsed/>
    <w:rsid w:val="008B1650"/>
    <w:pPr>
      <w:widowControl/>
      <w:autoSpaceDE/>
      <w:autoSpaceDN/>
      <w:spacing w:after="160"/>
    </w:pPr>
    <w:rPr>
      <w:rFonts w:asciiTheme="minorHAnsi" w:eastAsiaTheme="minorHAnsi" w:hAnsiTheme="minorHAnsi" w:cstheme="minorBidi"/>
      <w:b/>
      <w:bCs/>
    </w:rPr>
  </w:style>
  <w:style w:type="character" w:customStyle="1" w:styleId="af4">
    <w:name w:val="Тема примечания Знак"/>
    <w:basedOn w:val="af2"/>
    <w:link w:val="af3"/>
    <w:uiPriority w:val="99"/>
    <w:semiHidden/>
    <w:rsid w:val="008B1650"/>
    <w:rPr>
      <w:rFonts w:ascii="Calibri" w:eastAsia="Calibri" w:hAnsi="Calibri" w:cs="Calibri"/>
      <w:b/>
      <w:bCs/>
      <w:sz w:val="20"/>
      <w:szCs w:val="20"/>
      <w:lang w:val="ru-RU"/>
    </w:rPr>
  </w:style>
  <w:style w:type="paragraph" w:styleId="HTML">
    <w:name w:val="HTML Preformatted"/>
    <w:basedOn w:val="a"/>
    <w:link w:val="HTML0"/>
    <w:uiPriority w:val="99"/>
    <w:semiHidden/>
    <w:unhideWhenUsed/>
    <w:rsid w:val="008B16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B1650"/>
    <w:rPr>
      <w:rFonts w:ascii="Courier New" w:eastAsia="Times New Roman" w:hAnsi="Courier New" w:cs="Courier New"/>
      <w:sz w:val="20"/>
      <w:szCs w:val="20"/>
      <w:lang w:val="ru-RU" w:eastAsia="ru-RU"/>
    </w:rPr>
  </w:style>
  <w:style w:type="character" w:styleId="af5">
    <w:name w:val="Emphasis"/>
    <w:basedOn w:val="a0"/>
    <w:uiPriority w:val="20"/>
    <w:qFormat/>
    <w:rsid w:val="008B1650"/>
    <w:rPr>
      <w:i/>
      <w:iCs/>
    </w:rPr>
  </w:style>
  <w:style w:type="paragraph" w:customStyle="1" w:styleId="paragraph">
    <w:name w:val="paragraph"/>
    <w:basedOn w:val="a"/>
    <w:rsid w:val="00984DD4"/>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984DD4"/>
  </w:style>
  <w:style w:type="character" w:customStyle="1" w:styleId="eop">
    <w:name w:val="eop"/>
    <w:basedOn w:val="a0"/>
    <w:rsid w:val="00984DD4"/>
  </w:style>
  <w:style w:type="character" w:customStyle="1" w:styleId="contextualspellingandgrammarerror">
    <w:name w:val="contextualspellingandgrammarerror"/>
    <w:basedOn w:val="a0"/>
    <w:rsid w:val="00984DD4"/>
  </w:style>
  <w:style w:type="character" w:customStyle="1" w:styleId="cf01">
    <w:name w:val="cf01"/>
    <w:basedOn w:val="a0"/>
    <w:rsid w:val="00984DD4"/>
    <w:rPr>
      <w:rFonts w:ascii="Segoe UI" w:hAnsi="Segoe UI" w:cs="Segoe UI" w:hint="default"/>
      <w:sz w:val="18"/>
      <w:szCs w:val="18"/>
    </w:rPr>
  </w:style>
  <w:style w:type="character" w:styleId="af6">
    <w:name w:val="Hyperlink"/>
    <w:basedOn w:val="a0"/>
    <w:uiPriority w:val="99"/>
    <w:unhideWhenUsed/>
    <w:rsid w:val="00984DD4"/>
    <w:rPr>
      <w:color w:val="0000FF" w:themeColor="hyperlink"/>
      <w:u w:val="single"/>
    </w:rPr>
  </w:style>
  <w:style w:type="paragraph" w:customStyle="1" w:styleId="ConsPlusNormal">
    <w:name w:val="ConsPlusNormal"/>
    <w:basedOn w:val="a"/>
    <w:uiPriority w:val="99"/>
    <w:rsid w:val="00984DD4"/>
    <w:pPr>
      <w:autoSpaceDE/>
      <w:autoSpaceDN/>
      <w:spacing w:line="259" w:lineRule="auto"/>
    </w:pPr>
    <w:rPr>
      <w:rFonts w:ascii="OpenSymbol" w:eastAsiaTheme="minorEastAsia" w:hAnsi="OpenSymbol" w:cs="OpenSymbol"/>
      <w:sz w:val="20"/>
      <w:szCs w:val="20"/>
      <w:lang w:eastAsia="ru-RU"/>
    </w:rPr>
  </w:style>
  <w:style w:type="paragraph" w:styleId="13">
    <w:name w:val="toc 1"/>
    <w:basedOn w:val="a"/>
    <w:next w:val="a"/>
    <w:autoRedefine/>
    <w:uiPriority w:val="39"/>
    <w:unhideWhenUsed/>
    <w:rsid w:val="00984DD4"/>
    <w:pPr>
      <w:widowControl/>
      <w:autoSpaceDE/>
      <w:autoSpaceDN/>
      <w:spacing w:after="100" w:line="259" w:lineRule="auto"/>
    </w:pPr>
    <w:rPr>
      <w:rFonts w:asciiTheme="minorHAnsi" w:eastAsiaTheme="minorHAnsi" w:hAnsiTheme="minorHAnsi" w:cstheme="minorBidi"/>
    </w:rPr>
  </w:style>
  <w:style w:type="paragraph" w:styleId="22">
    <w:name w:val="toc 2"/>
    <w:basedOn w:val="a"/>
    <w:next w:val="a"/>
    <w:autoRedefine/>
    <w:uiPriority w:val="39"/>
    <w:unhideWhenUsed/>
    <w:rsid w:val="00984DD4"/>
    <w:pPr>
      <w:widowControl/>
      <w:autoSpaceDE/>
      <w:autoSpaceDN/>
      <w:spacing w:after="100" w:line="259" w:lineRule="auto"/>
      <w:ind w:left="220"/>
    </w:pPr>
    <w:rPr>
      <w:rFonts w:asciiTheme="minorHAnsi" w:eastAsiaTheme="minorHAnsi" w:hAnsiTheme="minorHAnsi" w:cstheme="minorBidi"/>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5A922-5771-44C3-A140-3E042FA45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1995</Words>
  <Characters>11376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5</cp:revision>
  <cp:lastPrinted>2023-06-17T06:36:00Z</cp:lastPrinted>
  <dcterms:created xsi:type="dcterms:W3CDTF">2024-09-17T08:00:00Z</dcterms:created>
  <dcterms:modified xsi:type="dcterms:W3CDTF">2024-10-11T08:54:00Z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