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32" w:rsidRPr="00EF5A4A" w:rsidRDefault="00BA0DBD" w:rsidP="00FC76B6">
      <w:pPr>
        <w:pStyle w:val="110"/>
        <w:tabs>
          <w:tab w:val="left" w:pos="764"/>
        </w:tabs>
        <w:spacing w:before="16" w:line="259" w:lineRule="auto"/>
        <w:ind w:left="726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ПАСПОРТ </w:t>
      </w:r>
      <w:r w:rsidR="00B42916" w:rsidRPr="00EF5A4A">
        <w:rPr>
          <w:rFonts w:ascii="Times New Roman" w:hAnsi="Times New Roman" w:cs="Times New Roman"/>
          <w:sz w:val="24"/>
          <w:szCs w:val="22"/>
        </w:rPr>
        <w:t>РАБОЧЕЙ ПРОГРАММЫ</w:t>
      </w:r>
      <w:r w:rsidR="00B42916" w:rsidRPr="00EF5A4A">
        <w:rPr>
          <w:rFonts w:ascii="Times New Roman" w:hAnsi="Times New Roman" w:cs="Times New Roman"/>
          <w:spacing w:val="-61"/>
          <w:sz w:val="24"/>
          <w:szCs w:val="22"/>
        </w:rPr>
        <w:t xml:space="preserve"> </w:t>
      </w:r>
      <w:r w:rsidR="00B42916" w:rsidRPr="00EF5A4A">
        <w:rPr>
          <w:rFonts w:ascii="Times New Roman" w:hAnsi="Times New Roman" w:cs="Times New Roman"/>
          <w:sz w:val="24"/>
          <w:szCs w:val="22"/>
        </w:rPr>
        <w:t>ОБЩЕОБРАЗОВАТЕЛЬНОЙ</w:t>
      </w:r>
      <w:r w:rsidR="00B42916" w:rsidRPr="00EF5A4A">
        <w:rPr>
          <w:rFonts w:ascii="Times New Roman" w:hAnsi="Times New Roman" w:cs="Times New Roman"/>
          <w:spacing w:val="-3"/>
          <w:sz w:val="24"/>
          <w:szCs w:val="22"/>
        </w:rPr>
        <w:t xml:space="preserve"> </w:t>
      </w:r>
      <w:r w:rsidR="00B42916" w:rsidRPr="00EF5A4A">
        <w:rPr>
          <w:rFonts w:ascii="Times New Roman" w:hAnsi="Times New Roman" w:cs="Times New Roman"/>
          <w:sz w:val="24"/>
          <w:szCs w:val="22"/>
        </w:rPr>
        <w:t>ДИСЦИПЛИНЫ</w:t>
      </w:r>
      <w:r w:rsidR="00B30D7C">
        <w:rPr>
          <w:rFonts w:ascii="Times New Roman" w:hAnsi="Times New Roman" w:cs="Times New Roman"/>
          <w:sz w:val="24"/>
          <w:szCs w:val="22"/>
        </w:rPr>
        <w:t xml:space="preserve"> </w:t>
      </w:r>
    </w:p>
    <w:p w:rsidR="00862E32" w:rsidRPr="00B42916" w:rsidRDefault="00862E32">
      <w:pPr>
        <w:pStyle w:val="a3"/>
        <w:spacing w:before="4"/>
        <w:rPr>
          <w:rFonts w:ascii="Times New Roman" w:hAnsi="Times New Roman" w:cs="Times New Roman"/>
          <w:b/>
          <w:sz w:val="22"/>
          <w:szCs w:val="22"/>
        </w:rPr>
      </w:pPr>
    </w:p>
    <w:p w:rsidR="00A472CF" w:rsidRDefault="00A472CF" w:rsidP="00955FA9">
      <w:pPr>
        <w:pStyle w:val="a5"/>
        <w:numPr>
          <w:ilvl w:val="2"/>
          <w:numId w:val="1"/>
        </w:numPr>
        <w:tabs>
          <w:tab w:val="left" w:pos="1404"/>
        </w:tabs>
        <w:spacing w:line="256" w:lineRule="auto"/>
        <w:ind w:right="265" w:firstLine="708"/>
        <w:rPr>
          <w:rFonts w:ascii="Times New Roman" w:hAnsi="Times New Roman" w:cs="Times New Roman"/>
          <w:b/>
        </w:rPr>
      </w:pPr>
    </w:p>
    <w:p w:rsidR="00A472CF" w:rsidRDefault="00A472CF" w:rsidP="00955FA9">
      <w:pPr>
        <w:pStyle w:val="a5"/>
        <w:numPr>
          <w:ilvl w:val="2"/>
          <w:numId w:val="1"/>
        </w:numPr>
        <w:tabs>
          <w:tab w:val="left" w:pos="1404"/>
        </w:tabs>
        <w:spacing w:line="256" w:lineRule="auto"/>
        <w:ind w:right="265" w:firstLine="708"/>
        <w:rPr>
          <w:rFonts w:ascii="Times New Roman" w:hAnsi="Times New Roman" w:cs="Times New Roman"/>
          <w:b/>
        </w:rPr>
      </w:pPr>
    </w:p>
    <w:p w:rsidR="000314EA" w:rsidRPr="00A472CF" w:rsidRDefault="00A472CF" w:rsidP="00FC7D5F">
      <w:pPr>
        <w:pStyle w:val="a3"/>
        <w:spacing w:before="6" w:line="360" w:lineRule="auto"/>
        <w:ind w:left="198" w:right="266" w:firstLine="720"/>
        <w:jc w:val="both"/>
        <w:rPr>
          <w:rFonts w:ascii="Times New Roman" w:hAnsi="Times New Roman" w:cs="Times New Roman"/>
          <w:sz w:val="24"/>
          <w:szCs w:val="22"/>
        </w:rPr>
      </w:pPr>
      <w:r w:rsidRPr="00A472CF">
        <w:rPr>
          <w:rFonts w:ascii="Times New Roman" w:hAnsi="Times New Roman" w:cs="Times New Roman"/>
          <w:sz w:val="24"/>
          <w:szCs w:val="22"/>
        </w:rPr>
        <w:t>1.1. Общеобразовательная дисциплина «</w:t>
      </w:r>
      <w:r w:rsidR="00C85770">
        <w:rPr>
          <w:rFonts w:ascii="Times New Roman" w:hAnsi="Times New Roman" w:cs="Times New Roman"/>
          <w:sz w:val="24"/>
          <w:szCs w:val="22"/>
        </w:rPr>
        <w:t>Литература</w:t>
      </w:r>
      <w:r w:rsidRPr="00A472CF">
        <w:rPr>
          <w:rFonts w:ascii="Times New Roman" w:hAnsi="Times New Roman" w:cs="Times New Roman"/>
          <w:sz w:val="24"/>
          <w:szCs w:val="22"/>
        </w:rPr>
        <w:t>» является обязательной частью общеобразовательного цикла образовательной программы в соответствии с ФГОС</w:t>
      </w:r>
      <w:r w:rsidR="00C85770">
        <w:rPr>
          <w:rFonts w:ascii="Times New Roman" w:hAnsi="Times New Roman" w:cs="Times New Roman"/>
          <w:sz w:val="24"/>
          <w:szCs w:val="22"/>
        </w:rPr>
        <w:t xml:space="preserve"> СПО по специальности</w:t>
      </w:r>
      <w:r w:rsidR="00630F5E">
        <w:rPr>
          <w:rFonts w:ascii="Times New Roman" w:hAnsi="Times New Roman" w:cs="Times New Roman"/>
          <w:sz w:val="24"/>
          <w:szCs w:val="22"/>
        </w:rPr>
        <w:t xml:space="preserve"> 21.02.19 Землеустройство</w:t>
      </w:r>
      <w:r w:rsidRPr="00A472CF">
        <w:rPr>
          <w:rFonts w:ascii="Times New Roman" w:hAnsi="Times New Roman" w:cs="Times New Roman"/>
          <w:sz w:val="24"/>
          <w:szCs w:val="22"/>
        </w:rPr>
        <w:t xml:space="preserve">, реализуемой на базе основного общего образования. </w:t>
      </w:r>
    </w:p>
    <w:p w:rsidR="000314EA" w:rsidRPr="00A472CF" w:rsidRDefault="00A472CF" w:rsidP="00FC7D5F">
      <w:pPr>
        <w:pStyle w:val="a3"/>
        <w:spacing w:before="6" w:line="360" w:lineRule="auto"/>
        <w:ind w:left="198" w:right="266" w:firstLine="720"/>
        <w:jc w:val="both"/>
        <w:rPr>
          <w:rFonts w:ascii="Times New Roman" w:hAnsi="Times New Roman" w:cs="Times New Roman"/>
          <w:sz w:val="24"/>
          <w:szCs w:val="22"/>
        </w:rPr>
      </w:pPr>
      <w:r w:rsidRPr="00A472CF">
        <w:rPr>
          <w:rFonts w:ascii="Times New Roman" w:hAnsi="Times New Roman" w:cs="Times New Roman"/>
          <w:sz w:val="24"/>
          <w:szCs w:val="22"/>
        </w:rPr>
        <w:t xml:space="preserve">Программа разработана на основании требований ФГОС среднего общего образования с учетом профессиональной направленности получаемой </w:t>
      </w:r>
      <w:r w:rsidRPr="00D26208">
        <w:rPr>
          <w:rFonts w:ascii="Times New Roman" w:hAnsi="Times New Roman" w:cs="Times New Roman"/>
          <w:sz w:val="24"/>
          <w:szCs w:val="22"/>
        </w:rPr>
        <w:t>специальности. На изучение дисциплины «</w:t>
      </w:r>
      <w:r w:rsidR="00461991" w:rsidRPr="00D26208">
        <w:rPr>
          <w:rFonts w:ascii="Times New Roman" w:hAnsi="Times New Roman" w:cs="Times New Roman"/>
          <w:sz w:val="24"/>
          <w:szCs w:val="22"/>
        </w:rPr>
        <w:t>Литература</w:t>
      </w:r>
      <w:r w:rsidRPr="00D26208">
        <w:rPr>
          <w:rFonts w:ascii="Times New Roman" w:hAnsi="Times New Roman" w:cs="Times New Roman"/>
          <w:sz w:val="24"/>
          <w:szCs w:val="22"/>
        </w:rPr>
        <w:t xml:space="preserve">» </w:t>
      </w:r>
      <w:r w:rsidR="00D26208" w:rsidRPr="00D26208">
        <w:rPr>
          <w:rFonts w:ascii="Times New Roman" w:hAnsi="Times New Roman" w:cs="Times New Roman"/>
          <w:sz w:val="24"/>
          <w:szCs w:val="22"/>
        </w:rPr>
        <w:t>на базовом уровне отводится три</w:t>
      </w:r>
      <w:r w:rsidR="00AE5D78">
        <w:rPr>
          <w:rFonts w:ascii="Times New Roman" w:hAnsi="Times New Roman" w:cs="Times New Roman"/>
          <w:sz w:val="24"/>
          <w:szCs w:val="22"/>
        </w:rPr>
        <w:t xml:space="preserve"> зачетные</w:t>
      </w:r>
      <w:r w:rsidRPr="00D26208">
        <w:rPr>
          <w:rFonts w:ascii="Times New Roman" w:hAnsi="Times New Roman" w:cs="Times New Roman"/>
          <w:sz w:val="24"/>
          <w:szCs w:val="22"/>
        </w:rPr>
        <w:t xml:space="preserve"> единиц</w:t>
      </w:r>
      <w:r w:rsidR="00D26208" w:rsidRPr="00D26208">
        <w:rPr>
          <w:rFonts w:ascii="Times New Roman" w:hAnsi="Times New Roman" w:cs="Times New Roman"/>
          <w:sz w:val="24"/>
          <w:szCs w:val="22"/>
        </w:rPr>
        <w:t>ы</w:t>
      </w:r>
      <w:r w:rsidRPr="00D26208">
        <w:rPr>
          <w:rFonts w:ascii="Times New Roman" w:hAnsi="Times New Roman" w:cs="Times New Roman"/>
          <w:sz w:val="24"/>
          <w:szCs w:val="22"/>
        </w:rPr>
        <w:t>.</w:t>
      </w:r>
      <w:r w:rsidRPr="00A472CF">
        <w:rPr>
          <w:rFonts w:ascii="Times New Roman" w:hAnsi="Times New Roman" w:cs="Times New Roman"/>
          <w:sz w:val="24"/>
          <w:szCs w:val="22"/>
        </w:rPr>
        <w:t xml:space="preserve"> </w:t>
      </w:r>
    </w:p>
    <w:p w:rsidR="00A472CF" w:rsidRDefault="00A472CF" w:rsidP="00FC7D5F">
      <w:pPr>
        <w:pStyle w:val="a5"/>
        <w:tabs>
          <w:tab w:val="left" w:pos="1404"/>
        </w:tabs>
        <w:spacing w:line="256" w:lineRule="auto"/>
        <w:ind w:left="1271" w:right="265" w:firstLine="0"/>
        <w:rPr>
          <w:rFonts w:ascii="Times New Roman" w:hAnsi="Times New Roman" w:cs="Times New Roman"/>
          <w:b/>
        </w:rPr>
      </w:pPr>
    </w:p>
    <w:p w:rsidR="00FC7D5F" w:rsidRPr="00FC7D5F" w:rsidRDefault="00FC7D5F" w:rsidP="00FC7D5F">
      <w:pPr>
        <w:pStyle w:val="Default"/>
        <w:spacing w:line="360" w:lineRule="auto"/>
        <w:ind w:firstLine="720"/>
        <w:rPr>
          <w:rFonts w:ascii="Times New Roman" w:hAnsi="Times New Roman" w:cs="Times New Roman"/>
          <w:b/>
        </w:rPr>
      </w:pPr>
      <w:r w:rsidRPr="00FC7D5F">
        <w:rPr>
          <w:rFonts w:ascii="Times New Roman" w:hAnsi="Times New Roman" w:cs="Times New Roman"/>
          <w:b/>
        </w:rPr>
        <w:t xml:space="preserve">1.2. Цели и планируемые результаты освоения дисциплины: </w:t>
      </w:r>
    </w:p>
    <w:p w:rsidR="00FC7D5F" w:rsidRPr="00FC7D5F" w:rsidRDefault="00FC7D5F" w:rsidP="00FF01B3">
      <w:pPr>
        <w:pStyle w:val="Default"/>
        <w:spacing w:line="360" w:lineRule="auto"/>
        <w:ind w:firstLine="720"/>
        <w:rPr>
          <w:rFonts w:ascii="Times New Roman" w:hAnsi="Times New Roman" w:cs="Times New Roman"/>
          <w:b/>
        </w:rPr>
      </w:pPr>
      <w:r w:rsidRPr="00FC7D5F">
        <w:rPr>
          <w:rFonts w:ascii="Times New Roman" w:hAnsi="Times New Roman" w:cs="Times New Roman"/>
          <w:b/>
        </w:rPr>
        <w:t xml:space="preserve">1.2.1. Цели и задачи дисциплины: </w:t>
      </w:r>
    </w:p>
    <w:p w:rsidR="00FC7D5F" w:rsidRPr="00FC7D5F" w:rsidRDefault="00FC7D5F" w:rsidP="00880283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FF01B3">
        <w:rPr>
          <w:rFonts w:ascii="Times New Roman" w:hAnsi="Times New Roman" w:cs="Times New Roman"/>
        </w:rPr>
        <w:t xml:space="preserve">Содержание программы общеобразовательной дисциплины </w:t>
      </w:r>
      <w:r w:rsidR="00E95C65" w:rsidRPr="00FF01B3">
        <w:rPr>
          <w:rFonts w:ascii="Times New Roman" w:hAnsi="Times New Roman" w:cs="Times New Roman"/>
        </w:rPr>
        <w:t xml:space="preserve">«Литература» </w:t>
      </w:r>
      <w:r w:rsidRPr="00FF01B3">
        <w:rPr>
          <w:rFonts w:ascii="Times New Roman" w:hAnsi="Times New Roman" w:cs="Times New Roman"/>
        </w:rPr>
        <w:t>на</w:t>
      </w:r>
      <w:r w:rsidR="00B30D7C" w:rsidRPr="00FF01B3">
        <w:rPr>
          <w:rFonts w:ascii="Times New Roman" w:hAnsi="Times New Roman" w:cs="Times New Roman"/>
        </w:rPr>
        <w:t xml:space="preserve">правлено на достижение </w:t>
      </w:r>
      <w:r w:rsidRPr="00FF01B3">
        <w:rPr>
          <w:rFonts w:ascii="Times New Roman" w:hAnsi="Times New Roman" w:cs="Times New Roman"/>
        </w:rPr>
        <w:t xml:space="preserve"> </w:t>
      </w:r>
      <w:r w:rsidRPr="00FF01B3">
        <w:rPr>
          <w:rFonts w:ascii="Times New Roman" w:hAnsi="Times New Roman" w:cs="Times New Roman"/>
          <w:b/>
        </w:rPr>
        <w:t>цел</w:t>
      </w:r>
      <w:r w:rsidR="00B30D7C" w:rsidRPr="00FF01B3">
        <w:rPr>
          <w:rFonts w:ascii="Times New Roman" w:hAnsi="Times New Roman" w:cs="Times New Roman"/>
          <w:b/>
        </w:rPr>
        <w:t>и</w:t>
      </w:r>
      <w:r w:rsidRPr="00FF01B3">
        <w:rPr>
          <w:rFonts w:ascii="Times New Roman" w:hAnsi="Times New Roman" w:cs="Times New Roman"/>
        </w:rPr>
        <w:t>:</w:t>
      </w:r>
      <w:r w:rsidRPr="00FC7D5F">
        <w:rPr>
          <w:rFonts w:ascii="Times New Roman" w:hAnsi="Times New Roman" w:cs="Times New Roman"/>
        </w:rPr>
        <w:t xml:space="preserve"> </w:t>
      </w:r>
    </w:p>
    <w:p w:rsidR="00FC7D5F" w:rsidRPr="00FC7D5F" w:rsidRDefault="00FC7D5F" w:rsidP="00E95C65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FC7D5F">
        <w:rPr>
          <w:rFonts w:ascii="Times New Roman" w:hAnsi="Times New Roman" w:cs="Times New Roman"/>
        </w:rPr>
        <w:t xml:space="preserve">• </w:t>
      </w:r>
      <w:r w:rsidR="00B30D7C">
        <w:rPr>
          <w:rFonts w:ascii="Times New Roman" w:hAnsi="Times New Roman" w:cs="Times New Roman"/>
        </w:rPr>
        <w:t>формирование культуры читательского восприятия и понимания литературных текстов, читательской самостоятельности и речевых компетенций.</w:t>
      </w: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0314EA" w:rsidRPr="000314EA" w:rsidRDefault="000314EA" w:rsidP="00955FA9">
      <w:pPr>
        <w:pStyle w:val="a5"/>
        <w:numPr>
          <w:ilvl w:val="2"/>
          <w:numId w:val="1"/>
        </w:numPr>
        <w:tabs>
          <w:tab w:val="left" w:pos="1404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</w:p>
    <w:p w:rsidR="00862E32" w:rsidRPr="00B42916" w:rsidRDefault="00862E32">
      <w:pPr>
        <w:spacing w:line="259" w:lineRule="auto"/>
        <w:jc w:val="both"/>
        <w:rPr>
          <w:rFonts w:ascii="Times New Roman" w:hAnsi="Times New Roman" w:cs="Times New Roman"/>
        </w:rPr>
        <w:sectPr w:rsidR="00862E32" w:rsidRPr="00B42916">
          <w:footerReference w:type="default" r:id="rId8"/>
          <w:footerReference w:type="first" r:id="rId9"/>
          <w:pgSz w:w="11910" w:h="16840"/>
          <w:pgMar w:top="1040" w:right="580" w:bottom="960" w:left="1500" w:header="0" w:footer="775" w:gutter="0"/>
          <w:cols w:space="720"/>
        </w:sectPr>
      </w:pPr>
    </w:p>
    <w:p w:rsidR="00862E32" w:rsidRPr="00B42916" w:rsidRDefault="00862E32">
      <w:pPr>
        <w:pStyle w:val="a3"/>
        <w:spacing w:before="1"/>
        <w:rPr>
          <w:rFonts w:ascii="Times New Roman" w:hAnsi="Times New Roman" w:cs="Times New Roman"/>
          <w:sz w:val="22"/>
          <w:szCs w:val="22"/>
        </w:rPr>
      </w:pPr>
    </w:p>
    <w:p w:rsidR="00862E32" w:rsidRPr="00B42916" w:rsidRDefault="00231194" w:rsidP="00231194">
      <w:pPr>
        <w:pStyle w:val="a5"/>
        <w:tabs>
          <w:tab w:val="left" w:pos="1404"/>
        </w:tabs>
        <w:spacing w:line="360" w:lineRule="auto"/>
        <w:ind w:left="720" w:firstLine="0"/>
        <w:rPr>
          <w:rFonts w:ascii="Times New Roman" w:hAnsi="Times New Roman" w:cs="Times New Roman"/>
          <w:b/>
        </w:rPr>
      </w:pPr>
      <w:r w:rsidRPr="00231194">
        <w:rPr>
          <w:rFonts w:ascii="Times New Roman" w:hAnsi="Times New Roman" w:cs="Times New Roman"/>
          <w:b/>
          <w:sz w:val="24"/>
          <w:szCs w:val="24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2"/>
        <w:gridCol w:w="5419"/>
        <w:gridCol w:w="5497"/>
      </w:tblGrid>
      <w:tr w:rsidR="00862E32" w:rsidRPr="00B42916" w:rsidTr="00892FDF">
        <w:trPr>
          <w:trHeight w:val="417"/>
        </w:trPr>
        <w:tc>
          <w:tcPr>
            <w:tcW w:w="3962" w:type="dxa"/>
            <w:vMerge w:val="restart"/>
          </w:tcPr>
          <w:p w:rsidR="00862E32" w:rsidRPr="00B42916" w:rsidRDefault="00B42916" w:rsidP="0066266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Код и наименование формируемых</w:t>
            </w:r>
            <w:r w:rsidRPr="00B42916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компетенций</w:t>
            </w:r>
          </w:p>
        </w:tc>
        <w:tc>
          <w:tcPr>
            <w:tcW w:w="10916" w:type="dxa"/>
            <w:gridSpan w:val="2"/>
          </w:tcPr>
          <w:p w:rsidR="00862E32" w:rsidRPr="00B42916" w:rsidRDefault="00B42916">
            <w:pPr>
              <w:pStyle w:val="TableParagraph"/>
              <w:spacing w:before="73"/>
              <w:ind w:left="3084" w:right="3070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Планируемые</w:t>
            </w:r>
            <w:r w:rsidRPr="00B4291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резу</w:t>
            </w:r>
            <w:bookmarkStart w:id="0" w:name="_bookmark1"/>
            <w:bookmarkEnd w:id="0"/>
            <w:r w:rsidRPr="00B42916">
              <w:rPr>
                <w:rFonts w:ascii="Times New Roman" w:hAnsi="Times New Roman" w:cs="Times New Roman"/>
                <w:b/>
              </w:rPr>
              <w:t>льтат</w:t>
            </w:r>
            <w:bookmarkStart w:id="1" w:name="_bookmark2"/>
            <w:bookmarkEnd w:id="1"/>
            <w:r w:rsidRPr="00B42916">
              <w:rPr>
                <w:rFonts w:ascii="Times New Roman" w:hAnsi="Times New Roman" w:cs="Times New Roman"/>
                <w:b/>
              </w:rPr>
              <w:t>ы</w:t>
            </w:r>
            <w:r w:rsidRPr="00B4291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освоения</w:t>
            </w:r>
            <w:r w:rsidRPr="00B4291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дисциплины</w:t>
            </w:r>
          </w:p>
        </w:tc>
      </w:tr>
      <w:tr w:rsidR="00862E32" w:rsidRPr="00B42916" w:rsidTr="00892FDF">
        <w:trPr>
          <w:trHeight w:val="280"/>
        </w:trPr>
        <w:tc>
          <w:tcPr>
            <w:tcW w:w="3962" w:type="dxa"/>
            <w:vMerge/>
            <w:tcBorders>
              <w:top w:val="nil"/>
            </w:tcBorders>
          </w:tcPr>
          <w:p w:rsidR="00862E32" w:rsidRPr="00B42916" w:rsidRDefault="00862E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862E32" w:rsidRPr="00B42916" w:rsidRDefault="00B42916" w:rsidP="00662663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Общие</w:t>
            </w:r>
          </w:p>
        </w:tc>
        <w:tc>
          <w:tcPr>
            <w:tcW w:w="5497" w:type="dxa"/>
          </w:tcPr>
          <w:p w:rsidR="00862E32" w:rsidRPr="00B42916" w:rsidRDefault="00B42916" w:rsidP="00662663">
            <w:pPr>
              <w:pStyle w:val="TableParagraph"/>
              <w:spacing w:line="256" w:lineRule="exac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Дисциплинарные</w:t>
            </w:r>
          </w:p>
        </w:tc>
      </w:tr>
      <w:tr w:rsidR="00862E32" w:rsidRPr="00B42916" w:rsidTr="00892FDF">
        <w:trPr>
          <w:trHeight w:val="7518"/>
        </w:trPr>
        <w:tc>
          <w:tcPr>
            <w:tcW w:w="3962" w:type="dxa"/>
          </w:tcPr>
          <w:p w:rsidR="00862E32" w:rsidRPr="00B42916" w:rsidRDefault="00B42916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t>ОК 01 Выбирать способы решения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задач профессиональной деятельности</w:t>
            </w:r>
            <w:r w:rsidRPr="00B42916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применительно к различным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контекстам</w:t>
            </w:r>
          </w:p>
          <w:p w:rsidR="00862E32" w:rsidRPr="00B42916" w:rsidRDefault="00862E32">
            <w:pPr>
              <w:pStyle w:val="TableParagraph"/>
              <w:spacing w:line="270" w:lineRule="atLeast"/>
              <w:ind w:right="1021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  <w:b/>
              </w:rPr>
            </w:pPr>
            <w:r w:rsidRPr="00662663">
              <w:rPr>
                <w:rFonts w:ascii="Times New Roman" w:hAnsi="Times New Roman" w:cs="Times New Roman"/>
                <w:b/>
              </w:rPr>
              <w:t xml:space="preserve">В части трудового воспитания: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готовность к труду, осознание ценности мастерства, трудолюбие;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интерес к различным сферам профессиональной деятельности,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  <w:b/>
              </w:rPr>
            </w:pPr>
            <w:r w:rsidRPr="00662663">
              <w:rPr>
                <w:rFonts w:ascii="Times New Roman" w:hAnsi="Times New Roman" w:cs="Times New Roman"/>
                <w:b/>
              </w:rPr>
              <w:t xml:space="preserve">Овладение универсальными учебными познавательными действиями: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  <w:b/>
              </w:rPr>
            </w:pPr>
            <w:r w:rsidRPr="00662663">
              <w:rPr>
                <w:rFonts w:ascii="Times New Roman" w:hAnsi="Times New Roman" w:cs="Times New Roman"/>
                <w:b/>
              </w:rPr>
              <w:t xml:space="preserve">а) базовые логические действия: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-устанавливать существенный признак или основания для сравнения, классификации и обобщения;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определять цели деятельности, задавать параметры и критерии их достижения;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выявлять закономерности и противоречия в рассматриваемых явлениях;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развивать креативное мышление при решении жизненных проблем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  <w:b/>
              </w:rPr>
            </w:pPr>
            <w:r w:rsidRPr="00662663">
              <w:rPr>
                <w:rFonts w:ascii="Times New Roman" w:hAnsi="Times New Roman" w:cs="Times New Roman"/>
                <w:b/>
              </w:rPr>
              <w:t xml:space="preserve">б) базовые исследовательские действия: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862E32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>выявлять причинно-следственные связи и актуализировать задачу, выдвигать гипотезу ее решения</w:t>
            </w:r>
            <w:r w:rsidR="002B266B">
              <w:rPr>
                <w:rFonts w:ascii="Times New Roman" w:hAnsi="Times New Roman" w:cs="Times New Roman"/>
              </w:rPr>
              <w:t>;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lastRenderedPageBreak/>
              <w:t xml:space="preserve">находить аргументы для доказательства своих утверждений, задавать параметры и критерии решения;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уметь переносить знания в познавательную и практическую области жизнедеятельности;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уметь интегрировать знания из разных предметных областей;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выдвигать новые идеи, предлагать оригинальные подходы и решения;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способность их использования в познавательной и социальной практике. </w:t>
            </w:r>
          </w:p>
          <w:p w:rsidR="002B266B" w:rsidRPr="00B42916" w:rsidRDefault="002B266B" w:rsidP="00662663">
            <w:pPr>
              <w:pStyle w:val="TableParagraph"/>
              <w:ind w:right="110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</w:tcPr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lastRenderedPageBreak/>
              <w:t xml:space="preserve">сформировать представления о роли и месте физики и астрономии в современной научной картине мира, о системообразующей роли физики в развитии естественных наук, техники и современных технологий, о вкладе российских и зарубежных ученых-физиков в развитие науки; понимание физической сущности наблюдаемых явлений микромира, макромира и </w:t>
            </w:r>
            <w:proofErr w:type="spellStart"/>
            <w:r w:rsidRPr="00662663">
              <w:rPr>
                <w:rFonts w:ascii="Times New Roman" w:hAnsi="Times New Roman" w:cs="Times New Roman"/>
              </w:rPr>
              <w:t>мегамира</w:t>
            </w:r>
            <w:proofErr w:type="spellEnd"/>
            <w:r w:rsidRPr="00662663">
              <w:rPr>
                <w:rFonts w:ascii="Times New Roman" w:hAnsi="Times New Roman" w:cs="Times New Roman"/>
              </w:rPr>
              <w:t xml:space="preserve">; понимание роли астрономии в практической деятельности человека и дальнейшем научно-техническом развитии, роли физики в формировании кругозора и функциональной грамотности человека для решения практических задач;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сформировать умения 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величины; решать качественные задачи, выстраивая логически непротиворечивую цепочку рассуждений с опорой на изученные законы, закономерности и физические явления; </w:t>
            </w:r>
          </w:p>
          <w:p w:rsidR="00662663" w:rsidRPr="00662663" w:rsidRDefault="00662663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662663">
              <w:rPr>
                <w:rFonts w:ascii="Times New Roman" w:hAnsi="Times New Roman" w:cs="Times New Roman"/>
              </w:rPr>
              <w:t xml:space="preserve">- владеть основополагающими физическими понятиями и величинами, характеризующими физические процессы (связанными с механическим движением, взаимодействием тел, механическими колебаниями и волнами; атомно-молекулярным строением вещества, тепловыми процессами; </w:t>
            </w:r>
          </w:p>
          <w:p w:rsidR="002B266B" w:rsidRPr="002B266B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электрическим и магнитным полями, электрическим током, электромагнитными колебаниями и волнами; </w:t>
            </w:r>
            <w:r w:rsidRPr="002B266B">
              <w:rPr>
                <w:rFonts w:ascii="Times New Roman" w:hAnsi="Times New Roman" w:cs="Times New Roman"/>
              </w:rPr>
              <w:lastRenderedPageBreak/>
              <w:t xml:space="preserve">оптическими явлениями; квантовыми явлениями, строением атома и атомного ядра, радиоактивностью); владение основополагающими астрономическими понятиями, позволяющими характеризовать процессы, происходящие на звездах, в звездных системах, в межгалактической среде; движение небесных тел, эволюцию звезд и Вселенной; </w:t>
            </w:r>
          </w:p>
          <w:p w:rsidR="00862E32" w:rsidRPr="00B42916" w:rsidRDefault="002B266B" w:rsidP="006C675B">
            <w:pPr>
              <w:pStyle w:val="TableParagraph"/>
              <w:ind w:right="110"/>
              <w:jc w:val="both"/>
              <w:rPr>
                <w:rFonts w:ascii="Times New Roman" w:hAnsi="Times New Roman" w:cs="Times New Roman"/>
              </w:rPr>
            </w:pPr>
            <w:r w:rsidRPr="002B266B">
              <w:rPr>
                <w:rFonts w:ascii="Times New Roman" w:hAnsi="Times New Roman" w:cs="Times New Roman"/>
              </w:rPr>
              <w:t xml:space="preserve">- владеть закономерностями, законами и теориями (закон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равноправности инерциальных систем отсчета; молекулярно-кинетическую теорию строения вещества, газовые законы, первый закон термодинамики; закон сохранения электрического заряда, закон Кулона, закон Ома для участка цепи, закон Ома для полной электрической цепи, закон Джоуля - Ленца, закон электромагнитной индукции, закон сохранения энергии, закон прямолинейного распространения света, закон отражения света, закон преломления света;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распада); уверенное использование законов и закономерностей при анализе физических явлений и процессов. </w:t>
            </w:r>
          </w:p>
        </w:tc>
      </w:tr>
      <w:tr w:rsidR="00662663" w:rsidRPr="00B42916" w:rsidTr="00892FDF">
        <w:trPr>
          <w:trHeight w:val="7518"/>
        </w:trPr>
        <w:tc>
          <w:tcPr>
            <w:tcW w:w="3962" w:type="dxa"/>
          </w:tcPr>
          <w:p w:rsidR="00662663" w:rsidRPr="00B42916" w:rsidRDefault="00662663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lastRenderedPageBreak/>
              <w:t>ОК 02 Использовать современные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средства поиска, анализа и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интерпретации информации, и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информационные технологии для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выполнения задач профессиональной</w:t>
            </w:r>
            <w:r w:rsidRPr="00B42916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деятельности</w:t>
            </w:r>
          </w:p>
          <w:p w:rsidR="00662663" w:rsidRPr="00B42916" w:rsidRDefault="00662663" w:rsidP="00662663">
            <w:pPr>
              <w:pStyle w:val="TableParagraph"/>
              <w:ind w:right="110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  <w:b/>
              </w:rPr>
            </w:pPr>
            <w:r w:rsidRPr="002F5F65">
              <w:rPr>
                <w:rFonts w:ascii="Times New Roman" w:hAnsi="Times New Roman" w:cs="Times New Roman"/>
                <w:b/>
              </w:rPr>
              <w:t xml:space="preserve">В области ценности научного познания: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  <w:b/>
              </w:rPr>
            </w:pPr>
            <w:r w:rsidRPr="002F5F65">
              <w:rPr>
                <w:rFonts w:ascii="Times New Roman" w:hAnsi="Times New Roman" w:cs="Times New Roman"/>
                <w:b/>
              </w:rPr>
              <w:t xml:space="preserve">Овладение универсальными учебными познавательными действиями: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  <w:b/>
              </w:rPr>
            </w:pPr>
            <w:r w:rsidRPr="002F5F65">
              <w:rPr>
                <w:rFonts w:ascii="Times New Roman" w:hAnsi="Times New Roman" w:cs="Times New Roman"/>
                <w:b/>
              </w:rPr>
              <w:t xml:space="preserve">в) работа с информацией: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создавать тексты в различных форматах с учетом назначения информации и целевой аудитории, выбирая оптимальную форму представления и визуализации;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оценивать достоверность, легитимность информации, ее соответствие правовым и морально-этическим нормам; </w:t>
            </w:r>
          </w:p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662663" w:rsidRPr="00B42916" w:rsidRDefault="002F5F65" w:rsidP="00670D7E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 владеть навыками распознавания и защиты информации, информационной безопасности личности. </w:t>
            </w:r>
          </w:p>
        </w:tc>
        <w:tc>
          <w:tcPr>
            <w:tcW w:w="5497" w:type="dxa"/>
          </w:tcPr>
          <w:p w:rsidR="002F5F65" w:rsidRPr="002F5F65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-уметь учитывать границы применения изученных физических моделей: материальная точка, инерциальная система отсчета, идеальный газ; </w:t>
            </w:r>
          </w:p>
          <w:p w:rsidR="00662663" w:rsidRPr="00B42916" w:rsidRDefault="002F5F65" w:rsidP="006C675B">
            <w:pPr>
              <w:pStyle w:val="TableParagraph"/>
              <w:ind w:right="225"/>
              <w:jc w:val="both"/>
              <w:rPr>
                <w:rFonts w:ascii="Times New Roman" w:hAnsi="Times New Roman" w:cs="Times New Roman"/>
              </w:rPr>
            </w:pPr>
            <w:r w:rsidRPr="002F5F65">
              <w:rPr>
                <w:rFonts w:ascii="Times New Roman" w:hAnsi="Times New Roman" w:cs="Times New Roman"/>
              </w:rPr>
              <w:t xml:space="preserve">модели строения газов, жидкостей и твердых тел, точечный электрический заряд, ядерная модель атома, нуклонная модель атомного ядра при решении физических задач. </w:t>
            </w:r>
          </w:p>
        </w:tc>
      </w:tr>
      <w:tr w:rsidR="00F739E5" w:rsidRPr="00B42916" w:rsidTr="00892FDF">
        <w:trPr>
          <w:trHeight w:val="7518"/>
        </w:trPr>
        <w:tc>
          <w:tcPr>
            <w:tcW w:w="3962" w:type="dxa"/>
          </w:tcPr>
          <w:p w:rsidR="00F739E5" w:rsidRPr="00B42916" w:rsidRDefault="00F739E5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lastRenderedPageBreak/>
              <w:t>ОК 03 Планировать и реализовывать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собственное профессиональное и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личностное развитие,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предпринимательскую деятельность в</w:t>
            </w:r>
            <w:r w:rsidRPr="00B42916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профессиональной сфере,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использовать знания по финансовой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грамотности в различных жизненных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ситуациях</w:t>
            </w:r>
          </w:p>
          <w:p w:rsidR="00F739E5" w:rsidRPr="00B42916" w:rsidRDefault="00F739E5" w:rsidP="00F739E5">
            <w:pPr>
              <w:pStyle w:val="TableParagraph"/>
              <w:ind w:right="225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  <w:r w:rsidRPr="00E70441">
              <w:rPr>
                <w:rFonts w:ascii="Times New Roman" w:hAnsi="Times New Roman" w:cs="Times New Roman"/>
                <w:b/>
              </w:rPr>
              <w:t xml:space="preserve">В области духовно-нравственного воспитания: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сформированность нравственного сознания, этического поведения;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способность оценивать ситуацию и принимать осознанные решения, ориентируясь на морально-нравственные нормы и ценности;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осознание личного вклада в построение устойчивого будущего;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 </w:t>
            </w:r>
          </w:p>
          <w:p w:rsidR="00184F98" w:rsidRDefault="00184F98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</w:p>
          <w:p w:rsidR="00F739E5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  <w:r w:rsidRPr="00E70441">
              <w:rPr>
                <w:rFonts w:ascii="Times New Roman" w:hAnsi="Times New Roman" w:cs="Times New Roman"/>
                <w:b/>
              </w:rPr>
              <w:t xml:space="preserve">Овладение универсальными регулятивными действиями: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  <w:r w:rsidRPr="00E70441">
              <w:rPr>
                <w:rFonts w:ascii="Times New Roman" w:hAnsi="Times New Roman" w:cs="Times New Roman"/>
                <w:b/>
              </w:rPr>
              <w:t xml:space="preserve">а) самоорганизация: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самостоятельно составлять план решения проблемы с учетом имеющихся ресурсов, собственных возможностей и предпочтений;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давать оценку новым ситуациям;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 </w:t>
            </w:r>
          </w:p>
          <w:p w:rsidR="00E70441" w:rsidRPr="00D73077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  <w:r w:rsidRPr="00D73077">
              <w:rPr>
                <w:rFonts w:ascii="Times New Roman" w:hAnsi="Times New Roman" w:cs="Times New Roman"/>
                <w:b/>
              </w:rPr>
              <w:t xml:space="preserve">б) самоконтроль: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использовать приемы рефлексии для оценки ситуации, выбора верного решения;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-уметь оценивать риски и своевременно принимать решения по их снижению; </w:t>
            </w:r>
          </w:p>
          <w:p w:rsidR="00E70441" w:rsidRPr="00D73077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  <w:b/>
              </w:rPr>
            </w:pPr>
            <w:r w:rsidRPr="00D73077">
              <w:rPr>
                <w:rFonts w:ascii="Times New Roman" w:hAnsi="Times New Roman" w:cs="Times New Roman"/>
                <w:b/>
              </w:rPr>
              <w:t xml:space="preserve">в) эмоциональный интеллект, предполагающий сформированность: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внутренней мотивации, включающей стремление к достижению цели и успеху, оптимизм, </w:t>
            </w:r>
            <w:r w:rsidRPr="00E70441">
              <w:rPr>
                <w:rFonts w:ascii="Times New Roman" w:hAnsi="Times New Roman" w:cs="Times New Roman"/>
              </w:rPr>
              <w:lastRenderedPageBreak/>
              <w:t xml:space="preserve">инициативность, умение действовать, исходя из своих возможностей;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      </w:r>
          </w:p>
          <w:p w:rsidR="00E70441" w:rsidRPr="00B42916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>социальных навыков, включающих способность выстраивать отношения с другими людьми, заботиться, проявлять интерес и разрешать конфликты.</w:t>
            </w:r>
          </w:p>
        </w:tc>
        <w:tc>
          <w:tcPr>
            <w:tcW w:w="5497" w:type="dxa"/>
          </w:tcPr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lastRenderedPageBreak/>
              <w:t xml:space="preserve">владеть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измерительных устройств и лабораторного оборудования; сформированность представлений о методах получения научных астрономических знаний </w:t>
            </w:r>
          </w:p>
          <w:p w:rsidR="00E70441" w:rsidRPr="00E70441" w:rsidRDefault="00E70441" w:rsidP="006C675B">
            <w:pPr>
              <w:pStyle w:val="TableParagraph"/>
              <w:ind w:right="189"/>
              <w:jc w:val="both"/>
              <w:rPr>
                <w:rFonts w:ascii="Times New Roman" w:hAnsi="Times New Roman" w:cs="Times New Roman"/>
              </w:rPr>
            </w:pPr>
            <w:r w:rsidRPr="00E70441">
              <w:rPr>
                <w:rFonts w:ascii="Times New Roman" w:hAnsi="Times New Roman" w:cs="Times New Roman"/>
              </w:rPr>
              <w:t xml:space="preserve">- овладеть (сформировать представления) правилами записи физических формул рельефно-точечной системы обозначений Л. Брайля (для слепых и слабовидящих обучающихся). </w:t>
            </w:r>
          </w:p>
          <w:p w:rsidR="00F739E5" w:rsidRPr="00B42916" w:rsidRDefault="00F739E5" w:rsidP="00E70441">
            <w:pPr>
              <w:pStyle w:val="TableParagraph"/>
              <w:ind w:right="189"/>
              <w:rPr>
                <w:rFonts w:ascii="Times New Roman" w:hAnsi="Times New Roman" w:cs="Times New Roman"/>
              </w:rPr>
            </w:pPr>
          </w:p>
        </w:tc>
      </w:tr>
      <w:tr w:rsidR="00F739E5" w:rsidRPr="00B42916" w:rsidTr="00892FDF">
        <w:trPr>
          <w:trHeight w:val="7518"/>
        </w:trPr>
        <w:tc>
          <w:tcPr>
            <w:tcW w:w="3962" w:type="dxa"/>
          </w:tcPr>
          <w:p w:rsidR="00F739E5" w:rsidRPr="00B42916" w:rsidRDefault="00F739E5" w:rsidP="00F739E5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lastRenderedPageBreak/>
              <w:t>ОК 04 Эффективно взаимодействовать</w:t>
            </w:r>
            <w:r w:rsidRPr="00B42916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и</w:t>
            </w:r>
            <w:r w:rsidRPr="00B42916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работать</w:t>
            </w:r>
            <w:r w:rsidRPr="00B42916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в</w:t>
            </w:r>
            <w:r w:rsidRPr="00B42916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коллективе</w:t>
            </w:r>
            <w:r w:rsidRPr="00B42916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и</w:t>
            </w:r>
            <w:r w:rsidRPr="00B42916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команде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:rsidR="00F739E5" w:rsidRPr="00B42916" w:rsidRDefault="00F739E5" w:rsidP="00F739E5">
            <w:pPr>
              <w:pStyle w:val="TableParagraph"/>
              <w:ind w:right="189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готовность и способность к образованию и саморазвитию, самостоятельности и самоопределению; -овладение навыками учебно-исследовательской, проектной и социальной деятельности;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8908F3">
              <w:rPr>
                <w:rFonts w:ascii="Times New Roman" w:hAnsi="Times New Roman" w:cs="Times New Roman"/>
                <w:b/>
              </w:rPr>
              <w:t xml:space="preserve">Овладение универсальными коммуникативными действиями: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8908F3">
              <w:rPr>
                <w:rFonts w:ascii="Times New Roman" w:hAnsi="Times New Roman" w:cs="Times New Roman"/>
                <w:b/>
              </w:rPr>
              <w:t xml:space="preserve">б) совместная деятельность: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понимать и использовать преимущества командной и индивидуальной работы;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координировать и выполнять работу в условиях реального, виртуального и комбинированного взаимодействия;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осуществлять позитивное стратегическое поведение в различных ситуациях, проявлять творчество и воображение, быть инициативным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8908F3">
              <w:rPr>
                <w:rFonts w:ascii="Times New Roman" w:hAnsi="Times New Roman" w:cs="Times New Roman"/>
                <w:b/>
              </w:rPr>
              <w:t xml:space="preserve">Овладение универсальными регулятивными действиями: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8908F3">
              <w:rPr>
                <w:rFonts w:ascii="Times New Roman" w:hAnsi="Times New Roman" w:cs="Times New Roman"/>
                <w:b/>
              </w:rPr>
              <w:t xml:space="preserve">г) принятие себя и других людей: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принимать мотивы и аргументы других людей при анализе результатов деятельности;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- признавать свое право и право других людей на ошибки; </w:t>
            </w:r>
          </w:p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развивать способность понимать мир с позиции другого человека. </w:t>
            </w:r>
          </w:p>
          <w:p w:rsidR="00F739E5" w:rsidRPr="00B42916" w:rsidRDefault="00F739E5" w:rsidP="008908F3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</w:tcPr>
          <w:p w:rsidR="008908F3" w:rsidRPr="008908F3" w:rsidRDefault="008908F3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8908F3">
              <w:rPr>
                <w:rFonts w:ascii="Times New Roman" w:hAnsi="Times New Roman" w:cs="Times New Roman"/>
              </w:rPr>
              <w:t xml:space="preserve">овладеть умениями работать в группе с выполнением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проблемы. </w:t>
            </w:r>
          </w:p>
          <w:p w:rsidR="00F739E5" w:rsidRPr="00B42916" w:rsidRDefault="00F739E5" w:rsidP="008908F3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</w:p>
        </w:tc>
      </w:tr>
      <w:tr w:rsidR="00F739E5" w:rsidRPr="00B42916" w:rsidTr="00892FDF">
        <w:trPr>
          <w:trHeight w:val="7518"/>
        </w:trPr>
        <w:tc>
          <w:tcPr>
            <w:tcW w:w="3962" w:type="dxa"/>
          </w:tcPr>
          <w:p w:rsidR="00F739E5" w:rsidRPr="00B42916" w:rsidRDefault="00F739E5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lastRenderedPageBreak/>
              <w:t>ОК 05 Осуществлять устную и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письменную коммуникацию на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государственном языке Российской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Федерации с учетом особенностей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социального и культурного контекста</w:t>
            </w:r>
            <w:r w:rsidRPr="00B42916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:rsidR="00F739E5" w:rsidRPr="00B42916" w:rsidRDefault="00F739E5" w:rsidP="00F739E5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DB48C0">
              <w:rPr>
                <w:rFonts w:ascii="Times New Roman" w:hAnsi="Times New Roman" w:cs="Times New Roman"/>
                <w:b/>
              </w:rPr>
              <w:t xml:space="preserve">В области эстетического воспитания: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эстетическое отношение к миру, включая эстетику научного творчества, присущего физической науке;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убежденность в значимости для личности и общества отечественного и мирового искусства, этнических культурных традиций и народного творчества;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готовность к самовыражению в разных видах искусства, стремление проявлять качества творческой личности;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DB48C0">
              <w:rPr>
                <w:rFonts w:ascii="Times New Roman" w:hAnsi="Times New Roman" w:cs="Times New Roman"/>
                <w:b/>
              </w:rPr>
              <w:t xml:space="preserve">Овладение универсальными коммуникативными действиями: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DB48C0">
              <w:rPr>
                <w:rFonts w:ascii="Times New Roman" w:hAnsi="Times New Roman" w:cs="Times New Roman"/>
                <w:b/>
              </w:rPr>
              <w:t xml:space="preserve">а) общение: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осуществлять коммуникации во всех сферах жизни;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развернуто и логично излагать свою точку зрения с использованием языковых средств.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</w:p>
          <w:p w:rsidR="00F739E5" w:rsidRPr="00B42916" w:rsidRDefault="00F739E5" w:rsidP="00DB48C0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</w:tcPr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уметь распознавать физические явления (процессы) и объяснять их на основе изученных законов: равномерное и равноускоренное прямолинейное движение, свободное падение тел, движение по окружности, инерция, взаимодействие тел, колебательное движение, резонанс, волновое движение; диффузия, броуновское движение, строение жидкостей и твердых тел, изменение объема тел при нагревании (охлаждении), тепловое равновесие, испарение, конденсация, плавление, кристаллизация, кипение, влажность воздуха, связь средней кинетической энергии теплового движения молекул с абсолютной температурой,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DB48C0">
              <w:rPr>
                <w:rFonts w:ascii="Times New Roman" w:hAnsi="Times New Roman" w:cs="Times New Roman"/>
              </w:rPr>
              <w:t>изопроцессах</w:t>
            </w:r>
            <w:proofErr w:type="spellEnd"/>
            <w:r w:rsidRPr="00DB48C0">
              <w:rPr>
                <w:rFonts w:ascii="Times New Roman" w:hAnsi="Times New Roman" w:cs="Times New Roman"/>
              </w:rPr>
              <w:t xml:space="preserve">; электризация тел, взаимодействие зарядов, нагревание проводника с током, взаимодействие магнитов, электромагнитная </w:t>
            </w:r>
          </w:p>
          <w:p w:rsidR="00DB48C0" w:rsidRPr="00DB48C0" w:rsidRDefault="00DB48C0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света; фотоэлектрический эффект, световое давление, возникновение линейчатого спектра атома водорода, естественная и искусственная радиоактивность. </w:t>
            </w:r>
          </w:p>
          <w:p w:rsidR="00F739E5" w:rsidRPr="00B42916" w:rsidRDefault="00F739E5" w:rsidP="00DB48C0">
            <w:pPr>
              <w:pStyle w:val="TableParagraph"/>
              <w:ind w:right="210"/>
              <w:rPr>
                <w:rFonts w:ascii="Times New Roman" w:hAnsi="Times New Roman" w:cs="Times New Roman"/>
              </w:rPr>
            </w:pPr>
          </w:p>
        </w:tc>
      </w:tr>
      <w:tr w:rsidR="00F739E5" w:rsidRPr="00B42916" w:rsidTr="00474F3F">
        <w:trPr>
          <w:trHeight w:val="4101"/>
        </w:trPr>
        <w:tc>
          <w:tcPr>
            <w:tcW w:w="3962" w:type="dxa"/>
          </w:tcPr>
          <w:p w:rsidR="00F739E5" w:rsidRPr="00B42916" w:rsidRDefault="006C675B" w:rsidP="006C675B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ОК 06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поведения</w:t>
            </w:r>
          </w:p>
        </w:tc>
        <w:tc>
          <w:tcPr>
            <w:tcW w:w="5419" w:type="dxa"/>
          </w:tcPr>
          <w:p w:rsidR="00F739E5" w:rsidRDefault="006C675B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осознание обучающимися российской гражданской идентичности;</w:t>
            </w:r>
          </w:p>
          <w:p w:rsidR="006C675B" w:rsidRDefault="006C675B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</w:t>
            </w:r>
            <w:proofErr w:type="spellStart"/>
            <w:r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мировоззрения, правосознания экологической культуры, способности ставить цели и строить жизненные планы;</w:t>
            </w:r>
          </w:p>
          <w:p w:rsidR="006C675B" w:rsidRPr="006C675B" w:rsidRDefault="006C675B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6C675B">
              <w:rPr>
                <w:rFonts w:ascii="Times New Roman" w:hAnsi="Times New Roman" w:cs="Times New Roman"/>
                <w:b/>
              </w:rPr>
              <w:t>В части гражданского воспитания:</w:t>
            </w:r>
          </w:p>
          <w:p w:rsidR="006C675B" w:rsidRDefault="006C675B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осознание своих конституционных прав</w:t>
            </w:r>
            <w:r w:rsidR="00075296">
              <w:rPr>
                <w:rFonts w:ascii="Times New Roman" w:hAnsi="Times New Roman" w:cs="Times New Roman"/>
              </w:rPr>
              <w:t xml:space="preserve"> и обязанностей, уважение закона и правопорядка;</w:t>
            </w:r>
          </w:p>
          <w:p w:rsidR="00075296" w:rsidRDefault="00075296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принятие традиционных национальных, общечеловеческих гуманистических и демократических ценностей;</w:t>
            </w:r>
          </w:p>
          <w:p w:rsidR="00075296" w:rsidRDefault="00075296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 признакам;</w:t>
            </w:r>
          </w:p>
          <w:p w:rsidR="00075296" w:rsidRDefault="00075296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</w:t>
            </w:r>
            <w:r w:rsidR="0025224D">
              <w:rPr>
                <w:rFonts w:ascii="Times New Roman" w:hAnsi="Times New Roman" w:cs="Times New Roman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умение взаимодействовать с социальными институтами в соответствии с их функциями и назначением;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готовность к гуманитарной и волонтерской деятельности;</w:t>
            </w:r>
          </w:p>
          <w:p w:rsidR="0025224D" w:rsidRP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25224D">
              <w:rPr>
                <w:rFonts w:ascii="Times New Roman" w:hAnsi="Times New Roman" w:cs="Times New Roman"/>
                <w:b/>
              </w:rPr>
              <w:t>В части патриотического воспитания: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ценностное отношение к государственным символам, историческому и природному наследию, </w:t>
            </w:r>
            <w:r>
              <w:rPr>
                <w:rFonts w:ascii="Times New Roman" w:hAnsi="Times New Roman" w:cs="Times New Roman"/>
              </w:rPr>
              <w:lastRenderedPageBreak/>
              <w:t>памятникам, традициям народов России, достижениям России в науке, искусстве, спорте, технологиях и труде;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идейная убежденность, готовность к служению и защите Отечества, ответственность за его судьбу;</w:t>
            </w:r>
          </w:p>
          <w:p w:rsidR="0025224D" w:rsidRDefault="0025224D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освоенные обучающимися </w:t>
            </w:r>
            <w:proofErr w:type="spellStart"/>
            <w:r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понятия и универсальные учебные действия (регулятивные</w:t>
            </w:r>
            <w:r w:rsidR="00474F3F">
              <w:rPr>
                <w:rFonts w:ascii="Times New Roman" w:hAnsi="Times New Roman" w:cs="Times New Roman"/>
              </w:rPr>
              <w:t>, познавательные, коммуникативные);</w:t>
            </w:r>
          </w:p>
          <w:p w:rsidR="00474F3F" w:rsidRDefault="00474F3F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:rsidR="00474F3F" w:rsidRPr="00B42916" w:rsidRDefault="00474F3F" w:rsidP="00474F3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овладение навыками учебно-исследовательской, проектной и социальной деятельности</w:t>
            </w:r>
          </w:p>
        </w:tc>
        <w:tc>
          <w:tcPr>
            <w:tcW w:w="5497" w:type="dxa"/>
          </w:tcPr>
          <w:p w:rsidR="00F739E5" w:rsidRDefault="00815ACD" w:rsidP="00815ACD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– к традиционным ценностям и сокровищам мировой культуры;</w:t>
            </w:r>
          </w:p>
          <w:p w:rsidR="00815ACD" w:rsidRPr="00B42916" w:rsidRDefault="00815ACD" w:rsidP="00815ACD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сформировать умения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</w:t>
            </w:r>
          </w:p>
        </w:tc>
      </w:tr>
      <w:tr w:rsidR="00E924BF" w:rsidRPr="00B42916" w:rsidTr="00EA6515">
        <w:trPr>
          <w:trHeight w:val="3114"/>
        </w:trPr>
        <w:tc>
          <w:tcPr>
            <w:tcW w:w="3962" w:type="dxa"/>
          </w:tcPr>
          <w:p w:rsidR="00E924BF" w:rsidRPr="00E924BF" w:rsidRDefault="00E924BF" w:rsidP="00E924BF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</w:rPr>
            </w:pPr>
            <w:r w:rsidRPr="00E924BF">
              <w:rPr>
                <w:rFonts w:ascii="Times New Roman" w:eastAsiaTheme="minorHAnsi" w:hAnsi="Times New Roman" w:cs="Times New Roman"/>
              </w:rPr>
              <w:lastRenderedPageBreak/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5419" w:type="dxa"/>
          </w:tcPr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DB2A2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 области ценности научного познания:</w:t>
            </w:r>
          </w:p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</w:rPr>
            </w:pPr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proofErr w:type="spellStart"/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сформированность</w:t>
            </w:r>
            <w:proofErr w:type="spellEnd"/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DB2A2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</w:rPr>
            </w:pPr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DB2A2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DB2A29" w:rsidRPr="00DB2A29" w:rsidRDefault="00DB2A29" w:rsidP="00DB2A29">
            <w:pPr>
              <w:jc w:val="both"/>
              <w:rPr>
                <w:rStyle w:val="dt-m"/>
                <w:rFonts w:ascii="Times New Roman" w:hAnsi="Times New Roman"/>
                <w:b/>
                <w:color w:val="808080"/>
                <w:shd w:val="clear" w:color="auto" w:fill="FFFFFF"/>
              </w:rPr>
            </w:pPr>
            <w:r w:rsidRPr="00DB2A2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DB2A29" w:rsidRPr="00DB2A29" w:rsidRDefault="00DB2A29" w:rsidP="00DB2A29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2A29">
              <w:rPr>
                <w:rStyle w:val="dt-m"/>
                <w:rFonts w:ascii="Times New Roman" w:hAnsi="Times New Roman"/>
                <w:color w:val="808080"/>
                <w:shd w:val="clear" w:color="auto" w:fill="FFFFFF"/>
              </w:rPr>
              <w:t>б)</w:t>
            </w:r>
            <w:r w:rsidRPr="00DB2A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базовые исследовательские действия:</w:t>
            </w:r>
          </w:p>
          <w:p w:rsidR="00DB2A29" w:rsidRPr="00DB2A29" w:rsidRDefault="00DB2A29" w:rsidP="00DB2A2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DB2A29" w:rsidRPr="00DB2A29" w:rsidRDefault="00DB2A29" w:rsidP="00DB2A2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t xml:space="preserve">- способность и готовность к самостоятельному поиску методов решения практических задач, применению </w:t>
            </w: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различных методов познания;</w:t>
            </w:r>
            <w:r w:rsidRPr="00DB2A2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DB2A29" w:rsidRPr="00DB2A29" w:rsidRDefault="00DB2A29" w:rsidP="00DB2A2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  <w:r w:rsidRPr="00DB2A2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DB2A29" w:rsidRPr="00DB2A29" w:rsidRDefault="00DB2A29" w:rsidP="00DB2A2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t>- формирование научного типа мышления, владение научной терминологией, ключевыми понятиями и методами;</w:t>
            </w:r>
            <w:r w:rsidRPr="00DB2A29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E924BF" w:rsidRPr="00B42916" w:rsidRDefault="00DB2A29" w:rsidP="00DB2A29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2A29">
              <w:rPr>
                <w:rFonts w:ascii="Times New Roman" w:hAnsi="Times New Roman" w:cs="Times New Roman"/>
                <w:color w:val="000000"/>
                <w:lang w:eastAsia="ru-RU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497" w:type="dxa"/>
          </w:tcPr>
          <w:p w:rsidR="00E924BF" w:rsidRPr="00DB2A29" w:rsidRDefault="00DB2A29" w:rsidP="00E924B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2A29">
              <w:rPr>
                <w:rFonts w:ascii="Times New Roman" w:hAnsi="Times New Roman" w:cs="Times New Roman"/>
              </w:rPr>
              <w:lastRenderedPageBreak/>
              <w:t>- владеть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владеть умением редактировать и совершенствовать собственные письменные высказывания с учетом норм русского литературного языка</w:t>
            </w:r>
          </w:p>
        </w:tc>
      </w:tr>
      <w:tr w:rsidR="002A2019" w:rsidRPr="00B42916" w:rsidTr="00070144">
        <w:trPr>
          <w:trHeight w:val="988"/>
        </w:trPr>
        <w:tc>
          <w:tcPr>
            <w:tcW w:w="3962" w:type="dxa"/>
          </w:tcPr>
          <w:p w:rsidR="0097499F" w:rsidRPr="0097499F" w:rsidRDefault="002A2019" w:rsidP="0097499F">
            <w:pPr>
              <w:adjustRightInd w:val="0"/>
              <w:jc w:val="both"/>
              <w:rPr>
                <w:rFonts w:ascii="Times New Roman" w:hAnsi="Times New Roman"/>
              </w:rPr>
            </w:pPr>
            <w:r w:rsidRPr="0097499F">
              <w:rPr>
                <w:rFonts w:ascii="Times New Roman" w:hAnsi="Times New Roman" w:cs="Times New Roman"/>
              </w:rPr>
              <w:lastRenderedPageBreak/>
              <w:t xml:space="preserve">ПК </w:t>
            </w:r>
            <w:r w:rsidR="002B6621" w:rsidRPr="0097499F">
              <w:rPr>
                <w:rFonts w:ascii="Times New Roman" w:hAnsi="Times New Roman" w:cs="Times New Roman"/>
              </w:rPr>
              <w:t xml:space="preserve">3.2 </w:t>
            </w:r>
            <w:r w:rsidR="0097499F" w:rsidRPr="0097499F">
              <w:rPr>
                <w:rFonts w:ascii="Times New Roman" w:hAnsi="Times New Roman"/>
              </w:rPr>
              <w:t>Осуществлять документационное сопровождение в сфере кадастрового учета и (или) государственной регистрации прав на объекты недвижимости</w:t>
            </w:r>
          </w:p>
          <w:p w:rsidR="00120BDA" w:rsidRPr="00B42916" w:rsidRDefault="00120BDA" w:rsidP="00C72744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0E5C5F" w:rsidRPr="0031538B" w:rsidRDefault="00597419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896EF3">
              <w:rPr>
                <w:rFonts w:ascii="Times New Roman" w:hAnsi="Times New Roman" w:cs="Times New Roman"/>
              </w:rPr>
              <w:t xml:space="preserve"> </w:t>
            </w:r>
            <w:r w:rsidR="000E5C5F" w:rsidRPr="00896EF3">
              <w:rPr>
                <w:rFonts w:ascii="Times New Roman" w:hAnsi="Times New Roman" w:cs="Times New Roman"/>
              </w:rPr>
              <w:t xml:space="preserve">- </w:t>
            </w:r>
            <w:r w:rsidR="000E5C5F" w:rsidRPr="0031538B">
              <w:rPr>
                <w:rFonts w:ascii="Times New Roman" w:hAnsi="Times New Roman" w:cs="Times New Roman"/>
                <w:b/>
              </w:rPr>
              <w:t>В области ценности научного познания: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совершенствование языковой и читательской культуры как средства взаимодействия между людьми и </w:t>
            </w:r>
            <w:proofErr w:type="spellStart"/>
            <w:r>
              <w:rPr>
                <w:rFonts w:ascii="Times New Roman" w:hAnsi="Times New Roman" w:cs="Times New Roman"/>
              </w:rPr>
              <w:t>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познания мира;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осознание ценности научно деятельности, готовность осуществлять проектную и исследовательскую деятельность индивидуально и в группе;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Овладение универсальными учебными познавательными действиями: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б) базовые исследовательские действия: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владеть навыками учебно-исследовательской и проектной деятельности, навыками разрешения проблем;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0E5C5F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 формирование научного типа мышления, владение научной терминологией, ключевыми понятиями и методами;</w:t>
            </w:r>
          </w:p>
          <w:p w:rsidR="000E5C5F" w:rsidRDefault="000E5C5F" w:rsidP="000E5C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осуществлять целенаправленный поиск переноса средств и способов действия в профессиональную среду.</w:t>
            </w:r>
          </w:p>
          <w:p w:rsidR="000E5C5F" w:rsidRPr="00DB48C0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- </w:t>
            </w:r>
            <w:r w:rsidRPr="00DB48C0">
              <w:rPr>
                <w:rFonts w:ascii="Times New Roman" w:hAnsi="Times New Roman" w:cs="Times New Roman"/>
                <w:b/>
              </w:rPr>
              <w:t xml:space="preserve">Овладение универсальными коммуникативными действиями: </w:t>
            </w:r>
          </w:p>
          <w:p w:rsidR="000E5C5F" w:rsidRPr="00DB48C0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  <w:b/>
              </w:rPr>
            </w:pPr>
            <w:r w:rsidRPr="00DB48C0">
              <w:rPr>
                <w:rFonts w:ascii="Times New Roman" w:hAnsi="Times New Roman" w:cs="Times New Roman"/>
                <w:b/>
              </w:rPr>
              <w:t xml:space="preserve">а) общение: </w:t>
            </w:r>
          </w:p>
          <w:p w:rsidR="000E5C5F" w:rsidRPr="00DB48C0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осуществлять коммуникации во всех сферах жизни; </w:t>
            </w:r>
          </w:p>
          <w:p w:rsidR="000E5C5F" w:rsidRPr="00DB48C0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      </w:r>
          </w:p>
          <w:p w:rsidR="000E5C5F" w:rsidRPr="00DB48C0" w:rsidRDefault="000E5C5F" w:rsidP="000E5C5F">
            <w:pPr>
              <w:pStyle w:val="TableParagraph"/>
              <w:ind w:right="210"/>
              <w:jc w:val="both"/>
              <w:rPr>
                <w:rFonts w:ascii="Times New Roman" w:hAnsi="Times New Roman" w:cs="Times New Roman"/>
              </w:rPr>
            </w:pPr>
            <w:r w:rsidRPr="00DB48C0">
              <w:rPr>
                <w:rFonts w:ascii="Times New Roman" w:hAnsi="Times New Roman" w:cs="Times New Roman"/>
              </w:rPr>
              <w:t xml:space="preserve">- развернуто и логично излагать свою точку зрения с использованием языковых средств. </w:t>
            </w:r>
          </w:p>
          <w:p w:rsidR="002A2019" w:rsidRPr="002A2019" w:rsidRDefault="002A2019" w:rsidP="000E5C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</w:tcPr>
          <w:p w:rsidR="000E5C5F" w:rsidRDefault="007C4852" w:rsidP="000E5C5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 осознание причастности к отечественным традициям и исторической преемственности поколений; включение в культурно-языковое пространство русской и мировой культуры.</w:t>
            </w:r>
          </w:p>
          <w:p w:rsidR="007C4852" w:rsidRDefault="007C4852" w:rsidP="000E5C5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</w:t>
            </w:r>
            <w:proofErr w:type="spellStart"/>
            <w:r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устойчивого интереса к чтению как средству познания отечественной и других культур.</w:t>
            </w:r>
          </w:p>
          <w:p w:rsidR="007C4852" w:rsidRPr="00597419" w:rsidRDefault="007C4852" w:rsidP="000E5C5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умение работать с разными информационными источниками, в том числе в </w:t>
            </w:r>
            <w:proofErr w:type="spellStart"/>
            <w:r>
              <w:rPr>
                <w:rFonts w:ascii="Times New Roman" w:hAnsi="Times New Roman" w:cs="Times New Roman"/>
              </w:rPr>
              <w:t>медиапространстве</w:t>
            </w:r>
            <w:proofErr w:type="spellEnd"/>
            <w:r>
              <w:rPr>
                <w:rFonts w:ascii="Times New Roman" w:hAnsi="Times New Roman" w:cs="Times New Roman"/>
              </w:rPr>
              <w:t>, использовать ресурсы библиотек и электронных библиотечных систем.</w:t>
            </w:r>
          </w:p>
          <w:p w:rsidR="002A2019" w:rsidRPr="00597419" w:rsidRDefault="002A2019" w:rsidP="00C72744">
            <w:pPr>
              <w:rPr>
                <w:rFonts w:ascii="Times New Roman" w:hAnsi="Times New Roman" w:cs="Times New Roman"/>
              </w:rPr>
            </w:pPr>
          </w:p>
        </w:tc>
      </w:tr>
    </w:tbl>
    <w:p w:rsidR="00862E32" w:rsidRPr="00B42916" w:rsidRDefault="00862E32">
      <w:pPr>
        <w:rPr>
          <w:rFonts w:ascii="Times New Roman" w:hAnsi="Times New Roman" w:cs="Times New Roman"/>
        </w:rPr>
        <w:sectPr w:rsidR="00862E32" w:rsidRPr="00B42916">
          <w:footerReference w:type="default" r:id="rId10"/>
          <w:pgSz w:w="16840" w:h="11910" w:orient="landscape"/>
          <w:pgMar w:top="1100" w:right="700" w:bottom="900" w:left="1020" w:header="0" w:footer="707" w:gutter="0"/>
          <w:cols w:space="720"/>
        </w:sectPr>
      </w:pPr>
    </w:p>
    <w:p w:rsidR="00862E32" w:rsidRPr="00B42916" w:rsidRDefault="00B42916" w:rsidP="00955FA9">
      <w:pPr>
        <w:pStyle w:val="110"/>
        <w:numPr>
          <w:ilvl w:val="0"/>
          <w:numId w:val="2"/>
        </w:numPr>
        <w:tabs>
          <w:tab w:val="left" w:pos="2468"/>
        </w:tabs>
        <w:jc w:val="center"/>
        <w:rPr>
          <w:rFonts w:ascii="Times New Roman" w:hAnsi="Times New Roman" w:cs="Times New Roman"/>
          <w:sz w:val="22"/>
          <w:szCs w:val="22"/>
        </w:rPr>
      </w:pPr>
      <w:bookmarkStart w:id="2" w:name="2._СТРУКТУРА_И_СОДЕРЖАНИЕ_ДИСЦИПЛИНЫ"/>
      <w:bookmarkStart w:id="3" w:name="_bookmark4"/>
      <w:bookmarkEnd w:id="2"/>
      <w:bookmarkEnd w:id="3"/>
      <w:r w:rsidRPr="00B42916">
        <w:rPr>
          <w:rFonts w:ascii="Times New Roman" w:hAnsi="Times New Roman" w:cs="Times New Roman"/>
          <w:sz w:val="22"/>
          <w:szCs w:val="22"/>
        </w:rPr>
        <w:lastRenderedPageBreak/>
        <w:t>СТРУКТУРА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И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42916">
        <w:rPr>
          <w:rFonts w:ascii="Times New Roman" w:hAnsi="Times New Roman" w:cs="Times New Roman"/>
          <w:sz w:val="22"/>
          <w:szCs w:val="22"/>
        </w:rPr>
        <w:t>СОДЕРЖАНИЕ</w:t>
      </w:r>
      <w:r w:rsidRPr="00B4291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6E46E6">
        <w:rPr>
          <w:rFonts w:ascii="Times New Roman" w:hAnsi="Times New Roman" w:cs="Times New Roman"/>
          <w:spacing w:val="-3"/>
          <w:sz w:val="22"/>
          <w:szCs w:val="22"/>
        </w:rPr>
        <w:t xml:space="preserve">ОБЩЕОБРАЗОВАТЕЛЬНОЙ </w:t>
      </w:r>
      <w:r w:rsidRPr="00B42916">
        <w:rPr>
          <w:rFonts w:ascii="Times New Roman" w:hAnsi="Times New Roman" w:cs="Times New Roman"/>
          <w:sz w:val="22"/>
          <w:szCs w:val="22"/>
        </w:rPr>
        <w:t>ДИСЦИПЛИНЫ</w:t>
      </w:r>
    </w:p>
    <w:p w:rsidR="00862E32" w:rsidRPr="00B42916" w:rsidRDefault="00862E32">
      <w:pPr>
        <w:pStyle w:val="a3"/>
        <w:rPr>
          <w:rFonts w:ascii="Times New Roman" w:hAnsi="Times New Roman" w:cs="Times New Roman"/>
          <w:b/>
          <w:sz w:val="22"/>
          <w:szCs w:val="22"/>
        </w:rPr>
      </w:pPr>
    </w:p>
    <w:p w:rsidR="00862E32" w:rsidRPr="00B42916" w:rsidRDefault="00B42916" w:rsidP="006E46E6">
      <w:pPr>
        <w:spacing w:before="187"/>
        <w:ind w:left="141"/>
        <w:rPr>
          <w:rFonts w:ascii="Times New Roman" w:hAnsi="Times New Roman" w:cs="Times New Roman"/>
          <w:b/>
        </w:rPr>
      </w:pPr>
      <w:r w:rsidRPr="00B42916">
        <w:rPr>
          <w:rFonts w:ascii="Times New Roman" w:hAnsi="Times New Roman" w:cs="Times New Roman"/>
          <w:b/>
        </w:rPr>
        <w:t>2.1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Объем дисциплины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и</w:t>
      </w:r>
      <w:r w:rsidRPr="00B42916">
        <w:rPr>
          <w:rFonts w:ascii="Times New Roman" w:hAnsi="Times New Roman" w:cs="Times New Roman"/>
          <w:b/>
          <w:spacing w:val="-1"/>
        </w:rPr>
        <w:t xml:space="preserve"> </w:t>
      </w:r>
      <w:r w:rsidRPr="00B42916">
        <w:rPr>
          <w:rFonts w:ascii="Times New Roman" w:hAnsi="Times New Roman" w:cs="Times New Roman"/>
          <w:b/>
        </w:rPr>
        <w:t>виды</w:t>
      </w:r>
      <w:r w:rsidRPr="00B42916">
        <w:rPr>
          <w:rFonts w:ascii="Times New Roman" w:hAnsi="Times New Roman" w:cs="Times New Roman"/>
          <w:b/>
          <w:spacing w:val="-3"/>
        </w:rPr>
        <w:t xml:space="preserve"> </w:t>
      </w:r>
      <w:r w:rsidRPr="00B42916">
        <w:rPr>
          <w:rFonts w:ascii="Times New Roman" w:hAnsi="Times New Roman" w:cs="Times New Roman"/>
          <w:b/>
        </w:rPr>
        <w:t>учебной</w:t>
      </w:r>
      <w:r w:rsidRPr="00B42916">
        <w:rPr>
          <w:rFonts w:ascii="Times New Roman" w:hAnsi="Times New Roman" w:cs="Times New Roman"/>
          <w:b/>
          <w:spacing w:val="-2"/>
        </w:rPr>
        <w:t xml:space="preserve"> </w:t>
      </w:r>
      <w:r w:rsidRPr="00B42916">
        <w:rPr>
          <w:rFonts w:ascii="Times New Roman" w:hAnsi="Times New Roman" w:cs="Times New Roman"/>
          <w:b/>
        </w:rPr>
        <w:t>работы</w:t>
      </w:r>
    </w:p>
    <w:p w:rsidR="00862E32" w:rsidRPr="00B42916" w:rsidRDefault="00862E32">
      <w:pPr>
        <w:pStyle w:val="a3"/>
        <w:spacing w:before="3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9"/>
        <w:gridCol w:w="1843"/>
      </w:tblGrid>
      <w:tr w:rsidR="00862E32" w:rsidRPr="00B42916">
        <w:trPr>
          <w:trHeight w:val="738"/>
        </w:trPr>
        <w:tc>
          <w:tcPr>
            <w:tcW w:w="7939" w:type="dxa"/>
          </w:tcPr>
          <w:p w:rsidR="00862E32" w:rsidRPr="00B42916" w:rsidRDefault="00B42916">
            <w:pPr>
              <w:pStyle w:val="TableParagraph"/>
              <w:spacing w:before="4"/>
              <w:ind w:left="2692" w:right="2679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Вид</w:t>
            </w:r>
            <w:r w:rsidRPr="00B4291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учебной</w:t>
            </w:r>
            <w:r w:rsidRPr="00B4291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работы</w:t>
            </w:r>
          </w:p>
        </w:tc>
        <w:tc>
          <w:tcPr>
            <w:tcW w:w="1843" w:type="dxa"/>
          </w:tcPr>
          <w:p w:rsidR="00862E32" w:rsidRPr="00B42916" w:rsidRDefault="00B42916">
            <w:pPr>
              <w:pStyle w:val="TableParagraph"/>
              <w:spacing w:before="4"/>
              <w:ind w:left="379" w:right="372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Объем</w:t>
            </w:r>
            <w:r w:rsidRPr="00B4291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в</w:t>
            </w:r>
          </w:p>
          <w:p w:rsidR="00862E32" w:rsidRPr="00B42916" w:rsidRDefault="00B42916">
            <w:pPr>
              <w:pStyle w:val="TableParagraph"/>
              <w:spacing w:before="25"/>
              <w:ind w:left="379" w:right="369"/>
              <w:jc w:val="center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часах</w:t>
            </w:r>
          </w:p>
        </w:tc>
      </w:tr>
      <w:tr w:rsidR="00862E32" w:rsidRPr="00B42916">
        <w:trPr>
          <w:trHeight w:val="460"/>
        </w:trPr>
        <w:tc>
          <w:tcPr>
            <w:tcW w:w="7939" w:type="dxa"/>
          </w:tcPr>
          <w:p w:rsidR="00862E32" w:rsidRPr="00B42916" w:rsidRDefault="00B42916">
            <w:pPr>
              <w:pStyle w:val="TableParagraph"/>
              <w:spacing w:before="2"/>
              <w:ind w:left="894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Объем</w:t>
            </w:r>
            <w:r w:rsidRPr="00B4291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образовательной</w:t>
            </w:r>
            <w:r w:rsidRPr="00B4291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программы</w:t>
            </w:r>
            <w:r w:rsidRPr="00B4291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дисциплины</w:t>
            </w:r>
          </w:p>
        </w:tc>
        <w:tc>
          <w:tcPr>
            <w:tcW w:w="1843" w:type="dxa"/>
          </w:tcPr>
          <w:p w:rsidR="00862E32" w:rsidRPr="00B42916" w:rsidRDefault="00576017">
            <w:pPr>
              <w:pStyle w:val="TableParagraph"/>
              <w:spacing w:before="2"/>
              <w:ind w:left="379" w:right="37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778B9">
              <w:rPr>
                <w:rFonts w:ascii="Times New Roman" w:hAnsi="Times New Roman" w:cs="Times New Roman"/>
                <w:b/>
              </w:rPr>
              <w:t>08</w:t>
            </w:r>
          </w:p>
        </w:tc>
      </w:tr>
      <w:tr w:rsidR="00862E32" w:rsidRPr="00B42916">
        <w:trPr>
          <w:trHeight w:val="460"/>
        </w:trPr>
        <w:tc>
          <w:tcPr>
            <w:tcW w:w="7939" w:type="dxa"/>
          </w:tcPr>
          <w:p w:rsidR="00862E32" w:rsidRPr="00B42916" w:rsidRDefault="00B42916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b/>
              </w:rPr>
            </w:pPr>
            <w:r w:rsidRPr="00B42916">
              <w:rPr>
                <w:rFonts w:ascii="Times New Roman" w:hAnsi="Times New Roman" w:cs="Times New Roman"/>
                <w:b/>
              </w:rPr>
              <w:t>1.</w:t>
            </w:r>
            <w:r w:rsidRPr="00B4291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Основное</w:t>
            </w:r>
            <w:r w:rsidRPr="00B4291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1843" w:type="dxa"/>
          </w:tcPr>
          <w:p w:rsidR="00862E32" w:rsidRPr="006635A4" w:rsidRDefault="006635A4">
            <w:pPr>
              <w:pStyle w:val="TableParagraph"/>
              <w:spacing w:before="2"/>
              <w:ind w:left="379" w:right="36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35A4">
              <w:rPr>
                <w:rFonts w:ascii="Times New Roman" w:hAnsi="Times New Roman" w:cs="Times New Roman"/>
                <w:b/>
                <w:color w:val="000000" w:themeColor="text1"/>
              </w:rPr>
              <w:t>92</w:t>
            </w:r>
          </w:p>
        </w:tc>
      </w:tr>
      <w:tr w:rsidR="00576017" w:rsidRPr="00B42916">
        <w:trPr>
          <w:trHeight w:val="488"/>
        </w:trPr>
        <w:tc>
          <w:tcPr>
            <w:tcW w:w="9782" w:type="dxa"/>
            <w:gridSpan w:val="2"/>
          </w:tcPr>
          <w:p w:rsidR="00576017" w:rsidRPr="006635A4" w:rsidRDefault="00576017" w:rsidP="00576017">
            <w:pPr>
              <w:pStyle w:val="TableParagraph"/>
              <w:spacing w:before="62"/>
              <w:ind w:left="10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35A4"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6635A4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6635A4">
              <w:rPr>
                <w:rFonts w:ascii="Times New Roman" w:hAnsi="Times New Roman" w:cs="Times New Roman"/>
                <w:color w:val="000000" w:themeColor="text1"/>
              </w:rPr>
              <w:t>т. ч.:</w:t>
            </w:r>
          </w:p>
        </w:tc>
      </w:tr>
      <w:tr w:rsidR="00576017" w:rsidRPr="00B42916">
        <w:trPr>
          <w:trHeight w:val="491"/>
        </w:trPr>
        <w:tc>
          <w:tcPr>
            <w:tcW w:w="7939" w:type="dxa"/>
          </w:tcPr>
          <w:p w:rsidR="00576017" w:rsidRPr="00B42916" w:rsidRDefault="00576017" w:rsidP="00576017">
            <w:pPr>
              <w:pStyle w:val="TableParagraph"/>
              <w:spacing w:before="64"/>
              <w:ind w:left="107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t>теоретическое</w:t>
            </w:r>
            <w:r w:rsidRPr="00B4291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576017" w:rsidRPr="006635A4" w:rsidRDefault="004F1695" w:rsidP="00576017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35A4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054F9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76017" w:rsidRPr="00B42916">
        <w:trPr>
          <w:trHeight w:val="488"/>
        </w:trPr>
        <w:tc>
          <w:tcPr>
            <w:tcW w:w="7939" w:type="dxa"/>
          </w:tcPr>
          <w:p w:rsidR="00576017" w:rsidRPr="00B42916" w:rsidRDefault="006635A4" w:rsidP="00576017">
            <w:pPr>
              <w:pStyle w:val="TableParagraph"/>
              <w:spacing w:before="62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практические </w:t>
            </w:r>
            <w:r w:rsidR="00576017" w:rsidRPr="00B42916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43" w:type="dxa"/>
          </w:tcPr>
          <w:p w:rsidR="00576017" w:rsidRPr="006635A4" w:rsidRDefault="006635A4" w:rsidP="00576017">
            <w:pPr>
              <w:pStyle w:val="TableParagraph"/>
              <w:spacing w:before="62"/>
              <w:ind w:left="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35A4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</w:tr>
      <w:tr w:rsidR="00576017" w:rsidRPr="00B42916">
        <w:trPr>
          <w:trHeight w:val="489"/>
        </w:trPr>
        <w:tc>
          <w:tcPr>
            <w:tcW w:w="7939" w:type="dxa"/>
          </w:tcPr>
          <w:p w:rsidR="00576017" w:rsidRDefault="00576017">
            <w:pPr>
              <w:pStyle w:val="TableParagraph"/>
              <w:spacing w:before="64"/>
              <w:ind w:left="107"/>
              <w:rPr>
                <w:rFonts w:ascii="Times New Roman" w:hAnsi="Times New Roman" w:cs="Times New Roman"/>
              </w:rPr>
            </w:pPr>
            <w:r w:rsidRPr="00576017">
              <w:rPr>
                <w:rFonts w:ascii="Times New Roman" w:hAnsi="Times New Roman" w:cs="Times New Roman"/>
                <w:b/>
                <w:bCs/>
              </w:rPr>
              <w:t>2. Профессионально-ориентированное содержание</w:t>
            </w:r>
          </w:p>
        </w:tc>
        <w:tc>
          <w:tcPr>
            <w:tcW w:w="1843" w:type="dxa"/>
          </w:tcPr>
          <w:p w:rsidR="00576017" w:rsidRPr="00EF768E" w:rsidRDefault="001668CC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576017" w:rsidRPr="00B42916" w:rsidTr="00A51180">
        <w:trPr>
          <w:trHeight w:val="489"/>
        </w:trPr>
        <w:tc>
          <w:tcPr>
            <w:tcW w:w="9782" w:type="dxa"/>
            <w:gridSpan w:val="2"/>
          </w:tcPr>
          <w:p w:rsidR="00576017" w:rsidRDefault="00576017" w:rsidP="00576017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t>в</w:t>
            </w:r>
            <w:r w:rsidRPr="00B4291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т. ч.:</w:t>
            </w:r>
          </w:p>
        </w:tc>
      </w:tr>
      <w:tr w:rsidR="00576017" w:rsidRPr="00B42916">
        <w:trPr>
          <w:trHeight w:val="489"/>
        </w:trPr>
        <w:tc>
          <w:tcPr>
            <w:tcW w:w="7939" w:type="dxa"/>
          </w:tcPr>
          <w:p w:rsidR="00576017" w:rsidRPr="00B42916" w:rsidRDefault="00576017" w:rsidP="00576017">
            <w:pPr>
              <w:pStyle w:val="TableParagraph"/>
              <w:spacing w:before="64"/>
              <w:ind w:left="107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</w:rPr>
              <w:t>теоретическое</w:t>
            </w:r>
            <w:r w:rsidRPr="00B4291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42916">
              <w:rPr>
                <w:rFonts w:ascii="Times New Roman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576017" w:rsidRDefault="001668CC" w:rsidP="00576017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76017" w:rsidRPr="00B42916">
        <w:trPr>
          <w:trHeight w:val="489"/>
        </w:trPr>
        <w:tc>
          <w:tcPr>
            <w:tcW w:w="7939" w:type="dxa"/>
          </w:tcPr>
          <w:p w:rsidR="00576017" w:rsidRPr="00B42916" w:rsidRDefault="001668CC" w:rsidP="00576017">
            <w:pPr>
              <w:pStyle w:val="TableParagraph"/>
              <w:spacing w:before="62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практические </w:t>
            </w:r>
            <w:r w:rsidR="00576017" w:rsidRPr="00B42916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843" w:type="dxa"/>
          </w:tcPr>
          <w:p w:rsidR="00576017" w:rsidRDefault="001668CC" w:rsidP="00576017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768E">
              <w:rPr>
                <w:rFonts w:ascii="Times New Roman" w:hAnsi="Times New Roman" w:cs="Times New Roman"/>
              </w:rPr>
              <w:t>4</w:t>
            </w:r>
          </w:p>
        </w:tc>
      </w:tr>
      <w:tr w:rsidR="00576017" w:rsidRPr="00B42916">
        <w:trPr>
          <w:trHeight w:val="489"/>
        </w:trPr>
        <w:tc>
          <w:tcPr>
            <w:tcW w:w="7939" w:type="dxa"/>
          </w:tcPr>
          <w:p w:rsidR="00576017" w:rsidRPr="00B42916" w:rsidRDefault="00576017" w:rsidP="001668CC">
            <w:pPr>
              <w:pStyle w:val="TableParagraph"/>
              <w:spacing w:before="62"/>
              <w:ind w:left="107"/>
              <w:rPr>
                <w:rFonts w:ascii="Times New Roman" w:hAnsi="Times New Roman" w:cs="Times New Roman"/>
              </w:rPr>
            </w:pPr>
            <w:r w:rsidRPr="00B42916">
              <w:rPr>
                <w:rFonts w:ascii="Times New Roman" w:hAnsi="Times New Roman" w:cs="Times New Roman"/>
                <w:b/>
              </w:rPr>
              <w:t>Промежуточная</w:t>
            </w:r>
            <w:r w:rsidRPr="00B4291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B42916">
              <w:rPr>
                <w:rFonts w:ascii="Times New Roman" w:hAnsi="Times New Roman" w:cs="Times New Roman"/>
                <w:b/>
              </w:rPr>
              <w:t>аттестация</w:t>
            </w:r>
            <w:r w:rsidRPr="00B4291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E75B14">
              <w:rPr>
                <w:rFonts w:ascii="Times New Roman" w:hAnsi="Times New Roman" w:cs="Times New Roman"/>
                <w:b/>
                <w:spacing w:val="-4"/>
              </w:rPr>
              <w:t>(</w:t>
            </w:r>
            <w:r w:rsidR="001668CC">
              <w:rPr>
                <w:rFonts w:ascii="Times New Roman" w:hAnsi="Times New Roman" w:cs="Times New Roman"/>
                <w:b/>
              </w:rPr>
              <w:t>дифференцированный зачет</w:t>
            </w:r>
            <w:r w:rsidR="00E75B1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</w:tcPr>
          <w:p w:rsidR="00576017" w:rsidRPr="00EF768E" w:rsidRDefault="001668CC" w:rsidP="00576017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</w:tbl>
    <w:p w:rsidR="00F46711" w:rsidRDefault="00F46711">
      <w:pPr>
        <w:rPr>
          <w:rFonts w:ascii="Times New Roman" w:hAnsi="Times New Roman" w:cs="Times New Roman"/>
        </w:rPr>
      </w:pPr>
    </w:p>
    <w:p w:rsidR="00F46711" w:rsidRDefault="00F467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62E32" w:rsidRPr="00B42916" w:rsidRDefault="00862E32">
      <w:pPr>
        <w:rPr>
          <w:rFonts w:ascii="Times New Roman" w:hAnsi="Times New Roman" w:cs="Times New Roman"/>
        </w:rPr>
        <w:sectPr w:rsidR="00862E32" w:rsidRPr="00B42916">
          <w:footerReference w:type="default" r:id="rId11"/>
          <w:pgSz w:w="11910" w:h="16840"/>
          <w:pgMar w:top="1460" w:right="320" w:bottom="960" w:left="1560" w:header="0" w:footer="775" w:gutter="0"/>
          <w:cols w:space="720"/>
        </w:sectPr>
      </w:pPr>
    </w:p>
    <w:p w:rsidR="001C4121" w:rsidRDefault="001C4121" w:rsidP="00BA0DBD">
      <w:pPr>
        <w:spacing w:before="25"/>
        <w:ind w:left="111"/>
        <w:rPr>
          <w:rFonts w:ascii="Times New Roman" w:hAnsi="Times New Roman" w:cs="Times New Roman"/>
          <w:b/>
        </w:rPr>
      </w:pPr>
    </w:p>
    <w:sectPr w:rsidR="001C4121" w:rsidSect="00BA0DBD">
      <w:pgSz w:w="16840" w:h="11910" w:orient="landscape"/>
      <w:pgMar w:top="560" w:right="960" w:bottom="1400" w:left="1460" w:header="0" w:footer="69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3DB" w:rsidRDefault="009903DB" w:rsidP="00862E32">
      <w:r>
        <w:separator/>
      </w:r>
    </w:p>
  </w:endnote>
  <w:endnote w:type="continuationSeparator" w:id="0">
    <w:p w:rsidR="009903DB" w:rsidRDefault="009903DB" w:rsidP="0086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14725"/>
      <w:docPartObj>
        <w:docPartGallery w:val="Page Numbers (Bottom of Page)"/>
        <w:docPartUnique/>
      </w:docPartObj>
    </w:sdtPr>
    <w:sdtContent>
      <w:p w:rsidR="008C48EF" w:rsidRDefault="00D76CB8">
        <w:pPr>
          <w:pStyle w:val="ad"/>
          <w:jc w:val="center"/>
        </w:pPr>
        <w:fldSimple w:instr=" PAGE   \* MERGEFORMAT ">
          <w:r w:rsidR="00BA0DBD">
            <w:rPr>
              <w:noProof/>
            </w:rPr>
            <w:t>1</w:t>
          </w:r>
        </w:fldSimple>
      </w:p>
    </w:sdtContent>
  </w:sdt>
  <w:p w:rsidR="008C48EF" w:rsidRDefault="008C48EF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EF" w:rsidRDefault="008C48EF">
    <w:pPr>
      <w:pStyle w:val="ad"/>
      <w:jc w:val="center"/>
    </w:pPr>
  </w:p>
  <w:p w:rsidR="008C48EF" w:rsidRDefault="008C48EF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14732"/>
      <w:docPartObj>
        <w:docPartGallery w:val="Page Numbers (Bottom of Page)"/>
        <w:docPartUnique/>
      </w:docPartObj>
    </w:sdtPr>
    <w:sdtContent>
      <w:p w:rsidR="008C48EF" w:rsidRDefault="00D76CB8">
        <w:pPr>
          <w:pStyle w:val="ad"/>
          <w:jc w:val="center"/>
        </w:pPr>
        <w:fldSimple w:instr=" PAGE   \* MERGEFORMAT ">
          <w:r w:rsidR="00BA0DBD">
            <w:rPr>
              <w:noProof/>
            </w:rPr>
            <w:t>12</w:t>
          </w:r>
        </w:fldSimple>
      </w:p>
    </w:sdtContent>
  </w:sdt>
  <w:p w:rsidR="008C48EF" w:rsidRDefault="008C48EF">
    <w:pPr>
      <w:pStyle w:val="a3"/>
      <w:spacing w:line="14" w:lineRule="auto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14733"/>
      <w:docPartObj>
        <w:docPartGallery w:val="Page Numbers (Bottom of Page)"/>
        <w:docPartUnique/>
      </w:docPartObj>
    </w:sdtPr>
    <w:sdtContent>
      <w:p w:rsidR="008C48EF" w:rsidRDefault="00D76CB8">
        <w:pPr>
          <w:pStyle w:val="ad"/>
          <w:jc w:val="center"/>
        </w:pPr>
        <w:fldSimple w:instr=" PAGE   \* MERGEFORMAT ">
          <w:r w:rsidR="00BA0DBD">
            <w:rPr>
              <w:noProof/>
            </w:rPr>
            <w:t>13</w:t>
          </w:r>
        </w:fldSimple>
      </w:p>
    </w:sdtContent>
  </w:sdt>
  <w:p w:rsidR="008C48EF" w:rsidRDefault="008C48EF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3DB" w:rsidRDefault="009903DB" w:rsidP="00862E32">
      <w:r>
        <w:separator/>
      </w:r>
    </w:p>
  </w:footnote>
  <w:footnote w:type="continuationSeparator" w:id="0">
    <w:p w:rsidR="009903DB" w:rsidRDefault="009903DB" w:rsidP="00862E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F32"/>
    <w:multiLevelType w:val="hybridMultilevel"/>
    <w:tmpl w:val="EA2A0D36"/>
    <w:lvl w:ilvl="0" w:tplc="C22CBE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A5AE6"/>
    <w:multiLevelType w:val="hybridMultilevel"/>
    <w:tmpl w:val="B1744D30"/>
    <w:lvl w:ilvl="0" w:tplc="6EFC15B6">
      <w:start w:val="1"/>
      <w:numFmt w:val="decimal"/>
      <w:lvlText w:val="%1."/>
      <w:lvlJc w:val="left"/>
      <w:pPr>
        <w:ind w:left="201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62E32"/>
    <w:rsid w:val="000030CD"/>
    <w:rsid w:val="000054CB"/>
    <w:rsid w:val="00012D0E"/>
    <w:rsid w:val="000314EA"/>
    <w:rsid w:val="00051C1F"/>
    <w:rsid w:val="000544F3"/>
    <w:rsid w:val="00054F98"/>
    <w:rsid w:val="00070144"/>
    <w:rsid w:val="00070918"/>
    <w:rsid w:val="00075296"/>
    <w:rsid w:val="0009243D"/>
    <w:rsid w:val="000B3991"/>
    <w:rsid w:val="000B5C21"/>
    <w:rsid w:val="000D0749"/>
    <w:rsid w:val="000E5C5F"/>
    <w:rsid w:val="00110BAE"/>
    <w:rsid w:val="001149FE"/>
    <w:rsid w:val="00120BDA"/>
    <w:rsid w:val="00130E06"/>
    <w:rsid w:val="00137C28"/>
    <w:rsid w:val="001668CC"/>
    <w:rsid w:val="00184F98"/>
    <w:rsid w:val="001C2FDA"/>
    <w:rsid w:val="001C4121"/>
    <w:rsid w:val="001C7ED4"/>
    <w:rsid w:val="001E2381"/>
    <w:rsid w:val="001E3B04"/>
    <w:rsid w:val="001E4790"/>
    <w:rsid w:val="00226D38"/>
    <w:rsid w:val="00231194"/>
    <w:rsid w:val="002468BF"/>
    <w:rsid w:val="0025224D"/>
    <w:rsid w:val="002552E9"/>
    <w:rsid w:val="002610DD"/>
    <w:rsid w:val="00271B93"/>
    <w:rsid w:val="0028080A"/>
    <w:rsid w:val="00287DCD"/>
    <w:rsid w:val="00297776"/>
    <w:rsid w:val="002A2019"/>
    <w:rsid w:val="002A4EAB"/>
    <w:rsid w:val="002B266B"/>
    <w:rsid w:val="002B6621"/>
    <w:rsid w:val="002D3F51"/>
    <w:rsid w:val="002D7AD4"/>
    <w:rsid w:val="002F5F65"/>
    <w:rsid w:val="002F711F"/>
    <w:rsid w:val="00314F20"/>
    <w:rsid w:val="0031538B"/>
    <w:rsid w:val="00315943"/>
    <w:rsid w:val="003643C9"/>
    <w:rsid w:val="003757B2"/>
    <w:rsid w:val="003761C1"/>
    <w:rsid w:val="003832C6"/>
    <w:rsid w:val="00396CB4"/>
    <w:rsid w:val="003C2F2E"/>
    <w:rsid w:val="003C41EE"/>
    <w:rsid w:val="00404A86"/>
    <w:rsid w:val="0040585A"/>
    <w:rsid w:val="0041511B"/>
    <w:rsid w:val="00424542"/>
    <w:rsid w:val="004258B3"/>
    <w:rsid w:val="004604B8"/>
    <w:rsid w:val="00461991"/>
    <w:rsid w:val="00474513"/>
    <w:rsid w:val="00474F3F"/>
    <w:rsid w:val="004B3A7D"/>
    <w:rsid w:val="004B44F7"/>
    <w:rsid w:val="004B5D4F"/>
    <w:rsid w:val="004C7B57"/>
    <w:rsid w:val="004D3E00"/>
    <w:rsid w:val="004E10D5"/>
    <w:rsid w:val="004F1695"/>
    <w:rsid w:val="004F1BAB"/>
    <w:rsid w:val="00543D4F"/>
    <w:rsid w:val="00576017"/>
    <w:rsid w:val="005828F9"/>
    <w:rsid w:val="00597419"/>
    <w:rsid w:val="005977C6"/>
    <w:rsid w:val="005A44AB"/>
    <w:rsid w:val="005A607F"/>
    <w:rsid w:val="005D1AB8"/>
    <w:rsid w:val="005E1240"/>
    <w:rsid w:val="005E5E3C"/>
    <w:rsid w:val="00613D7C"/>
    <w:rsid w:val="0061577F"/>
    <w:rsid w:val="00630F5E"/>
    <w:rsid w:val="0063178F"/>
    <w:rsid w:val="006327D9"/>
    <w:rsid w:val="00662663"/>
    <w:rsid w:val="006635A4"/>
    <w:rsid w:val="00670C32"/>
    <w:rsid w:val="00670D7E"/>
    <w:rsid w:val="00685491"/>
    <w:rsid w:val="006C1467"/>
    <w:rsid w:val="006C675B"/>
    <w:rsid w:val="006E46E6"/>
    <w:rsid w:val="006E72D8"/>
    <w:rsid w:val="006F0AB1"/>
    <w:rsid w:val="00713AD4"/>
    <w:rsid w:val="0073063C"/>
    <w:rsid w:val="007678AD"/>
    <w:rsid w:val="00776F8F"/>
    <w:rsid w:val="007B03D1"/>
    <w:rsid w:val="007C4852"/>
    <w:rsid w:val="00803BB8"/>
    <w:rsid w:val="00815ACD"/>
    <w:rsid w:val="00822196"/>
    <w:rsid w:val="00831209"/>
    <w:rsid w:val="0085448B"/>
    <w:rsid w:val="00861CE8"/>
    <w:rsid w:val="00862E32"/>
    <w:rsid w:val="00864317"/>
    <w:rsid w:val="008778B9"/>
    <w:rsid w:val="00880283"/>
    <w:rsid w:val="008908F3"/>
    <w:rsid w:val="00892FDF"/>
    <w:rsid w:val="00896EF3"/>
    <w:rsid w:val="008C48EF"/>
    <w:rsid w:val="008C532F"/>
    <w:rsid w:val="008D6D48"/>
    <w:rsid w:val="008F113B"/>
    <w:rsid w:val="00906C9B"/>
    <w:rsid w:val="00930C36"/>
    <w:rsid w:val="00942BA2"/>
    <w:rsid w:val="00955FA9"/>
    <w:rsid w:val="009727A8"/>
    <w:rsid w:val="0097499F"/>
    <w:rsid w:val="00987194"/>
    <w:rsid w:val="009903DB"/>
    <w:rsid w:val="00992039"/>
    <w:rsid w:val="009C1B75"/>
    <w:rsid w:val="009C2CB8"/>
    <w:rsid w:val="009E60C4"/>
    <w:rsid w:val="00A15E82"/>
    <w:rsid w:val="00A24A0B"/>
    <w:rsid w:val="00A422C1"/>
    <w:rsid w:val="00A4543A"/>
    <w:rsid w:val="00A46B64"/>
    <w:rsid w:val="00A472CF"/>
    <w:rsid w:val="00A4736A"/>
    <w:rsid w:val="00A51180"/>
    <w:rsid w:val="00A70F01"/>
    <w:rsid w:val="00A937CB"/>
    <w:rsid w:val="00AB74C4"/>
    <w:rsid w:val="00AD0252"/>
    <w:rsid w:val="00AE5D78"/>
    <w:rsid w:val="00AF1F92"/>
    <w:rsid w:val="00B10FFD"/>
    <w:rsid w:val="00B11E2B"/>
    <w:rsid w:val="00B20043"/>
    <w:rsid w:val="00B30D7C"/>
    <w:rsid w:val="00B42916"/>
    <w:rsid w:val="00B92CE6"/>
    <w:rsid w:val="00BA0DBD"/>
    <w:rsid w:val="00BC1769"/>
    <w:rsid w:val="00BD68FD"/>
    <w:rsid w:val="00BF429A"/>
    <w:rsid w:val="00C13BE4"/>
    <w:rsid w:val="00C35A00"/>
    <w:rsid w:val="00C624ED"/>
    <w:rsid w:val="00C72019"/>
    <w:rsid w:val="00C72744"/>
    <w:rsid w:val="00C85770"/>
    <w:rsid w:val="00C91AF5"/>
    <w:rsid w:val="00C9764E"/>
    <w:rsid w:val="00CB6D6F"/>
    <w:rsid w:val="00CC7E1B"/>
    <w:rsid w:val="00CE345D"/>
    <w:rsid w:val="00D26208"/>
    <w:rsid w:val="00D66465"/>
    <w:rsid w:val="00D73077"/>
    <w:rsid w:val="00D76CB8"/>
    <w:rsid w:val="00D81581"/>
    <w:rsid w:val="00DA414E"/>
    <w:rsid w:val="00DB2A29"/>
    <w:rsid w:val="00DB48C0"/>
    <w:rsid w:val="00DB595C"/>
    <w:rsid w:val="00DB5C33"/>
    <w:rsid w:val="00DD18B0"/>
    <w:rsid w:val="00E01722"/>
    <w:rsid w:val="00E43972"/>
    <w:rsid w:val="00E60B04"/>
    <w:rsid w:val="00E6713D"/>
    <w:rsid w:val="00E70441"/>
    <w:rsid w:val="00E75B14"/>
    <w:rsid w:val="00E924BF"/>
    <w:rsid w:val="00E95C65"/>
    <w:rsid w:val="00EA6515"/>
    <w:rsid w:val="00EB7BEB"/>
    <w:rsid w:val="00EC6E10"/>
    <w:rsid w:val="00EC7A8B"/>
    <w:rsid w:val="00EE6DAC"/>
    <w:rsid w:val="00EF5A4A"/>
    <w:rsid w:val="00EF768E"/>
    <w:rsid w:val="00F23764"/>
    <w:rsid w:val="00F2456C"/>
    <w:rsid w:val="00F41022"/>
    <w:rsid w:val="00F46711"/>
    <w:rsid w:val="00F64455"/>
    <w:rsid w:val="00F739E5"/>
    <w:rsid w:val="00F75A9A"/>
    <w:rsid w:val="00FA0442"/>
    <w:rsid w:val="00FA16C7"/>
    <w:rsid w:val="00FA47EF"/>
    <w:rsid w:val="00FA7574"/>
    <w:rsid w:val="00FA7860"/>
    <w:rsid w:val="00FB24D3"/>
    <w:rsid w:val="00FC76B6"/>
    <w:rsid w:val="00FC7D5F"/>
    <w:rsid w:val="00FD231B"/>
    <w:rsid w:val="00FD256A"/>
    <w:rsid w:val="00FF0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2E32"/>
    <w:rPr>
      <w:rFonts w:ascii="Calibri" w:eastAsia="Calibri" w:hAnsi="Calibri" w:cs="Calibri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C2FDA"/>
    <w:pPr>
      <w:keepNext/>
      <w:widowControl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2E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862E32"/>
    <w:pPr>
      <w:spacing w:before="104"/>
      <w:ind w:left="480" w:hanging="280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862E32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862E32"/>
    <w:pPr>
      <w:ind w:left="201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862E32"/>
    <w:pPr>
      <w:spacing w:before="20"/>
      <w:ind w:left="1963" w:right="2027"/>
      <w:jc w:val="center"/>
    </w:pPr>
    <w:rPr>
      <w:sz w:val="40"/>
      <w:szCs w:val="40"/>
    </w:rPr>
  </w:style>
  <w:style w:type="paragraph" w:styleId="a5">
    <w:name w:val="List Paragraph"/>
    <w:aliases w:val="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862E32"/>
    <w:pPr>
      <w:ind w:left="203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62E32"/>
    <w:pPr>
      <w:ind w:left="110"/>
    </w:pPr>
  </w:style>
  <w:style w:type="paragraph" w:customStyle="1" w:styleId="12">
    <w:name w:val="Без интервала1"/>
    <w:rsid w:val="00B42916"/>
    <w:pPr>
      <w:widowControl/>
      <w:autoSpaceDE/>
      <w:autoSpaceDN/>
    </w:pPr>
    <w:rPr>
      <w:rFonts w:ascii="Calibri" w:eastAsia="Arial Unicode MS" w:hAnsi="Calibri" w:cs="Calibri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16"/>
    <w:rPr>
      <w:rFonts w:ascii="Tahoma" w:eastAsia="Calibri" w:hAnsi="Tahoma" w:cs="Tahoma"/>
      <w:sz w:val="16"/>
      <w:szCs w:val="16"/>
      <w:lang w:val="ru-RU"/>
    </w:rPr>
  </w:style>
  <w:style w:type="character" w:styleId="a9">
    <w:name w:val="Strong"/>
    <w:basedOn w:val="a0"/>
    <w:uiPriority w:val="22"/>
    <w:qFormat/>
    <w:rsid w:val="00B42916"/>
    <w:rPr>
      <w:rFonts w:cs="Times New Roman"/>
      <w:b/>
    </w:rPr>
  </w:style>
  <w:style w:type="character" w:customStyle="1" w:styleId="5">
    <w:name w:val="Основной текст (5)"/>
    <w:basedOn w:val="a0"/>
    <w:rsid w:val="00B4291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paragraph" w:customStyle="1" w:styleId="2">
    <w:name w:val="Без интервала2"/>
    <w:rsid w:val="00B42916"/>
    <w:pPr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Link">
    <w:name w:val="Link"/>
    <w:rsid w:val="00B42916"/>
    <w:rPr>
      <w:color w:val="0000FF"/>
      <w:u w:val="single"/>
    </w:rPr>
  </w:style>
  <w:style w:type="paragraph" w:styleId="aa">
    <w:name w:val="No Spacing"/>
    <w:uiPriority w:val="99"/>
    <w:qFormat/>
    <w:rsid w:val="00396CB4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b">
    <w:name w:val="header"/>
    <w:basedOn w:val="a"/>
    <w:link w:val="ac"/>
    <w:uiPriority w:val="99"/>
    <w:unhideWhenUsed/>
    <w:rsid w:val="00396CB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6CB4"/>
    <w:rPr>
      <w:rFonts w:ascii="Calibri" w:eastAsia="Calibri" w:hAnsi="Calibri" w:cs="Calibri"/>
      <w:lang w:val="ru-RU"/>
    </w:rPr>
  </w:style>
  <w:style w:type="paragraph" w:styleId="ad">
    <w:name w:val="footer"/>
    <w:basedOn w:val="a"/>
    <w:link w:val="ae"/>
    <w:uiPriority w:val="99"/>
    <w:unhideWhenUsed/>
    <w:rsid w:val="00396CB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6CB4"/>
    <w:rPr>
      <w:rFonts w:ascii="Calibri" w:eastAsia="Calibri" w:hAnsi="Calibri" w:cs="Calibri"/>
      <w:lang w:val="ru-RU"/>
    </w:rPr>
  </w:style>
  <w:style w:type="paragraph" w:customStyle="1" w:styleId="Default">
    <w:name w:val="Default"/>
    <w:rsid w:val="00FC7D5F"/>
    <w:pPr>
      <w:widowControl/>
      <w:adjustRightInd w:val="0"/>
    </w:pPr>
    <w:rPr>
      <w:rFonts w:ascii="OfficinaSansBookC" w:hAnsi="OfficinaSansBookC" w:cs="OfficinaSansBookC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C2F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page number"/>
    <w:basedOn w:val="a0"/>
    <w:uiPriority w:val="99"/>
    <w:rsid w:val="001C2FDA"/>
    <w:rPr>
      <w:rFonts w:cs="Times New Roman"/>
    </w:rPr>
  </w:style>
  <w:style w:type="paragraph" w:styleId="af0">
    <w:name w:val="footnote text"/>
    <w:basedOn w:val="a"/>
    <w:link w:val="af1"/>
    <w:uiPriority w:val="99"/>
    <w:unhideWhenUsed/>
    <w:qFormat/>
    <w:rsid w:val="001C2FDA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1C2FDA"/>
    <w:rPr>
      <w:rFonts w:ascii="Calibri" w:eastAsia="Times New Roman" w:hAnsi="Calibri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1C2FDA"/>
    <w:rPr>
      <w:rFonts w:cs="Times New Roman"/>
      <w:vertAlign w:val="superscript"/>
    </w:rPr>
  </w:style>
  <w:style w:type="character" w:customStyle="1" w:styleId="a6">
    <w:name w:val="Абзац списка Знак"/>
    <w:aliases w:val="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5"/>
    <w:uiPriority w:val="34"/>
    <w:locked/>
    <w:rsid w:val="001C2FDA"/>
    <w:rPr>
      <w:rFonts w:ascii="Calibri" w:eastAsia="Calibri" w:hAnsi="Calibri" w:cs="Calibri"/>
      <w:lang w:val="ru-RU"/>
    </w:rPr>
  </w:style>
  <w:style w:type="paragraph" w:styleId="3">
    <w:name w:val="Body Text Indent 3"/>
    <w:basedOn w:val="a"/>
    <w:link w:val="30"/>
    <w:uiPriority w:val="99"/>
    <w:unhideWhenUsed/>
    <w:rsid w:val="001C2FDA"/>
    <w:pPr>
      <w:widowControl/>
      <w:autoSpaceDE/>
      <w:autoSpaceDN/>
      <w:spacing w:after="120" w:line="276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C2FDA"/>
    <w:rPr>
      <w:rFonts w:ascii="Calibri" w:eastAsia="Times New Roman" w:hAnsi="Calibri" w:cs="Times New Roman"/>
      <w:sz w:val="16"/>
      <w:szCs w:val="16"/>
      <w:lang w:val="ru-RU"/>
    </w:rPr>
  </w:style>
  <w:style w:type="paragraph" w:styleId="af3">
    <w:name w:val="Normal (Web)"/>
    <w:basedOn w:val="a"/>
    <w:uiPriority w:val="99"/>
    <w:unhideWhenUsed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C2FDA"/>
    <w:rPr>
      <w:rFonts w:cs="Times New Roman"/>
    </w:rPr>
  </w:style>
  <w:style w:type="character" w:customStyle="1" w:styleId="c4">
    <w:name w:val="c4"/>
    <w:basedOn w:val="a0"/>
    <w:rsid w:val="001C2FDA"/>
    <w:rPr>
      <w:rFonts w:cs="Times New Roman"/>
    </w:rPr>
  </w:style>
  <w:style w:type="character" w:customStyle="1" w:styleId="c2">
    <w:name w:val="c2"/>
    <w:basedOn w:val="a0"/>
    <w:rsid w:val="001C2FDA"/>
    <w:rPr>
      <w:rFonts w:cs="Times New Roman"/>
    </w:rPr>
  </w:style>
  <w:style w:type="character" w:customStyle="1" w:styleId="c6">
    <w:name w:val="c6"/>
    <w:basedOn w:val="a0"/>
    <w:rsid w:val="001C2FDA"/>
    <w:rPr>
      <w:rFonts w:cs="Times New Roman"/>
    </w:rPr>
  </w:style>
  <w:style w:type="character" w:customStyle="1" w:styleId="c11">
    <w:name w:val="c11"/>
    <w:basedOn w:val="a0"/>
    <w:rsid w:val="001C2FDA"/>
    <w:rPr>
      <w:rFonts w:cs="Times New Roman"/>
    </w:rPr>
  </w:style>
  <w:style w:type="character" w:customStyle="1" w:styleId="c10">
    <w:name w:val="c10"/>
    <w:basedOn w:val="a0"/>
    <w:rsid w:val="001C2FDA"/>
    <w:rPr>
      <w:rFonts w:cs="Times New Roman"/>
    </w:rPr>
  </w:style>
  <w:style w:type="character" w:customStyle="1" w:styleId="c0">
    <w:name w:val="c0"/>
    <w:basedOn w:val="a0"/>
    <w:rsid w:val="001C2FDA"/>
    <w:rPr>
      <w:rFonts w:cs="Times New Roman"/>
    </w:rPr>
  </w:style>
  <w:style w:type="character" w:customStyle="1" w:styleId="c12">
    <w:name w:val="c12"/>
    <w:basedOn w:val="a0"/>
    <w:rsid w:val="001C2FDA"/>
    <w:rPr>
      <w:rFonts w:cs="Times New Roman"/>
    </w:rPr>
  </w:style>
  <w:style w:type="table" w:styleId="af4">
    <w:name w:val="Table Grid"/>
    <w:basedOn w:val="a1"/>
    <w:uiPriority w:val="39"/>
    <w:rsid w:val="001C2FDA"/>
    <w:pPr>
      <w:widowControl/>
      <w:autoSpaceDE/>
      <w:autoSpaceDN/>
    </w:pPr>
    <w:rPr>
      <w:rFonts w:eastAsia="Times New Roman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1C2FDA"/>
    <w:rPr>
      <w:rFonts w:cs="Times New Roman"/>
    </w:rPr>
  </w:style>
  <w:style w:type="paragraph" w:customStyle="1" w:styleId="c13">
    <w:name w:val="c13"/>
    <w:basedOn w:val="a"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rsid w:val="001C2FDA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1C2F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7">
    <w:name w:val="Сетка таблицы27"/>
    <w:basedOn w:val="a1"/>
    <w:next w:val="af4"/>
    <w:uiPriority w:val="59"/>
    <w:rsid w:val="001C2FDA"/>
    <w:pPr>
      <w:widowControl/>
      <w:autoSpaceDE/>
      <w:autoSpaceDN/>
    </w:pPr>
    <w:rPr>
      <w:rFonts w:eastAsia="Times New Roman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C2FDA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5">
    <w:name w:val="Hyperlink"/>
    <w:basedOn w:val="a0"/>
    <w:uiPriority w:val="99"/>
    <w:unhideWhenUsed/>
    <w:rsid w:val="001C2FDA"/>
    <w:rPr>
      <w:rFonts w:cs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2FDA"/>
    <w:rPr>
      <w:rFonts w:cs="Times New Roman"/>
      <w:color w:val="605E5C"/>
      <w:shd w:val="clear" w:color="auto" w:fill="E1DFDD"/>
    </w:rPr>
  </w:style>
  <w:style w:type="character" w:styleId="af6">
    <w:name w:val="annotation reference"/>
    <w:basedOn w:val="a0"/>
    <w:uiPriority w:val="99"/>
    <w:semiHidden/>
    <w:unhideWhenUsed/>
    <w:rsid w:val="001C2FDA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C2FDA"/>
    <w:pPr>
      <w:widowControl/>
      <w:autoSpaceDE/>
      <w:autoSpaceDN/>
      <w:spacing w:after="160"/>
    </w:pPr>
    <w:rPr>
      <w:rFonts w:asciiTheme="minorHAnsi" w:eastAsia="Times New Roman" w:hAnsiTheme="minorHAns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C2FDA"/>
    <w:rPr>
      <w:rFonts w:eastAsia="Times New Roman" w:cs="Times New Roman"/>
      <w:sz w:val="20"/>
      <w:szCs w:val="20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C2FD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1C2FDA"/>
    <w:rPr>
      <w:b/>
      <w:bCs/>
    </w:rPr>
  </w:style>
  <w:style w:type="character" w:customStyle="1" w:styleId="apple-converted-space">
    <w:name w:val="apple-converted-space"/>
    <w:basedOn w:val="a0"/>
    <w:rsid w:val="001C2FDA"/>
    <w:rPr>
      <w:rFonts w:ascii="Times New Roman" w:hAnsi="Times New Roman" w:cs="Times New Roman"/>
    </w:rPr>
  </w:style>
  <w:style w:type="paragraph" w:customStyle="1" w:styleId="dt-p">
    <w:name w:val="dt-p"/>
    <w:basedOn w:val="a"/>
    <w:rsid w:val="001C2F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1C2FDA"/>
    <w:rPr>
      <w:rFonts w:cs="Times New Roman"/>
    </w:rPr>
  </w:style>
  <w:style w:type="paragraph" w:styleId="afb">
    <w:name w:val="TOC Heading"/>
    <w:basedOn w:val="1"/>
    <w:next w:val="a"/>
    <w:uiPriority w:val="39"/>
    <w:unhideWhenUsed/>
    <w:qFormat/>
    <w:rsid w:val="001C2FDA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1C2FDA"/>
    <w:pPr>
      <w:widowControl/>
      <w:autoSpaceDE/>
      <w:autoSpaceDN/>
      <w:spacing w:after="100" w:line="259" w:lineRule="auto"/>
    </w:pPr>
    <w:rPr>
      <w:rFonts w:asciiTheme="minorHAnsi" w:eastAsia="Times New Roman" w:hAnsiTheme="minorHAns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88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54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304FB-CF0B-43DB-A09F-1B95E21A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14</Pages>
  <Words>3171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Maslova</cp:lastModifiedBy>
  <cp:revision>180</cp:revision>
  <dcterms:created xsi:type="dcterms:W3CDTF">2022-11-09T14:34:00Z</dcterms:created>
  <dcterms:modified xsi:type="dcterms:W3CDTF">2024-10-11T09:54:00Z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2022-11-09T00:00:00Z</vt:filetime>
  </property>
</Properties>
</file>