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731" w:rsidRPr="004034C2" w:rsidRDefault="001024A4" w:rsidP="003459C3">
      <w:pPr>
        <w:pStyle w:val="2"/>
        <w:spacing w:before="0" w:line="72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Toc138156617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ПАСПОРТ </w:t>
      </w:r>
      <w:r w:rsidR="006B3AE3" w:rsidRPr="004034C2">
        <w:rPr>
          <w:rFonts w:ascii="Times New Roman" w:hAnsi="Times New Roman" w:cs="Times New Roman"/>
          <w:color w:val="000000" w:themeColor="text1"/>
          <w:sz w:val="24"/>
          <w:szCs w:val="24"/>
        </w:rPr>
        <w:t>УЧЕБНОЙ ДИСЦИПЛИНЫ</w:t>
      </w:r>
      <w:bookmarkEnd w:id="0"/>
    </w:p>
    <w:p w:rsidR="00B56BC0" w:rsidRPr="004034C2" w:rsidRDefault="00B56BC0" w:rsidP="00B475BF">
      <w:pPr>
        <w:pStyle w:val="a3"/>
        <w:spacing w:after="0" w:line="360" w:lineRule="auto"/>
        <w:ind w:right="3" w:firstLine="851"/>
        <w:jc w:val="both"/>
        <w:rPr>
          <w:color w:val="000000" w:themeColor="text1"/>
        </w:rPr>
      </w:pPr>
      <w:r w:rsidRPr="004034C2">
        <w:rPr>
          <w:color w:val="000000" w:themeColor="text1"/>
        </w:rPr>
        <w:t xml:space="preserve">Содержание курса </w:t>
      </w:r>
      <w:r w:rsidR="0032492A" w:rsidRPr="004034C2">
        <w:rPr>
          <w:color w:val="000000" w:themeColor="text1"/>
        </w:rPr>
        <w:t>«</w:t>
      </w:r>
      <w:r w:rsidR="00296F08">
        <w:rPr>
          <w:color w:val="000000" w:themeColor="text1"/>
        </w:rPr>
        <w:t>Индивидуальный проект</w:t>
      </w:r>
      <w:r w:rsidR="0032492A" w:rsidRPr="004034C2">
        <w:rPr>
          <w:color w:val="000000" w:themeColor="text1"/>
        </w:rPr>
        <w:t xml:space="preserve">» </w:t>
      </w:r>
      <w:r w:rsidRPr="004034C2">
        <w:rPr>
          <w:color w:val="000000" w:themeColor="text1"/>
        </w:rPr>
        <w:t>представлено современной м</w:t>
      </w:r>
      <w:r w:rsidRPr="004034C2">
        <w:rPr>
          <w:color w:val="000000" w:themeColor="text1"/>
        </w:rPr>
        <w:t>о</w:t>
      </w:r>
      <w:r w:rsidRPr="004034C2">
        <w:rPr>
          <w:color w:val="000000" w:themeColor="text1"/>
        </w:rPr>
        <w:t>дульной системой обучения, которая создается для наиболее благоприятных условий ра</w:t>
      </w:r>
      <w:r w:rsidRPr="004034C2">
        <w:rPr>
          <w:color w:val="000000" w:themeColor="text1"/>
        </w:rPr>
        <w:t>з</w:t>
      </w:r>
      <w:r w:rsidRPr="004034C2">
        <w:rPr>
          <w:color w:val="000000" w:themeColor="text1"/>
        </w:rPr>
        <w:t>вития личности, путем обеспечения гибкости содержания обучения, приспособления к индивидуальным потребностям обучающихся и уровню их базовой подготовки.</w:t>
      </w:r>
    </w:p>
    <w:p w:rsidR="00AB79EC" w:rsidRPr="004034C2" w:rsidRDefault="004E1773" w:rsidP="003459C3">
      <w:pPr>
        <w:pStyle w:val="a3"/>
        <w:spacing w:after="0" w:line="360" w:lineRule="auto"/>
        <w:ind w:right="3" w:firstLine="851"/>
        <w:jc w:val="both"/>
        <w:rPr>
          <w:color w:val="000000" w:themeColor="text1"/>
        </w:rPr>
      </w:pPr>
      <w:r w:rsidRPr="004034C2">
        <w:rPr>
          <w:color w:val="000000" w:themeColor="text1"/>
        </w:rPr>
        <w:t xml:space="preserve">Программный материал отражает современные запросы общества и государства к построению образовательного процесса: деятельностный характер </w:t>
      </w:r>
      <w:r w:rsidR="00AA03EA" w:rsidRPr="004034C2">
        <w:rPr>
          <w:color w:val="000000" w:themeColor="text1"/>
        </w:rPr>
        <w:t>обучения</w:t>
      </w:r>
      <w:r w:rsidRPr="004034C2">
        <w:rPr>
          <w:color w:val="000000" w:themeColor="text1"/>
        </w:rPr>
        <w:t>, развитие информационной грамотности, в том числе и навыков владения ИКТ при освоении обр</w:t>
      </w:r>
      <w:r w:rsidRPr="004034C2">
        <w:rPr>
          <w:color w:val="000000" w:themeColor="text1"/>
        </w:rPr>
        <w:t>а</w:t>
      </w:r>
      <w:r w:rsidRPr="004034C2">
        <w:rPr>
          <w:color w:val="000000" w:themeColor="text1"/>
        </w:rPr>
        <w:t>зовательных про</w:t>
      </w:r>
      <w:r w:rsidR="00AB79EC" w:rsidRPr="004034C2">
        <w:rPr>
          <w:color w:val="000000" w:themeColor="text1"/>
        </w:rPr>
        <w:t>грамм.</w:t>
      </w:r>
    </w:p>
    <w:p w:rsidR="004D20FF" w:rsidRPr="004034C2" w:rsidRDefault="004D20FF" w:rsidP="003459C3">
      <w:pPr>
        <w:pStyle w:val="Default"/>
        <w:spacing w:line="360" w:lineRule="auto"/>
        <w:ind w:firstLine="851"/>
        <w:jc w:val="both"/>
        <w:rPr>
          <w:color w:val="000000" w:themeColor="text1"/>
        </w:rPr>
      </w:pPr>
      <w:r w:rsidRPr="004034C2">
        <w:rPr>
          <w:color w:val="000000" w:themeColor="text1"/>
        </w:rPr>
        <w:t>Одной из характеристик современного общества</w:t>
      </w:r>
      <w:r w:rsidR="00DB3CD9" w:rsidRPr="004034C2">
        <w:rPr>
          <w:color w:val="000000" w:themeColor="text1"/>
        </w:rPr>
        <w:t xml:space="preserve"> является</w:t>
      </w:r>
      <w:r w:rsidR="00DB3CD9" w:rsidRPr="004034C2">
        <w:rPr>
          <w:color w:val="000000" w:themeColor="text1"/>
          <w:shd w:val="clear" w:color="auto" w:fill="FFFFFF"/>
        </w:rPr>
        <w:t xml:space="preserve"> практическая подгото</w:t>
      </w:r>
      <w:r w:rsidR="00DB3CD9" w:rsidRPr="004034C2">
        <w:rPr>
          <w:color w:val="000000" w:themeColor="text1"/>
          <w:shd w:val="clear" w:color="auto" w:fill="FFFFFF"/>
        </w:rPr>
        <w:t>в</w:t>
      </w:r>
      <w:r w:rsidR="00DB3CD9" w:rsidRPr="004034C2">
        <w:rPr>
          <w:color w:val="000000" w:themeColor="text1"/>
          <w:shd w:val="clear" w:color="auto" w:fill="FFFFFF"/>
        </w:rPr>
        <w:t>ка студентов к постановке и реализации реальных задач проектирования, включая элеме</w:t>
      </w:r>
      <w:r w:rsidR="00DB3CD9" w:rsidRPr="004034C2">
        <w:rPr>
          <w:color w:val="000000" w:themeColor="text1"/>
          <w:shd w:val="clear" w:color="auto" w:fill="FFFFFF"/>
        </w:rPr>
        <w:t>н</w:t>
      </w:r>
      <w:r w:rsidR="00DB3CD9" w:rsidRPr="004034C2">
        <w:rPr>
          <w:color w:val="000000" w:themeColor="text1"/>
          <w:shd w:val="clear" w:color="auto" w:fill="FFFFFF"/>
        </w:rPr>
        <w:t>ты научно-исследовательской работы.</w:t>
      </w:r>
      <w:r w:rsidRPr="004034C2">
        <w:rPr>
          <w:color w:val="000000" w:themeColor="text1"/>
        </w:rPr>
        <w:t xml:space="preserve"> Поэтому перед образованием, в том числе профе</w:t>
      </w:r>
      <w:r w:rsidRPr="004034C2">
        <w:rPr>
          <w:color w:val="000000" w:themeColor="text1"/>
        </w:rPr>
        <w:t>с</w:t>
      </w:r>
      <w:r w:rsidRPr="004034C2">
        <w:rPr>
          <w:color w:val="000000" w:themeColor="text1"/>
        </w:rPr>
        <w:t xml:space="preserve">сиональным, стоит проблема формирования </w:t>
      </w:r>
      <w:r w:rsidR="00DB3CD9" w:rsidRPr="004034C2">
        <w:rPr>
          <w:color w:val="000000" w:themeColor="text1"/>
        </w:rPr>
        <w:t xml:space="preserve">проектной компетентности  </w:t>
      </w:r>
      <w:r w:rsidRPr="004034C2">
        <w:rPr>
          <w:color w:val="000000" w:themeColor="text1"/>
        </w:rPr>
        <w:t xml:space="preserve"> специалиста (способности индивида</w:t>
      </w:r>
      <w:r w:rsidR="00DB3CD9" w:rsidRPr="004034C2">
        <w:rPr>
          <w:color w:val="000000" w:themeColor="text1"/>
        </w:rPr>
        <w:t xml:space="preserve"> </w:t>
      </w:r>
      <w:r w:rsidR="004E1773" w:rsidRPr="004034C2">
        <w:rPr>
          <w:color w:val="000000" w:themeColor="text1"/>
        </w:rPr>
        <w:t xml:space="preserve">проектировать </w:t>
      </w:r>
      <w:r w:rsidR="00DB3CD9" w:rsidRPr="004034C2">
        <w:rPr>
          <w:color w:val="000000" w:themeColor="text1"/>
        </w:rPr>
        <w:t>работу при решении учебных</w:t>
      </w:r>
      <w:r w:rsidRPr="004034C2">
        <w:rPr>
          <w:color w:val="000000" w:themeColor="text1"/>
        </w:rPr>
        <w:t>, бы</w:t>
      </w:r>
      <w:r w:rsidR="00DB3CD9" w:rsidRPr="004034C2">
        <w:rPr>
          <w:color w:val="000000" w:themeColor="text1"/>
        </w:rPr>
        <w:t>товых</w:t>
      </w:r>
      <w:r w:rsidRPr="004034C2">
        <w:rPr>
          <w:color w:val="000000" w:themeColor="text1"/>
        </w:rPr>
        <w:t>, профе</w:t>
      </w:r>
      <w:r w:rsidRPr="004034C2">
        <w:rPr>
          <w:color w:val="000000" w:themeColor="text1"/>
        </w:rPr>
        <w:t>с</w:t>
      </w:r>
      <w:r w:rsidRPr="004034C2">
        <w:rPr>
          <w:color w:val="000000" w:themeColor="text1"/>
        </w:rPr>
        <w:t>сиональны</w:t>
      </w:r>
      <w:r w:rsidR="00DB3CD9" w:rsidRPr="004034C2">
        <w:rPr>
          <w:color w:val="000000" w:themeColor="text1"/>
        </w:rPr>
        <w:t>х задач)</w:t>
      </w:r>
      <w:r w:rsidRPr="004034C2">
        <w:rPr>
          <w:color w:val="000000" w:themeColor="text1"/>
        </w:rPr>
        <w:t xml:space="preserve"> обеспечивающей его конкурентоспособность на рынке труда. </w:t>
      </w:r>
    </w:p>
    <w:p w:rsidR="00A70D7B" w:rsidRPr="004034C2" w:rsidRDefault="00A70D7B" w:rsidP="003459C3">
      <w:pPr>
        <w:pStyle w:val="a3"/>
        <w:spacing w:after="0" w:line="360" w:lineRule="auto"/>
        <w:ind w:right="6" w:firstLine="851"/>
        <w:jc w:val="both"/>
        <w:rPr>
          <w:color w:val="000000" w:themeColor="text1"/>
        </w:rPr>
      </w:pPr>
      <w:r w:rsidRPr="004034C2">
        <w:rPr>
          <w:color w:val="000000" w:themeColor="text1"/>
        </w:rPr>
        <w:t xml:space="preserve">Учебная дисциплина </w:t>
      </w:r>
      <w:r w:rsidR="0032492A" w:rsidRPr="004034C2">
        <w:rPr>
          <w:color w:val="000000" w:themeColor="text1"/>
        </w:rPr>
        <w:t>«</w:t>
      </w:r>
      <w:r w:rsidR="00296F08">
        <w:rPr>
          <w:color w:val="000000" w:themeColor="text1"/>
        </w:rPr>
        <w:t>Индивидуальный проект</w:t>
      </w:r>
      <w:r w:rsidR="0032492A" w:rsidRPr="004034C2">
        <w:rPr>
          <w:color w:val="000000" w:themeColor="text1"/>
        </w:rPr>
        <w:t xml:space="preserve">» </w:t>
      </w:r>
      <w:r w:rsidRPr="004034C2">
        <w:rPr>
          <w:color w:val="000000" w:themeColor="text1"/>
        </w:rPr>
        <w:t>включает следующие разделы:</w:t>
      </w:r>
    </w:p>
    <w:p w:rsidR="003E1156" w:rsidRPr="004034C2" w:rsidRDefault="003E1156" w:rsidP="003459C3">
      <w:pPr>
        <w:pStyle w:val="a3"/>
        <w:spacing w:after="0" w:line="360" w:lineRule="auto"/>
        <w:ind w:right="6" w:firstLine="851"/>
        <w:jc w:val="both"/>
        <w:rPr>
          <w:color w:val="000000" w:themeColor="text1"/>
        </w:rPr>
      </w:pPr>
      <w:r w:rsidRPr="004034C2">
        <w:rPr>
          <w:color w:val="000000" w:themeColor="text1"/>
        </w:rPr>
        <w:t>«Метод проектов как современная образовательная технология»</w:t>
      </w:r>
    </w:p>
    <w:p w:rsidR="003E1156" w:rsidRPr="004034C2" w:rsidRDefault="009C6C7F" w:rsidP="003459C3">
      <w:pPr>
        <w:pStyle w:val="a3"/>
        <w:spacing w:after="0" w:line="360" w:lineRule="auto"/>
        <w:ind w:right="6" w:firstLine="851"/>
        <w:jc w:val="both"/>
        <w:rPr>
          <w:color w:val="000000" w:themeColor="text1"/>
        </w:rPr>
      </w:pPr>
      <w:r w:rsidRPr="004034C2">
        <w:rPr>
          <w:color w:val="000000" w:themeColor="text1"/>
        </w:rPr>
        <w:t>«</w:t>
      </w:r>
      <w:r w:rsidR="003E1156" w:rsidRPr="004034C2">
        <w:rPr>
          <w:color w:val="000000" w:themeColor="text1"/>
        </w:rPr>
        <w:t>Разработка проекта</w:t>
      </w:r>
      <w:r w:rsidRPr="004034C2">
        <w:rPr>
          <w:color w:val="000000" w:themeColor="text1"/>
        </w:rPr>
        <w:t>»</w:t>
      </w:r>
    </w:p>
    <w:p w:rsidR="00AB79EC" w:rsidRPr="004034C2" w:rsidRDefault="00B475BF" w:rsidP="003459C3">
      <w:pPr>
        <w:pStyle w:val="a3"/>
        <w:spacing w:after="0" w:line="360" w:lineRule="auto"/>
        <w:ind w:right="6" w:firstLine="851"/>
        <w:jc w:val="both"/>
        <w:rPr>
          <w:color w:val="000000" w:themeColor="text1"/>
        </w:rPr>
      </w:pPr>
      <w:r w:rsidRPr="004034C2">
        <w:rPr>
          <w:color w:val="000000" w:themeColor="text1"/>
        </w:rPr>
        <w:t>«</w:t>
      </w:r>
      <w:r w:rsidR="009C6C7F" w:rsidRPr="004034C2">
        <w:rPr>
          <w:color w:val="000000" w:themeColor="text1"/>
        </w:rPr>
        <w:t>Презентация и защита проекта</w:t>
      </w:r>
      <w:r w:rsidRPr="004034C2">
        <w:rPr>
          <w:color w:val="000000" w:themeColor="text1"/>
        </w:rPr>
        <w:t>»</w:t>
      </w:r>
    </w:p>
    <w:p w:rsidR="00AB79EC" w:rsidRPr="004034C2" w:rsidRDefault="00AB79EC" w:rsidP="003459C3">
      <w:pPr>
        <w:pStyle w:val="a3"/>
        <w:spacing w:after="0" w:line="360" w:lineRule="auto"/>
        <w:ind w:right="6" w:firstLine="851"/>
        <w:jc w:val="both"/>
        <w:rPr>
          <w:color w:val="000000" w:themeColor="text1"/>
        </w:rPr>
      </w:pPr>
      <w:r w:rsidRPr="004034C2">
        <w:rPr>
          <w:color w:val="000000" w:themeColor="text1"/>
        </w:rPr>
        <w:t xml:space="preserve">При организации практических занятий необходимо акцентировать внимание обучающихся на поиске информации в </w:t>
      </w:r>
      <w:r w:rsidR="0083686C" w:rsidRPr="004034C2">
        <w:rPr>
          <w:color w:val="000000" w:themeColor="text1"/>
        </w:rPr>
        <w:t xml:space="preserve">сети </w:t>
      </w:r>
      <w:r w:rsidRPr="004034C2">
        <w:rPr>
          <w:color w:val="000000" w:themeColor="text1"/>
        </w:rPr>
        <w:t>Интернете, в учебной и специальной литер</w:t>
      </w:r>
      <w:r w:rsidRPr="004034C2">
        <w:rPr>
          <w:color w:val="000000" w:themeColor="text1"/>
        </w:rPr>
        <w:t>а</w:t>
      </w:r>
      <w:r w:rsidRPr="004034C2">
        <w:rPr>
          <w:color w:val="000000" w:themeColor="text1"/>
        </w:rPr>
        <w:t>туре с соответствующим оформлением и представлением результатов. Это способствует формированию у студентов умений самостоятельно и избирательно применять различные программные средства ИКТ, а также планировать свою деятельность.</w:t>
      </w:r>
    </w:p>
    <w:p w:rsidR="00AB79EC" w:rsidRPr="004034C2" w:rsidRDefault="00AB79EC" w:rsidP="003459C3">
      <w:pPr>
        <w:pStyle w:val="a3"/>
        <w:spacing w:after="0" w:line="360" w:lineRule="auto"/>
        <w:ind w:right="3" w:firstLine="851"/>
        <w:jc w:val="both"/>
        <w:rPr>
          <w:color w:val="000000" w:themeColor="text1"/>
        </w:rPr>
      </w:pPr>
      <w:r w:rsidRPr="004034C2">
        <w:rPr>
          <w:color w:val="000000" w:themeColor="text1"/>
        </w:rPr>
        <w:t xml:space="preserve">Изучение дисциплины </w:t>
      </w:r>
      <w:r w:rsidR="0032492A" w:rsidRPr="004034C2">
        <w:rPr>
          <w:color w:val="000000" w:themeColor="text1"/>
        </w:rPr>
        <w:t>«</w:t>
      </w:r>
      <w:r w:rsidR="00296F08">
        <w:rPr>
          <w:color w:val="000000" w:themeColor="text1"/>
        </w:rPr>
        <w:t>Индивидуальный проект</w:t>
      </w:r>
      <w:r w:rsidR="0032492A" w:rsidRPr="004034C2">
        <w:rPr>
          <w:color w:val="000000" w:themeColor="text1"/>
        </w:rPr>
        <w:t xml:space="preserve">» </w:t>
      </w:r>
      <w:r w:rsidRPr="004034C2">
        <w:rPr>
          <w:color w:val="000000" w:themeColor="text1"/>
        </w:rPr>
        <w:t>завершается подведением ит</w:t>
      </w:r>
      <w:r w:rsidRPr="004034C2">
        <w:rPr>
          <w:color w:val="000000" w:themeColor="text1"/>
        </w:rPr>
        <w:t>о</w:t>
      </w:r>
      <w:r w:rsidRPr="004034C2">
        <w:rPr>
          <w:color w:val="000000" w:themeColor="text1"/>
        </w:rPr>
        <w:t>гов в форме дифференцированного зач</w:t>
      </w:r>
      <w:r w:rsidR="0083686C" w:rsidRPr="004034C2">
        <w:rPr>
          <w:color w:val="000000" w:themeColor="text1"/>
        </w:rPr>
        <w:t>ета в рамках промежуточной атте</w:t>
      </w:r>
      <w:r w:rsidRPr="004034C2">
        <w:rPr>
          <w:color w:val="000000" w:themeColor="text1"/>
        </w:rPr>
        <w:t>стации студентов в процессе освоения ОПОП СПО с полу</w:t>
      </w:r>
      <w:r w:rsidR="0083686C" w:rsidRPr="004034C2">
        <w:rPr>
          <w:color w:val="000000" w:themeColor="text1"/>
        </w:rPr>
        <w:t>чением среднего общего образова</w:t>
      </w:r>
      <w:r w:rsidRPr="004034C2">
        <w:rPr>
          <w:color w:val="000000" w:themeColor="text1"/>
        </w:rPr>
        <w:t>ния</w:t>
      </w:r>
      <w:r w:rsidR="00135361" w:rsidRPr="004034C2">
        <w:rPr>
          <w:color w:val="000000" w:themeColor="text1"/>
        </w:rPr>
        <w:t xml:space="preserve"> (ППС</w:t>
      </w:r>
      <w:r w:rsidR="008541E1" w:rsidRPr="004034C2">
        <w:rPr>
          <w:color w:val="000000" w:themeColor="text1"/>
        </w:rPr>
        <w:t>СЗ</w:t>
      </w:r>
      <w:r w:rsidR="00135361" w:rsidRPr="004034C2">
        <w:rPr>
          <w:color w:val="000000" w:themeColor="text1"/>
        </w:rPr>
        <w:t>)</w:t>
      </w:r>
      <w:r w:rsidR="0083686C" w:rsidRPr="004034C2">
        <w:rPr>
          <w:color w:val="000000" w:themeColor="text1"/>
        </w:rPr>
        <w:t>.</w:t>
      </w:r>
    </w:p>
    <w:p w:rsidR="00A70D7B" w:rsidRPr="004034C2" w:rsidRDefault="00A70D7B" w:rsidP="00B475BF">
      <w:pPr>
        <w:spacing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4034C2">
        <w:rPr>
          <w:rFonts w:cs="Times New Roman"/>
          <w:color w:val="000000" w:themeColor="text1"/>
          <w:szCs w:val="24"/>
        </w:rPr>
        <w:br w:type="page"/>
      </w:r>
    </w:p>
    <w:p w:rsidR="00A70D7B" w:rsidRPr="004034C2" w:rsidRDefault="006B3AE3" w:rsidP="00C70571">
      <w:pPr>
        <w:pStyle w:val="2"/>
        <w:spacing w:line="72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Toc138156618"/>
      <w:r w:rsidRPr="004034C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3 МЕСТО УЧЕБНОЙ ДИСЦИПЛИНЫ В УЧЕБНОМ ПЛАНЕ</w:t>
      </w:r>
      <w:bookmarkEnd w:id="1"/>
    </w:p>
    <w:p w:rsidR="008541E1" w:rsidRPr="004034C2" w:rsidRDefault="0083686C" w:rsidP="003E0376">
      <w:pPr>
        <w:pStyle w:val="a7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bookmarkStart w:id="2" w:name="_Toc498602089"/>
      <w:bookmarkStart w:id="3" w:name="_Toc498602329"/>
      <w:bookmarkStart w:id="4" w:name="_Toc498602667"/>
      <w:bookmarkStart w:id="5" w:name="_Toc498602802"/>
      <w:r w:rsidRPr="004034C2">
        <w:rPr>
          <w:color w:val="000000" w:themeColor="text1"/>
        </w:rPr>
        <w:t xml:space="preserve">В ГПОУ ТО </w:t>
      </w:r>
      <w:r w:rsidR="009F70FA" w:rsidRPr="004034C2">
        <w:rPr>
          <w:color w:val="000000" w:themeColor="text1"/>
        </w:rPr>
        <w:t>«</w:t>
      </w:r>
      <w:proofErr w:type="spellStart"/>
      <w:r w:rsidR="00296F08">
        <w:rPr>
          <w:color w:val="000000" w:themeColor="text1"/>
        </w:rPr>
        <w:t>ТКСиОТ</w:t>
      </w:r>
      <w:proofErr w:type="spellEnd"/>
      <w:r w:rsidR="009F70FA" w:rsidRPr="004034C2">
        <w:rPr>
          <w:color w:val="000000" w:themeColor="text1"/>
        </w:rPr>
        <w:t>»</w:t>
      </w:r>
      <w:r w:rsidRPr="004034C2">
        <w:rPr>
          <w:color w:val="000000" w:themeColor="text1"/>
        </w:rPr>
        <w:t xml:space="preserve"> учебная дисциплина </w:t>
      </w:r>
      <w:r w:rsidR="009C6C7F" w:rsidRPr="004034C2">
        <w:rPr>
          <w:color w:val="000000" w:themeColor="text1"/>
        </w:rPr>
        <w:t>«</w:t>
      </w:r>
      <w:r w:rsidR="00296F08">
        <w:rPr>
          <w:color w:val="000000" w:themeColor="text1"/>
        </w:rPr>
        <w:t>Индивидуальный проект</w:t>
      </w:r>
      <w:r w:rsidR="009C6C7F" w:rsidRPr="004034C2">
        <w:rPr>
          <w:color w:val="000000" w:themeColor="text1"/>
        </w:rPr>
        <w:t xml:space="preserve">» </w:t>
      </w:r>
      <w:r w:rsidRPr="004034C2">
        <w:rPr>
          <w:color w:val="000000" w:themeColor="text1"/>
        </w:rPr>
        <w:t xml:space="preserve">изучается в </w:t>
      </w:r>
      <w:r w:rsidR="00E53A55" w:rsidRPr="004034C2">
        <w:rPr>
          <w:color w:val="000000" w:themeColor="text1"/>
        </w:rPr>
        <w:t xml:space="preserve">цикле дополнительные учебные дисциплины </w:t>
      </w:r>
      <w:r w:rsidRPr="004034C2">
        <w:rPr>
          <w:color w:val="000000" w:themeColor="text1"/>
        </w:rPr>
        <w:t>учебного плана ОПОП СПО на базе осно</w:t>
      </w:r>
      <w:r w:rsidRPr="004034C2">
        <w:rPr>
          <w:color w:val="000000" w:themeColor="text1"/>
        </w:rPr>
        <w:t>в</w:t>
      </w:r>
      <w:r w:rsidRPr="004034C2">
        <w:rPr>
          <w:color w:val="000000" w:themeColor="text1"/>
        </w:rPr>
        <w:t>ного общего образования с получением ср</w:t>
      </w:r>
      <w:r w:rsidR="00EF26E9" w:rsidRPr="004034C2">
        <w:rPr>
          <w:color w:val="000000" w:themeColor="text1"/>
        </w:rPr>
        <w:t xml:space="preserve">еднего общего образования </w:t>
      </w:r>
      <w:bookmarkEnd w:id="2"/>
      <w:bookmarkEnd w:id="3"/>
      <w:bookmarkEnd w:id="4"/>
      <w:bookmarkEnd w:id="5"/>
      <w:r w:rsidR="00E13750">
        <w:rPr>
          <w:color w:val="000000" w:themeColor="text1"/>
        </w:rPr>
        <w:t xml:space="preserve">(ППССЗ). </w:t>
      </w:r>
      <w:r w:rsidR="004E4558" w:rsidRPr="004034C2">
        <w:rPr>
          <w:color w:val="000000" w:themeColor="text1"/>
        </w:rPr>
        <w:t>В уче</w:t>
      </w:r>
      <w:r w:rsidR="004E4558" w:rsidRPr="004034C2">
        <w:rPr>
          <w:color w:val="000000" w:themeColor="text1"/>
        </w:rPr>
        <w:t>б</w:t>
      </w:r>
      <w:r w:rsidR="004E4558" w:rsidRPr="004034C2">
        <w:rPr>
          <w:color w:val="000000" w:themeColor="text1"/>
        </w:rPr>
        <w:t xml:space="preserve">ных планах </w:t>
      </w:r>
      <w:r w:rsidR="008541E1" w:rsidRPr="004034C2">
        <w:rPr>
          <w:color w:val="000000" w:themeColor="text1"/>
        </w:rPr>
        <w:t>ППССЗ</w:t>
      </w:r>
      <w:r w:rsidR="004E4558" w:rsidRPr="004034C2">
        <w:rPr>
          <w:color w:val="000000" w:themeColor="text1"/>
        </w:rPr>
        <w:t xml:space="preserve"> место учебной дисциплины </w:t>
      </w:r>
      <w:r w:rsidR="009C6C7F" w:rsidRPr="004034C2">
        <w:rPr>
          <w:color w:val="000000" w:themeColor="text1"/>
        </w:rPr>
        <w:t>«</w:t>
      </w:r>
      <w:r w:rsidR="008316E3">
        <w:rPr>
          <w:color w:val="000000" w:themeColor="text1"/>
        </w:rPr>
        <w:t>Индивидуальный проект</w:t>
      </w:r>
      <w:r w:rsidR="009C6C7F" w:rsidRPr="004034C2">
        <w:rPr>
          <w:color w:val="000000" w:themeColor="text1"/>
        </w:rPr>
        <w:t xml:space="preserve">» </w:t>
      </w:r>
      <w:r w:rsidR="004E4558" w:rsidRPr="004034C2">
        <w:rPr>
          <w:color w:val="000000" w:themeColor="text1"/>
        </w:rPr>
        <w:t xml:space="preserve"> в составе</w:t>
      </w:r>
      <w:r w:rsidR="008316E3">
        <w:rPr>
          <w:color w:val="000000" w:themeColor="text1"/>
        </w:rPr>
        <w:t xml:space="preserve"> о</w:t>
      </w:r>
      <w:r w:rsidR="008316E3">
        <w:rPr>
          <w:color w:val="000000" w:themeColor="text1"/>
        </w:rPr>
        <w:t>б</w:t>
      </w:r>
      <w:r w:rsidR="008316E3">
        <w:rPr>
          <w:color w:val="000000" w:themeColor="text1"/>
        </w:rPr>
        <w:t xml:space="preserve">щеобразовательных учебных дисциплин для специальности </w:t>
      </w:r>
      <w:r w:rsidR="008316E3" w:rsidRPr="008316E3">
        <w:rPr>
          <w:color w:val="000000" w:themeColor="text1"/>
        </w:rPr>
        <w:t>09.02.07 Информационные системы и программирование</w:t>
      </w:r>
      <w:r w:rsidR="00E13750">
        <w:rPr>
          <w:color w:val="000000" w:themeColor="text1"/>
        </w:rPr>
        <w:t>.</w:t>
      </w:r>
      <w:r w:rsidR="004E4558" w:rsidRPr="004034C2">
        <w:rPr>
          <w:color w:val="000000" w:themeColor="text1"/>
        </w:rPr>
        <w:t xml:space="preserve"> </w:t>
      </w:r>
    </w:p>
    <w:p w:rsidR="009870FD" w:rsidRPr="001545A0" w:rsidRDefault="009870FD" w:rsidP="009870FD">
      <w:pPr>
        <w:suppressAutoHyphens/>
        <w:spacing w:line="360" w:lineRule="auto"/>
        <w:ind w:firstLine="709"/>
        <w:jc w:val="both"/>
      </w:pPr>
      <w:r w:rsidRPr="000E6A78">
        <w:rPr>
          <w:color w:val="000000"/>
          <w:shd w:val="clear" w:color="auto" w:fill="FFFFFF"/>
        </w:rPr>
        <w:t>Рабочая программа может быть реализована с применением электронного обучения и дистанционных образовательных технологий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p w:rsidR="004D20FF" w:rsidRPr="004034C2" w:rsidRDefault="004D20FF" w:rsidP="00B475BF">
      <w:pPr>
        <w:pStyle w:val="a3"/>
        <w:spacing w:after="0" w:line="360" w:lineRule="auto"/>
        <w:ind w:right="3" w:firstLine="851"/>
        <w:jc w:val="both"/>
        <w:rPr>
          <w:color w:val="000000" w:themeColor="text1"/>
        </w:rPr>
      </w:pPr>
    </w:p>
    <w:p w:rsidR="0083686C" w:rsidRPr="004034C2" w:rsidRDefault="00B56BC0" w:rsidP="00C70571">
      <w:pPr>
        <w:spacing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4034C2">
        <w:rPr>
          <w:rFonts w:cs="Times New Roman"/>
          <w:color w:val="000000" w:themeColor="text1"/>
          <w:szCs w:val="24"/>
        </w:rPr>
        <w:br w:type="page"/>
      </w:r>
    </w:p>
    <w:p w:rsidR="0083686C" w:rsidRPr="004034C2" w:rsidRDefault="004E4558" w:rsidP="00847E01">
      <w:pPr>
        <w:pStyle w:val="2"/>
        <w:spacing w:before="0" w:line="720" w:lineRule="auto"/>
        <w:ind w:firstLine="851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bookmarkStart w:id="6" w:name="_Toc138156619"/>
      <w:r w:rsidRPr="004034C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lastRenderedPageBreak/>
        <w:t>4  РЕЗУЛЬТАТЫ ОСВОЕНИЯ УЧЕБНОЙ ДИСЦИПЛИНЫ</w:t>
      </w:r>
      <w:bookmarkEnd w:id="6"/>
    </w:p>
    <w:p w:rsidR="0083686C" w:rsidRPr="004034C2" w:rsidRDefault="0083686C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kern w:val="36"/>
          <w:szCs w:val="24"/>
          <w:lang w:eastAsia="ru-RU"/>
        </w:rPr>
      </w:pPr>
      <w:r w:rsidRPr="004034C2">
        <w:rPr>
          <w:rFonts w:eastAsia="Times New Roman" w:cs="Times New Roman"/>
          <w:color w:val="000000" w:themeColor="text1"/>
          <w:kern w:val="36"/>
          <w:szCs w:val="24"/>
          <w:lang w:eastAsia="ru-RU"/>
        </w:rPr>
        <w:t xml:space="preserve">Освоение содержания учебной дисциплины </w:t>
      </w:r>
      <w:r w:rsidR="009C6C7F" w:rsidRPr="004034C2">
        <w:rPr>
          <w:color w:val="000000" w:themeColor="text1"/>
        </w:rPr>
        <w:t>«</w:t>
      </w:r>
      <w:r w:rsidR="008316E3">
        <w:rPr>
          <w:color w:val="000000" w:themeColor="text1"/>
        </w:rPr>
        <w:t>Индивидуальный проект</w:t>
      </w:r>
      <w:r w:rsidR="009C6C7F" w:rsidRPr="004034C2">
        <w:rPr>
          <w:color w:val="000000" w:themeColor="text1"/>
        </w:rPr>
        <w:t xml:space="preserve">» </w:t>
      </w:r>
      <w:r w:rsidRPr="004034C2">
        <w:rPr>
          <w:rFonts w:eastAsia="Times New Roman" w:cs="Times New Roman"/>
          <w:color w:val="000000" w:themeColor="text1"/>
          <w:kern w:val="36"/>
          <w:szCs w:val="24"/>
          <w:lang w:eastAsia="ru-RU"/>
        </w:rPr>
        <w:t>обеспеч</w:t>
      </w:r>
      <w:r w:rsidRPr="004034C2">
        <w:rPr>
          <w:rFonts w:eastAsia="Times New Roman" w:cs="Times New Roman"/>
          <w:color w:val="000000" w:themeColor="text1"/>
          <w:kern w:val="36"/>
          <w:szCs w:val="24"/>
          <w:lang w:eastAsia="ru-RU"/>
        </w:rPr>
        <w:t>и</w:t>
      </w:r>
      <w:r w:rsidRPr="004034C2">
        <w:rPr>
          <w:rFonts w:eastAsia="Times New Roman" w:cs="Times New Roman"/>
          <w:color w:val="000000" w:themeColor="text1"/>
          <w:kern w:val="36"/>
          <w:szCs w:val="24"/>
          <w:lang w:eastAsia="ru-RU"/>
        </w:rPr>
        <w:t>вает достижение студентами следующих результатов:</w:t>
      </w:r>
    </w:p>
    <w:p w:rsidR="0083686C" w:rsidRPr="00643343" w:rsidRDefault="0083686C" w:rsidP="00643343">
      <w:pPr>
        <w:pStyle w:val="a9"/>
        <w:numPr>
          <w:ilvl w:val="0"/>
          <w:numId w:val="36"/>
        </w:numPr>
        <w:spacing w:after="0" w:line="360" w:lineRule="auto"/>
        <w:ind w:left="1134" w:hanging="425"/>
        <w:jc w:val="both"/>
        <w:rPr>
          <w:rFonts w:eastAsia="Times New Roman" w:cs="Times New Roman"/>
          <w:b/>
          <w:color w:val="000000" w:themeColor="text1"/>
          <w:kern w:val="36"/>
          <w:szCs w:val="24"/>
          <w:lang w:eastAsia="ru-RU"/>
        </w:rPr>
      </w:pPr>
      <w:r w:rsidRPr="00643343">
        <w:rPr>
          <w:rFonts w:eastAsia="Times New Roman" w:cs="Times New Roman"/>
          <w:b/>
          <w:color w:val="000000" w:themeColor="text1"/>
          <w:kern w:val="36"/>
          <w:szCs w:val="24"/>
          <w:lang w:eastAsia="ru-RU"/>
        </w:rPr>
        <w:t>личностных:</w:t>
      </w:r>
    </w:p>
    <w:p w:rsidR="00B56BC0" w:rsidRDefault="00B56BC0" w:rsidP="00B8185C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t>-</w:t>
      </w:r>
      <w:r w:rsidR="00B8185C" w:rsidRPr="00B8185C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B8185C">
        <w:rPr>
          <w:rFonts w:eastAsia="Times New Roman" w:cs="Times New Roman"/>
          <w:color w:val="000000" w:themeColor="text1"/>
          <w:szCs w:val="24"/>
          <w:lang w:eastAsia="ru-RU"/>
        </w:rPr>
        <w:t>свободно выражать мысли и чувства в процессе речевого общения;</w:t>
      </w:r>
    </w:p>
    <w:p w:rsidR="00B56BC0" w:rsidRPr="004034C2" w:rsidRDefault="00B56BC0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t>-</w:t>
      </w:r>
      <w:r w:rsidR="00B8185C">
        <w:rPr>
          <w:rFonts w:eastAsia="Times New Roman" w:cs="Times New Roman"/>
          <w:color w:val="000000" w:themeColor="text1"/>
          <w:szCs w:val="24"/>
          <w:lang w:eastAsia="ru-RU"/>
        </w:rPr>
        <w:t>мотивированности и направленности на активное и созидательное участие в б</w:t>
      </w:r>
      <w:r w:rsidR="00B8185C">
        <w:rPr>
          <w:rFonts w:eastAsia="Times New Roman" w:cs="Times New Roman"/>
          <w:color w:val="000000" w:themeColor="text1"/>
          <w:szCs w:val="24"/>
          <w:lang w:eastAsia="ru-RU"/>
        </w:rPr>
        <w:t>у</w:t>
      </w:r>
      <w:r w:rsidR="00B8185C">
        <w:rPr>
          <w:rFonts w:eastAsia="Times New Roman" w:cs="Times New Roman"/>
          <w:color w:val="000000" w:themeColor="text1"/>
          <w:szCs w:val="24"/>
          <w:lang w:eastAsia="ru-RU"/>
        </w:rPr>
        <w:t>дущем в общественной и государственной жизни;</w:t>
      </w:r>
    </w:p>
    <w:p w:rsidR="00B56BC0" w:rsidRPr="004034C2" w:rsidRDefault="00EF26E9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t>-действие нравственно-</w:t>
      </w:r>
      <w:r w:rsidR="00B56BC0" w:rsidRPr="004034C2">
        <w:rPr>
          <w:rFonts w:eastAsia="Times New Roman" w:cs="Times New Roman"/>
          <w:color w:val="000000" w:themeColor="text1"/>
          <w:szCs w:val="24"/>
          <w:lang w:eastAsia="ru-RU"/>
        </w:rPr>
        <w:t>этического оценивания усваиваемого содержания, обесп</w:t>
      </w:r>
      <w:r w:rsidR="00B56BC0" w:rsidRPr="004034C2">
        <w:rPr>
          <w:rFonts w:eastAsia="Times New Roman" w:cs="Times New Roman"/>
          <w:color w:val="000000" w:themeColor="text1"/>
          <w:szCs w:val="24"/>
          <w:lang w:eastAsia="ru-RU"/>
        </w:rPr>
        <w:t>е</w:t>
      </w:r>
      <w:r w:rsidR="00B56BC0" w:rsidRPr="004034C2">
        <w:rPr>
          <w:rFonts w:eastAsia="Times New Roman" w:cs="Times New Roman"/>
          <w:color w:val="000000" w:themeColor="text1"/>
          <w:szCs w:val="24"/>
          <w:lang w:eastAsia="ru-RU"/>
        </w:rPr>
        <w:t>чивающее личностный моральный выбор на основе социальных и личностных ценностей.</w:t>
      </w:r>
    </w:p>
    <w:p w:rsidR="00B56BC0" w:rsidRPr="00643343" w:rsidRDefault="00F3694E" w:rsidP="00643343">
      <w:pPr>
        <w:pStyle w:val="a9"/>
        <w:numPr>
          <w:ilvl w:val="0"/>
          <w:numId w:val="35"/>
        </w:numPr>
        <w:spacing w:after="0" w:line="360" w:lineRule="auto"/>
        <w:ind w:left="1134" w:hanging="425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643343">
        <w:rPr>
          <w:rFonts w:eastAsia="Times New Roman" w:cs="Times New Roman"/>
          <w:b/>
          <w:bCs/>
          <w:color w:val="000000" w:themeColor="text1"/>
          <w:szCs w:val="24"/>
          <w:lang w:eastAsia="ru-RU"/>
        </w:rPr>
        <w:t>метапредметных:</w:t>
      </w:r>
    </w:p>
    <w:p w:rsidR="00B56BC0" w:rsidRPr="004034C2" w:rsidRDefault="00B56BC0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t>-</w:t>
      </w:r>
      <w:r w:rsidR="0054255F">
        <w:rPr>
          <w:rFonts w:eastAsia="Times New Roman" w:cs="Times New Roman"/>
          <w:color w:val="000000" w:themeColor="text1"/>
          <w:szCs w:val="24"/>
          <w:lang w:eastAsia="ru-RU"/>
        </w:rPr>
        <w:t>планировать и выполнять учебный проект, используя оборудование, модели, м</w:t>
      </w:r>
      <w:r w:rsidR="0054255F">
        <w:rPr>
          <w:rFonts w:eastAsia="Times New Roman" w:cs="Times New Roman"/>
          <w:color w:val="000000" w:themeColor="text1"/>
          <w:szCs w:val="24"/>
          <w:lang w:eastAsia="ru-RU"/>
        </w:rPr>
        <w:t>е</w:t>
      </w:r>
      <w:r w:rsidR="0054255F">
        <w:rPr>
          <w:rFonts w:eastAsia="Times New Roman" w:cs="Times New Roman"/>
          <w:color w:val="000000" w:themeColor="text1"/>
          <w:szCs w:val="24"/>
          <w:lang w:eastAsia="ru-RU"/>
        </w:rPr>
        <w:t>тоды и приемы, адекватные исследуемой проблемы;</w:t>
      </w:r>
    </w:p>
    <w:p w:rsidR="00B56BC0" w:rsidRPr="004034C2" w:rsidRDefault="00B56BC0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t>-</w:t>
      </w:r>
      <w:r w:rsidR="0054255F">
        <w:rPr>
          <w:rFonts w:eastAsia="Times New Roman" w:cs="Times New Roman"/>
          <w:color w:val="000000" w:themeColor="text1"/>
          <w:szCs w:val="24"/>
          <w:lang w:eastAsia="ru-RU"/>
        </w:rPr>
        <w:t>выявлять и формулировать проблему;</w:t>
      </w:r>
    </w:p>
    <w:p w:rsidR="00B56BC0" w:rsidRDefault="00B56BC0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t>-</w:t>
      </w:r>
      <w:r w:rsidR="0054255F">
        <w:rPr>
          <w:rFonts w:eastAsia="Times New Roman" w:cs="Times New Roman"/>
          <w:color w:val="000000" w:themeColor="text1"/>
          <w:szCs w:val="24"/>
          <w:lang w:eastAsia="ru-RU"/>
        </w:rPr>
        <w:t>планировать этапы выполнения работ;</w:t>
      </w:r>
    </w:p>
    <w:p w:rsidR="0054255F" w:rsidRPr="004034C2" w:rsidRDefault="0054255F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>
        <w:rPr>
          <w:rFonts w:eastAsia="Times New Roman" w:cs="Times New Roman"/>
          <w:color w:val="000000" w:themeColor="text1"/>
          <w:szCs w:val="24"/>
          <w:lang w:eastAsia="ru-RU"/>
        </w:rPr>
        <w:t>- работать с разными источниками информации;</w:t>
      </w:r>
    </w:p>
    <w:p w:rsidR="00B56BC0" w:rsidRPr="004034C2" w:rsidRDefault="00B56BC0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t>-</w:t>
      </w:r>
      <w:r w:rsidR="0054255F">
        <w:rPr>
          <w:rFonts w:eastAsia="Times New Roman" w:cs="Times New Roman"/>
          <w:color w:val="000000" w:themeColor="text1"/>
          <w:szCs w:val="24"/>
          <w:lang w:eastAsia="ru-RU"/>
        </w:rPr>
        <w:t>обрабатывать информацию;</w:t>
      </w:r>
    </w:p>
    <w:p w:rsidR="00B56BC0" w:rsidRDefault="00B56BC0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t>-</w:t>
      </w:r>
      <w:r w:rsidR="0054255F">
        <w:rPr>
          <w:rFonts w:eastAsia="Times New Roman" w:cs="Times New Roman"/>
          <w:color w:val="000000" w:themeColor="text1"/>
          <w:szCs w:val="24"/>
          <w:lang w:eastAsia="ru-RU"/>
        </w:rPr>
        <w:t>контролировать ход и результаты выполнения проекта</w:t>
      </w: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t>;</w:t>
      </w:r>
    </w:p>
    <w:p w:rsidR="0054255F" w:rsidRDefault="0054255F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>
        <w:rPr>
          <w:rFonts w:eastAsia="Times New Roman" w:cs="Times New Roman"/>
          <w:color w:val="000000" w:themeColor="text1"/>
          <w:szCs w:val="24"/>
          <w:lang w:eastAsia="ru-RU"/>
        </w:rPr>
        <w:t>- представлять результаты выполненного проекта;</w:t>
      </w:r>
    </w:p>
    <w:p w:rsidR="0054255F" w:rsidRDefault="0054255F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>
        <w:rPr>
          <w:rFonts w:eastAsia="Times New Roman" w:cs="Times New Roman"/>
          <w:color w:val="000000" w:themeColor="text1"/>
          <w:szCs w:val="24"/>
          <w:lang w:eastAsia="ru-RU"/>
        </w:rPr>
        <w:t>- выдвигать гипотезу;</w:t>
      </w:r>
    </w:p>
    <w:p w:rsidR="0054255F" w:rsidRDefault="0054255F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>
        <w:rPr>
          <w:rFonts w:eastAsia="Times New Roman" w:cs="Times New Roman"/>
          <w:color w:val="000000" w:themeColor="text1"/>
          <w:szCs w:val="24"/>
          <w:lang w:eastAsia="ru-RU"/>
        </w:rPr>
        <w:t>- находить доказательства;</w:t>
      </w:r>
    </w:p>
    <w:p w:rsidR="0054255F" w:rsidRDefault="0054255F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>
        <w:rPr>
          <w:rFonts w:eastAsia="Times New Roman" w:cs="Times New Roman"/>
          <w:color w:val="000000" w:themeColor="text1"/>
          <w:szCs w:val="24"/>
          <w:lang w:eastAsia="ru-RU"/>
        </w:rPr>
        <w:t>- формулировать вытекающие из исследования выводы;</w:t>
      </w:r>
    </w:p>
    <w:p w:rsidR="00603D7A" w:rsidRDefault="00603D7A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>
        <w:rPr>
          <w:rFonts w:eastAsia="Times New Roman" w:cs="Times New Roman"/>
          <w:color w:val="000000" w:themeColor="text1"/>
          <w:szCs w:val="24"/>
          <w:lang w:eastAsia="ru-RU"/>
        </w:rPr>
        <w:t>- логично и точно излагать свою точку зрения, использовать языковые средства, адекватные обсуждаемой проблеме;</w:t>
      </w:r>
    </w:p>
    <w:p w:rsidR="0054255F" w:rsidRPr="004034C2" w:rsidRDefault="0054255F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>
        <w:rPr>
          <w:rFonts w:eastAsia="Times New Roman" w:cs="Times New Roman"/>
          <w:color w:val="000000" w:themeColor="text1"/>
          <w:szCs w:val="24"/>
          <w:lang w:eastAsia="ru-RU"/>
        </w:rPr>
        <w:t xml:space="preserve">- осуществлять адекватную </w:t>
      </w:r>
      <w:r w:rsidR="00603D7A">
        <w:rPr>
          <w:rFonts w:eastAsia="Times New Roman" w:cs="Times New Roman"/>
          <w:color w:val="000000" w:themeColor="text1"/>
          <w:szCs w:val="24"/>
          <w:lang w:eastAsia="ru-RU"/>
        </w:rPr>
        <w:t>оценку своей деятельности и деятельности других участников;</w:t>
      </w:r>
    </w:p>
    <w:p w:rsidR="00F3694E" w:rsidRPr="00643343" w:rsidRDefault="00F3694E" w:rsidP="00643343">
      <w:pPr>
        <w:pStyle w:val="a9"/>
        <w:numPr>
          <w:ilvl w:val="0"/>
          <w:numId w:val="35"/>
        </w:numPr>
        <w:spacing w:after="0" w:line="360" w:lineRule="auto"/>
        <w:ind w:left="1134" w:hanging="425"/>
        <w:jc w:val="both"/>
        <w:rPr>
          <w:rFonts w:eastAsia="Times New Roman" w:cs="Times New Roman"/>
          <w:b/>
          <w:color w:val="000000" w:themeColor="text1"/>
          <w:szCs w:val="24"/>
          <w:lang w:eastAsia="ru-RU"/>
        </w:rPr>
      </w:pPr>
      <w:r w:rsidRPr="00643343">
        <w:rPr>
          <w:rFonts w:eastAsia="Times New Roman" w:cs="Times New Roman"/>
          <w:b/>
          <w:color w:val="000000" w:themeColor="text1"/>
          <w:szCs w:val="24"/>
          <w:lang w:eastAsia="ru-RU"/>
        </w:rPr>
        <w:t>предметных:</w:t>
      </w:r>
    </w:p>
    <w:p w:rsidR="00F3694E" w:rsidRPr="004034C2" w:rsidRDefault="00B56BC0" w:rsidP="00B8185C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t>-</w:t>
      </w:r>
      <w:r w:rsidR="00643343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B8185C">
        <w:rPr>
          <w:rFonts w:eastAsia="Times New Roman" w:cs="Times New Roman"/>
          <w:color w:val="000000" w:themeColor="text1"/>
          <w:szCs w:val="24"/>
          <w:lang w:eastAsia="ru-RU"/>
        </w:rPr>
        <w:t>владеть основными понятиями курса</w:t>
      </w: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</w:p>
    <w:p w:rsidR="00F3694E" w:rsidRPr="004034C2" w:rsidRDefault="00F3694E" w:rsidP="00847E01">
      <w:pPr>
        <w:spacing w:after="0" w:line="360" w:lineRule="auto"/>
        <w:ind w:firstLine="851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br w:type="page"/>
      </w:r>
    </w:p>
    <w:p w:rsidR="00F3694E" w:rsidRPr="004034C2" w:rsidRDefault="004E4558" w:rsidP="00066E55">
      <w:pPr>
        <w:pStyle w:val="2"/>
        <w:spacing w:before="0" w:line="72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7" w:name="_Toc138156620"/>
      <w:r w:rsidRPr="004034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5 СОДЕРЖАНИЕ УЧЕБНОЙ ДИСЦИПЛИНЫ</w:t>
      </w:r>
      <w:bookmarkEnd w:id="7"/>
    </w:p>
    <w:p w:rsidR="00D54753" w:rsidRPr="00D1691C" w:rsidRDefault="00D54753" w:rsidP="00D1691C">
      <w:pPr>
        <w:pStyle w:val="a3"/>
        <w:spacing w:line="360" w:lineRule="auto"/>
        <w:ind w:right="3" w:firstLine="709"/>
        <w:jc w:val="center"/>
        <w:rPr>
          <w:i/>
          <w:color w:val="000000" w:themeColor="text1"/>
        </w:rPr>
      </w:pPr>
      <w:r w:rsidRPr="00D1691C">
        <w:rPr>
          <w:b/>
          <w:i/>
          <w:color w:val="000000" w:themeColor="text1"/>
        </w:rPr>
        <w:t>Метод проектов как современная образовательная технология</w:t>
      </w:r>
    </w:p>
    <w:p w:rsidR="00B63F22" w:rsidRPr="00B63F22" w:rsidRDefault="00B63F22" w:rsidP="00B63F22">
      <w:pPr>
        <w:spacing w:after="0" w:line="360" w:lineRule="auto"/>
        <w:ind w:firstLine="709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B63F22">
        <w:rPr>
          <w:rFonts w:eastAsia="Times New Roman" w:cs="Times New Roman"/>
          <w:color w:val="000000"/>
          <w:szCs w:val="24"/>
          <w:lang w:eastAsia="ru-RU"/>
        </w:rPr>
        <w:t>Проектная деятельность в зар</w:t>
      </w:r>
      <w:r>
        <w:rPr>
          <w:rFonts w:eastAsia="Times New Roman" w:cs="Times New Roman"/>
          <w:color w:val="000000"/>
          <w:szCs w:val="24"/>
          <w:lang w:eastAsia="ru-RU"/>
        </w:rPr>
        <w:t xml:space="preserve">убежной и отечественной науке. </w:t>
      </w:r>
      <w:r w:rsidRPr="00B63F22">
        <w:rPr>
          <w:rFonts w:eastAsia="Times New Roman" w:cs="Times New Roman"/>
          <w:color w:val="000000"/>
          <w:szCs w:val="24"/>
          <w:lang w:eastAsia="ru-RU"/>
        </w:rPr>
        <w:t>История становления</w:t>
      </w:r>
    </w:p>
    <w:p w:rsidR="00B63F22" w:rsidRPr="00B63F22" w:rsidRDefault="00B63F22" w:rsidP="00D1691C">
      <w:pPr>
        <w:spacing w:after="0" w:line="360" w:lineRule="auto"/>
        <w:ind w:firstLine="709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B63F22">
        <w:rPr>
          <w:rFonts w:eastAsia="Times New Roman" w:cs="Times New Roman"/>
          <w:color w:val="000000"/>
          <w:szCs w:val="24"/>
          <w:lang w:eastAsia="ru-RU"/>
        </w:rPr>
        <w:t>Классификация проектов. Продукты проектной деятельности</w:t>
      </w:r>
      <w:r w:rsidR="00D1691C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Pr="00B63F22">
        <w:rPr>
          <w:rFonts w:eastAsia="Times New Roman" w:cs="Times New Roman"/>
          <w:color w:val="000000"/>
          <w:szCs w:val="24"/>
          <w:lang w:eastAsia="ru-RU"/>
        </w:rPr>
        <w:t>Выбор темы проекта.</w:t>
      </w:r>
      <w:r w:rsidR="00D1691C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Pr="00B63F22">
        <w:rPr>
          <w:rFonts w:eastAsia="Times New Roman" w:cs="Times New Roman"/>
          <w:color w:val="000000"/>
          <w:szCs w:val="24"/>
          <w:lang w:eastAsia="ru-RU"/>
        </w:rPr>
        <w:t>Актуальность и практическая значимость исследования.</w:t>
      </w:r>
    </w:p>
    <w:p w:rsidR="00D54753" w:rsidRPr="001B641B" w:rsidRDefault="00D54753" w:rsidP="001B641B">
      <w:pPr>
        <w:pStyle w:val="a3"/>
        <w:spacing w:after="0" w:line="360" w:lineRule="auto"/>
        <w:ind w:right="3" w:firstLine="709"/>
        <w:jc w:val="center"/>
        <w:rPr>
          <w:b/>
          <w:i/>
          <w:color w:val="000000" w:themeColor="text1"/>
        </w:rPr>
      </w:pPr>
      <w:r w:rsidRPr="001B641B">
        <w:rPr>
          <w:b/>
          <w:i/>
          <w:color w:val="000000" w:themeColor="text1"/>
        </w:rPr>
        <w:t>Разработка проекта</w:t>
      </w:r>
    </w:p>
    <w:p w:rsidR="00402226" w:rsidRPr="00C1409A" w:rsidRDefault="00D54753" w:rsidP="00C1409A">
      <w:pPr>
        <w:spacing w:after="0" w:line="360" w:lineRule="auto"/>
        <w:ind w:firstLine="709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C1409A">
        <w:rPr>
          <w:rFonts w:eastAsia="Times New Roman" w:cs="Times New Roman"/>
          <w:color w:val="000000" w:themeColor="text1"/>
          <w:szCs w:val="24"/>
          <w:lang w:eastAsia="ru-RU"/>
        </w:rPr>
        <w:t>Структурные составляющие проекта и их основные характеристики</w:t>
      </w:r>
      <w:r w:rsidR="001B641B">
        <w:rPr>
          <w:rFonts w:eastAsia="Times New Roman" w:cs="Times New Roman"/>
          <w:color w:val="000000" w:themeColor="text1"/>
          <w:szCs w:val="24"/>
          <w:lang w:eastAsia="ru-RU"/>
        </w:rPr>
        <w:t xml:space="preserve">. </w:t>
      </w:r>
      <w:r w:rsidR="00C1409A" w:rsidRPr="00C1409A">
        <w:rPr>
          <w:rFonts w:eastAsia="Times New Roman" w:cs="Times New Roman"/>
          <w:szCs w:val="24"/>
          <w:lang w:eastAsia="ru-RU"/>
        </w:rPr>
        <w:t>Алгоритм р</w:t>
      </w:r>
      <w:r w:rsidR="00C1409A" w:rsidRPr="00C1409A">
        <w:rPr>
          <w:rFonts w:eastAsia="Times New Roman" w:cs="Times New Roman"/>
          <w:szCs w:val="24"/>
          <w:lang w:eastAsia="ru-RU"/>
        </w:rPr>
        <w:t>а</w:t>
      </w:r>
      <w:r w:rsidR="00C1409A" w:rsidRPr="00C1409A">
        <w:rPr>
          <w:rFonts w:eastAsia="Times New Roman" w:cs="Times New Roman"/>
          <w:szCs w:val="24"/>
          <w:lang w:eastAsia="ru-RU"/>
        </w:rPr>
        <w:t>боты над проектом</w:t>
      </w:r>
      <w:r w:rsidR="001B641B">
        <w:rPr>
          <w:rFonts w:eastAsia="Times New Roman" w:cs="Times New Roman"/>
          <w:szCs w:val="24"/>
          <w:lang w:eastAsia="ru-RU"/>
        </w:rPr>
        <w:t xml:space="preserve">. </w:t>
      </w:r>
      <w:r w:rsidR="00C1409A" w:rsidRPr="00C1409A">
        <w:rPr>
          <w:rFonts w:eastAsia="Times New Roman" w:cs="Times New Roman"/>
          <w:color w:val="000000"/>
          <w:szCs w:val="24"/>
          <w:lang w:eastAsia="ru-RU"/>
        </w:rPr>
        <w:t>Методологический аппарат исследования и методы, используемые при проведении исследовательских работ</w:t>
      </w:r>
      <w:r w:rsidR="001B641B">
        <w:rPr>
          <w:rFonts w:eastAsia="Times New Roman" w:cs="Times New Roman"/>
          <w:color w:val="000000"/>
          <w:szCs w:val="24"/>
          <w:lang w:eastAsia="ru-RU"/>
        </w:rPr>
        <w:t xml:space="preserve">. </w:t>
      </w:r>
      <w:r w:rsidR="00402226" w:rsidRPr="00C1409A">
        <w:rPr>
          <w:rFonts w:eastAsia="Times New Roman" w:cs="Times New Roman"/>
          <w:color w:val="000000" w:themeColor="text1"/>
          <w:szCs w:val="24"/>
          <w:lang w:eastAsia="ru-RU"/>
        </w:rPr>
        <w:t>Оформление проектных и исследовательских работ</w:t>
      </w:r>
      <w:r w:rsidR="001B641B">
        <w:rPr>
          <w:rFonts w:eastAsia="Times New Roman" w:cs="Times New Roman"/>
          <w:color w:val="000000" w:themeColor="text1"/>
          <w:szCs w:val="24"/>
          <w:lang w:eastAsia="ru-RU"/>
        </w:rPr>
        <w:t xml:space="preserve">. </w:t>
      </w:r>
      <w:r w:rsidR="00402226" w:rsidRPr="00C1409A">
        <w:rPr>
          <w:rFonts w:eastAsia="Times New Roman" w:cs="Times New Roman"/>
          <w:color w:val="000000" w:themeColor="text1"/>
          <w:szCs w:val="24"/>
          <w:lang w:eastAsia="ru-RU"/>
        </w:rPr>
        <w:t>Проектная документация</w:t>
      </w:r>
    </w:p>
    <w:p w:rsidR="00C1409A" w:rsidRPr="00643343" w:rsidRDefault="00C1409A" w:rsidP="00C1409A">
      <w:pPr>
        <w:spacing w:after="0" w:line="360" w:lineRule="auto"/>
        <w:ind w:firstLine="709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C1409A">
        <w:rPr>
          <w:rFonts w:eastAsia="Times New Roman" w:cs="Times New Roman"/>
          <w:color w:val="000000" w:themeColor="text1"/>
          <w:szCs w:val="24"/>
          <w:lang w:eastAsia="ru-RU"/>
        </w:rPr>
        <w:t xml:space="preserve">Практическая работа № </w:t>
      </w:r>
      <w:r w:rsidR="00643343" w:rsidRPr="00643343">
        <w:rPr>
          <w:rFonts w:eastAsia="Times New Roman" w:cs="Times New Roman"/>
          <w:color w:val="000000" w:themeColor="text1"/>
          <w:szCs w:val="24"/>
          <w:lang w:eastAsia="ru-RU"/>
        </w:rPr>
        <w:t>1</w:t>
      </w:r>
      <w:r w:rsidR="001B641B" w:rsidRPr="00643343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Pr="00643343">
        <w:rPr>
          <w:rFonts w:eastAsia="Times New Roman" w:cs="Times New Roman"/>
          <w:color w:val="000000"/>
          <w:szCs w:val="24"/>
          <w:lang w:eastAsia="ru-RU"/>
        </w:rPr>
        <w:t xml:space="preserve">Разработка структуры проекта. Постановка целей и задач исследования. </w:t>
      </w:r>
    </w:p>
    <w:p w:rsidR="00402226" w:rsidRDefault="00C1409A" w:rsidP="00C1409A">
      <w:pPr>
        <w:spacing w:after="0" w:line="360" w:lineRule="auto"/>
        <w:ind w:firstLine="709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C1409A">
        <w:rPr>
          <w:rFonts w:eastAsia="Times New Roman" w:cs="Times New Roman"/>
          <w:color w:val="000000" w:themeColor="text1"/>
          <w:szCs w:val="24"/>
          <w:lang w:eastAsia="ru-RU"/>
        </w:rPr>
        <w:t>Практическ</w:t>
      </w:r>
      <w:r w:rsidR="00643343">
        <w:rPr>
          <w:rFonts w:eastAsia="Times New Roman" w:cs="Times New Roman"/>
          <w:color w:val="000000" w:themeColor="text1"/>
          <w:szCs w:val="24"/>
          <w:lang w:eastAsia="ru-RU"/>
        </w:rPr>
        <w:t>ие</w:t>
      </w:r>
      <w:r w:rsidRPr="00C1409A">
        <w:rPr>
          <w:rFonts w:eastAsia="Times New Roman" w:cs="Times New Roman"/>
          <w:color w:val="000000" w:themeColor="text1"/>
          <w:szCs w:val="24"/>
          <w:lang w:eastAsia="ru-RU"/>
        </w:rPr>
        <w:t xml:space="preserve"> работ</w:t>
      </w:r>
      <w:r w:rsidR="00643343">
        <w:rPr>
          <w:rFonts w:eastAsia="Times New Roman" w:cs="Times New Roman"/>
          <w:color w:val="000000" w:themeColor="text1"/>
          <w:szCs w:val="24"/>
          <w:lang w:eastAsia="ru-RU"/>
        </w:rPr>
        <w:t>ы</w:t>
      </w:r>
      <w:r w:rsidRPr="00C1409A">
        <w:rPr>
          <w:rFonts w:eastAsia="Times New Roman" w:cs="Times New Roman"/>
          <w:color w:val="000000" w:themeColor="text1"/>
          <w:szCs w:val="24"/>
          <w:lang w:eastAsia="ru-RU"/>
        </w:rPr>
        <w:t xml:space="preserve"> № </w:t>
      </w:r>
      <w:r w:rsidR="00643343">
        <w:rPr>
          <w:rFonts w:eastAsia="Times New Roman" w:cs="Times New Roman"/>
          <w:color w:val="000000" w:themeColor="text1"/>
          <w:szCs w:val="24"/>
          <w:lang w:eastAsia="ru-RU"/>
        </w:rPr>
        <w:t>2 и № 3</w:t>
      </w:r>
      <w:r w:rsidR="001B641B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402226" w:rsidRPr="004034C2">
        <w:rPr>
          <w:rFonts w:eastAsia="Times New Roman" w:cs="Times New Roman"/>
          <w:color w:val="000000" w:themeColor="text1"/>
          <w:szCs w:val="24"/>
          <w:lang w:eastAsia="ru-RU"/>
        </w:rPr>
        <w:t xml:space="preserve">Оформление </w:t>
      </w:r>
      <w:r w:rsidR="00643343">
        <w:rPr>
          <w:rFonts w:eastAsia="Times New Roman" w:cs="Times New Roman"/>
          <w:color w:val="000000" w:themeColor="text1"/>
          <w:szCs w:val="24"/>
          <w:lang w:eastAsia="ru-RU"/>
        </w:rPr>
        <w:t>текстовой</w:t>
      </w:r>
      <w:r>
        <w:rPr>
          <w:rFonts w:eastAsia="Times New Roman" w:cs="Times New Roman"/>
          <w:color w:val="000000" w:themeColor="text1"/>
          <w:szCs w:val="24"/>
          <w:lang w:eastAsia="ru-RU"/>
        </w:rPr>
        <w:t xml:space="preserve"> части проектных работ</w:t>
      </w:r>
      <w:r w:rsidR="00643343">
        <w:rPr>
          <w:rFonts w:eastAsia="Times New Roman" w:cs="Times New Roman"/>
          <w:color w:val="000000" w:themeColor="text1"/>
          <w:szCs w:val="24"/>
          <w:lang w:eastAsia="ru-RU"/>
        </w:rPr>
        <w:t>.</w:t>
      </w:r>
    </w:p>
    <w:p w:rsidR="00C1409A" w:rsidRPr="00C1409A" w:rsidRDefault="00C1409A" w:rsidP="00C1409A">
      <w:pPr>
        <w:spacing w:after="0" w:line="360" w:lineRule="auto"/>
        <w:ind w:firstLine="709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C1409A">
        <w:rPr>
          <w:rFonts w:eastAsia="Times New Roman" w:cs="Times New Roman"/>
          <w:color w:val="000000" w:themeColor="text1"/>
          <w:szCs w:val="24"/>
          <w:lang w:eastAsia="ru-RU"/>
        </w:rPr>
        <w:t>Практическая работа № 4</w:t>
      </w:r>
      <w:r w:rsidR="001B641B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A02133" w:rsidRPr="00C1409A">
        <w:rPr>
          <w:rFonts w:eastAsia="Times New Roman" w:cs="Times New Roman"/>
          <w:color w:val="000000"/>
          <w:szCs w:val="24"/>
          <w:lang w:eastAsia="ru-RU"/>
        </w:rPr>
        <w:t>Оформление</w:t>
      </w:r>
      <w:r w:rsidRPr="00C1409A">
        <w:rPr>
          <w:rFonts w:eastAsia="Times New Roman" w:cs="Times New Roman"/>
          <w:color w:val="000000"/>
          <w:szCs w:val="24"/>
          <w:lang w:eastAsia="ru-RU"/>
        </w:rPr>
        <w:t xml:space="preserve"> титульного листа, содержания и библиогр</w:t>
      </w:r>
      <w:r w:rsidRPr="00C1409A">
        <w:rPr>
          <w:rFonts w:eastAsia="Times New Roman" w:cs="Times New Roman"/>
          <w:color w:val="000000"/>
          <w:szCs w:val="24"/>
          <w:lang w:eastAsia="ru-RU"/>
        </w:rPr>
        <w:t>а</w:t>
      </w:r>
      <w:r w:rsidRPr="00C1409A">
        <w:rPr>
          <w:rFonts w:eastAsia="Times New Roman" w:cs="Times New Roman"/>
          <w:color w:val="000000"/>
          <w:szCs w:val="24"/>
          <w:lang w:eastAsia="ru-RU"/>
        </w:rPr>
        <w:t>фического списка.</w:t>
      </w:r>
      <w:r w:rsidR="00643343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Pr="00C1409A">
        <w:rPr>
          <w:rFonts w:eastAsia="Times New Roman" w:cs="Times New Roman"/>
          <w:color w:val="000000"/>
          <w:szCs w:val="24"/>
          <w:lang w:eastAsia="ru-RU"/>
        </w:rPr>
        <w:t>Составление и оформление приложения результатов исследования пр</w:t>
      </w:r>
      <w:r w:rsidRPr="00C1409A">
        <w:rPr>
          <w:rFonts w:eastAsia="Times New Roman" w:cs="Times New Roman"/>
          <w:color w:val="000000"/>
          <w:szCs w:val="24"/>
          <w:lang w:eastAsia="ru-RU"/>
        </w:rPr>
        <w:t>о</w:t>
      </w:r>
      <w:r w:rsidRPr="00C1409A">
        <w:rPr>
          <w:rFonts w:eastAsia="Times New Roman" w:cs="Times New Roman"/>
          <w:color w:val="000000"/>
          <w:szCs w:val="24"/>
          <w:lang w:eastAsia="ru-RU"/>
        </w:rPr>
        <w:t>ектных</w:t>
      </w:r>
      <w:r w:rsidR="001B641B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Pr="00C1409A">
        <w:rPr>
          <w:rFonts w:eastAsia="Times New Roman" w:cs="Times New Roman"/>
          <w:color w:val="000000"/>
          <w:szCs w:val="24"/>
          <w:lang w:eastAsia="ru-RU"/>
        </w:rPr>
        <w:t>р</w:t>
      </w:r>
      <w:r>
        <w:rPr>
          <w:rFonts w:eastAsia="Times New Roman" w:cs="Times New Roman"/>
          <w:color w:val="000000"/>
          <w:szCs w:val="24"/>
          <w:lang w:eastAsia="ru-RU"/>
        </w:rPr>
        <w:t>а</w:t>
      </w:r>
      <w:r w:rsidRPr="00C1409A">
        <w:rPr>
          <w:rFonts w:eastAsia="Times New Roman" w:cs="Times New Roman"/>
          <w:color w:val="000000"/>
          <w:szCs w:val="24"/>
          <w:lang w:eastAsia="ru-RU"/>
        </w:rPr>
        <w:t>бот</w:t>
      </w:r>
      <w:r w:rsidR="00643343">
        <w:rPr>
          <w:rFonts w:eastAsia="Times New Roman" w:cs="Times New Roman"/>
          <w:color w:val="000000"/>
          <w:szCs w:val="24"/>
          <w:lang w:eastAsia="ru-RU"/>
        </w:rPr>
        <w:t>.</w:t>
      </w:r>
    </w:p>
    <w:p w:rsidR="00D54753" w:rsidRPr="001B641B" w:rsidRDefault="00D54753" w:rsidP="001B641B">
      <w:pPr>
        <w:pStyle w:val="a3"/>
        <w:spacing w:after="0" w:line="360" w:lineRule="auto"/>
        <w:ind w:right="3" w:firstLine="709"/>
        <w:jc w:val="center"/>
        <w:rPr>
          <w:b/>
          <w:i/>
          <w:color w:val="000000" w:themeColor="text1"/>
        </w:rPr>
      </w:pPr>
      <w:r w:rsidRPr="001B641B">
        <w:rPr>
          <w:b/>
          <w:i/>
          <w:color w:val="000000" w:themeColor="text1"/>
        </w:rPr>
        <w:t>Презентация и защита проекта</w:t>
      </w:r>
    </w:p>
    <w:p w:rsidR="00066E55" w:rsidRPr="00066E55" w:rsidRDefault="00402226" w:rsidP="00066E55">
      <w:pPr>
        <w:spacing w:after="0" w:line="360" w:lineRule="auto"/>
        <w:ind w:firstLine="709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066E55">
        <w:rPr>
          <w:rFonts w:eastAsia="Times New Roman" w:cs="Times New Roman"/>
          <w:color w:val="000000" w:themeColor="text1"/>
          <w:szCs w:val="24"/>
          <w:lang w:eastAsia="ru-RU"/>
        </w:rPr>
        <w:t>Требования и подготовка публичного выступления</w:t>
      </w:r>
      <w:r w:rsidR="001B641B">
        <w:rPr>
          <w:rFonts w:eastAsia="Times New Roman" w:cs="Times New Roman"/>
          <w:color w:val="000000" w:themeColor="text1"/>
          <w:szCs w:val="24"/>
          <w:lang w:eastAsia="ru-RU"/>
        </w:rPr>
        <w:t xml:space="preserve">. </w:t>
      </w:r>
      <w:r w:rsidR="00066E55" w:rsidRPr="00066E55">
        <w:rPr>
          <w:rFonts w:eastAsia="Times New Roman" w:cs="Times New Roman"/>
          <w:color w:val="000000"/>
          <w:szCs w:val="24"/>
          <w:lang w:eastAsia="ru-RU"/>
        </w:rPr>
        <w:t>Критерии оценки проектной деятельности. Требования к оценке проектов</w:t>
      </w:r>
      <w:r w:rsidR="001B641B">
        <w:rPr>
          <w:rFonts w:eastAsia="Times New Roman" w:cs="Times New Roman"/>
          <w:color w:val="000000"/>
          <w:szCs w:val="24"/>
          <w:lang w:eastAsia="ru-RU"/>
        </w:rPr>
        <w:t xml:space="preserve">. </w:t>
      </w:r>
      <w:r w:rsidR="00066E55" w:rsidRPr="00066E55">
        <w:rPr>
          <w:rFonts w:eastAsia="Times New Roman" w:cs="Times New Roman"/>
          <w:color w:val="000000"/>
          <w:szCs w:val="24"/>
          <w:lang w:eastAsia="ru-RU"/>
        </w:rPr>
        <w:t>Самоанализ проектной деятельности</w:t>
      </w:r>
    </w:p>
    <w:p w:rsidR="00C1409A" w:rsidRDefault="00066E55" w:rsidP="00402226">
      <w:pPr>
        <w:spacing w:after="0" w:line="360" w:lineRule="auto"/>
        <w:ind w:firstLine="709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>
        <w:rPr>
          <w:rFonts w:eastAsia="Times New Roman" w:cs="Times New Roman"/>
          <w:color w:val="000000" w:themeColor="text1"/>
          <w:szCs w:val="24"/>
          <w:lang w:eastAsia="ru-RU"/>
        </w:rPr>
        <w:t xml:space="preserve">Практическая работа № </w:t>
      </w:r>
      <w:r w:rsidR="00643343">
        <w:rPr>
          <w:rFonts w:eastAsia="Times New Roman" w:cs="Times New Roman"/>
          <w:color w:val="000000" w:themeColor="text1"/>
          <w:szCs w:val="24"/>
          <w:lang w:eastAsia="ru-RU"/>
        </w:rPr>
        <w:t>5</w:t>
      </w:r>
      <w:r w:rsidR="001B641B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402226" w:rsidRPr="004034C2">
        <w:rPr>
          <w:rFonts w:eastAsia="Times New Roman" w:cs="Times New Roman"/>
          <w:color w:val="000000" w:themeColor="text1"/>
          <w:szCs w:val="24"/>
          <w:lang w:eastAsia="ru-RU"/>
        </w:rPr>
        <w:t>Подготовка презентации и доклада выступления</w:t>
      </w:r>
      <w:r w:rsidR="00643343">
        <w:rPr>
          <w:rFonts w:eastAsia="Times New Roman" w:cs="Times New Roman"/>
          <w:color w:val="000000" w:themeColor="text1"/>
          <w:szCs w:val="24"/>
          <w:lang w:eastAsia="ru-RU"/>
        </w:rPr>
        <w:t>.</w:t>
      </w:r>
    </w:p>
    <w:p w:rsidR="00643343" w:rsidRDefault="00643343" w:rsidP="00643343">
      <w:pPr>
        <w:spacing w:after="0" w:line="360" w:lineRule="auto"/>
        <w:ind w:firstLine="709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>
        <w:rPr>
          <w:rFonts w:eastAsia="Times New Roman" w:cs="Times New Roman"/>
          <w:color w:val="000000" w:themeColor="text1"/>
          <w:szCs w:val="24"/>
          <w:lang w:eastAsia="ru-RU"/>
        </w:rPr>
        <w:t xml:space="preserve">Практическая работа № 6 </w:t>
      </w:r>
      <w:r w:rsidRPr="004034C2">
        <w:rPr>
          <w:rFonts w:eastAsia="Times New Roman" w:cs="Times New Roman"/>
          <w:color w:val="000000" w:themeColor="text1"/>
          <w:szCs w:val="24"/>
          <w:lang w:eastAsia="ru-RU"/>
        </w:rPr>
        <w:t>Подготовка презентации и доклада выступления</w:t>
      </w:r>
      <w:r>
        <w:rPr>
          <w:rFonts w:eastAsia="Times New Roman" w:cs="Times New Roman"/>
          <w:color w:val="000000" w:themeColor="text1"/>
          <w:szCs w:val="24"/>
          <w:lang w:eastAsia="ru-RU"/>
        </w:rPr>
        <w:t>.</w:t>
      </w:r>
    </w:p>
    <w:p w:rsidR="00643343" w:rsidRDefault="00643343" w:rsidP="00402226">
      <w:pPr>
        <w:spacing w:after="0" w:line="360" w:lineRule="auto"/>
        <w:ind w:firstLine="709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</w:p>
    <w:p w:rsidR="00C1409A" w:rsidRDefault="00C1409A">
      <w:pPr>
        <w:rPr>
          <w:rFonts w:eastAsia="Times New Roman" w:cs="Times New Roman"/>
          <w:color w:val="000000" w:themeColor="text1"/>
          <w:szCs w:val="24"/>
          <w:lang w:eastAsia="ru-RU"/>
        </w:rPr>
      </w:pPr>
      <w:r>
        <w:rPr>
          <w:rFonts w:eastAsia="Times New Roman" w:cs="Times New Roman"/>
          <w:color w:val="000000" w:themeColor="text1"/>
          <w:szCs w:val="24"/>
          <w:lang w:eastAsia="ru-RU"/>
        </w:rPr>
        <w:br w:type="page"/>
      </w:r>
    </w:p>
    <w:p w:rsidR="00421890" w:rsidRDefault="004E4558" w:rsidP="006A2041">
      <w:pPr>
        <w:pStyle w:val="2"/>
        <w:spacing w:before="0" w:line="720" w:lineRule="auto"/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8" w:name="_Toc10127498"/>
      <w:bookmarkStart w:id="9" w:name="_Toc138156621"/>
      <w:r w:rsidRPr="006A20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6 ТЕМАТИЧЕСКОЕ ПЛАНИРОВАНИЕ</w:t>
      </w:r>
      <w:bookmarkEnd w:id="8"/>
      <w:bookmarkEnd w:id="9"/>
    </w:p>
    <w:p w:rsidR="00826470" w:rsidRPr="00DA26E4" w:rsidRDefault="00826470" w:rsidP="00826470">
      <w:pPr>
        <w:autoSpaceDE w:val="0"/>
        <w:autoSpaceDN w:val="0"/>
        <w:adjustRightInd w:val="0"/>
        <w:spacing w:after="360" w:line="360" w:lineRule="auto"/>
        <w:ind w:firstLine="709"/>
        <w:jc w:val="both"/>
        <w:rPr>
          <w:b/>
          <w:color w:val="231F20"/>
        </w:rPr>
      </w:pPr>
      <w:r w:rsidRPr="004949D6">
        <w:rPr>
          <w:b/>
          <w:bCs/>
          <w:color w:val="231F20"/>
          <w:spacing w:val="2"/>
        </w:rPr>
        <w:t>6.1 Объем учебной дисциплины и виды учебной работы</w:t>
      </w: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39"/>
        <w:gridCol w:w="1843"/>
      </w:tblGrid>
      <w:tr w:rsidR="008316E3" w:rsidRPr="008316E3" w:rsidTr="00D40DED">
        <w:trPr>
          <w:trHeight w:val="738"/>
        </w:trPr>
        <w:tc>
          <w:tcPr>
            <w:tcW w:w="7939" w:type="dxa"/>
          </w:tcPr>
          <w:p w:rsidR="008316E3" w:rsidRPr="008316E3" w:rsidRDefault="008316E3" w:rsidP="008316E3">
            <w:pPr>
              <w:spacing w:before="4"/>
              <w:ind w:left="2692" w:right="2679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316E3">
              <w:rPr>
                <w:rFonts w:ascii="Times New Roman" w:eastAsia="Calibri" w:hAnsi="Times New Roman" w:cs="Times New Roman"/>
                <w:b/>
              </w:rPr>
              <w:t>Вид</w:t>
            </w:r>
            <w:r w:rsidRPr="008316E3">
              <w:rPr>
                <w:rFonts w:ascii="Times New Roman" w:eastAsia="Calibri" w:hAnsi="Times New Roman" w:cs="Times New Roman"/>
                <w:b/>
                <w:spacing w:val="-2"/>
              </w:rPr>
              <w:t xml:space="preserve"> </w:t>
            </w:r>
            <w:r w:rsidRPr="008316E3">
              <w:rPr>
                <w:rFonts w:ascii="Times New Roman" w:eastAsia="Calibri" w:hAnsi="Times New Roman" w:cs="Times New Roman"/>
                <w:b/>
              </w:rPr>
              <w:t>учебной</w:t>
            </w:r>
            <w:r w:rsidRPr="008316E3">
              <w:rPr>
                <w:rFonts w:ascii="Times New Roman" w:eastAsia="Calibri" w:hAnsi="Times New Roman" w:cs="Times New Roman"/>
                <w:b/>
                <w:spacing w:val="-3"/>
              </w:rPr>
              <w:t xml:space="preserve"> </w:t>
            </w:r>
            <w:r w:rsidRPr="008316E3">
              <w:rPr>
                <w:rFonts w:ascii="Times New Roman" w:eastAsia="Calibri" w:hAnsi="Times New Roman" w:cs="Times New Roman"/>
                <w:b/>
              </w:rPr>
              <w:t>работы</w:t>
            </w:r>
          </w:p>
        </w:tc>
        <w:tc>
          <w:tcPr>
            <w:tcW w:w="1843" w:type="dxa"/>
          </w:tcPr>
          <w:p w:rsidR="008316E3" w:rsidRPr="008316E3" w:rsidRDefault="008316E3" w:rsidP="008316E3">
            <w:pPr>
              <w:spacing w:before="4"/>
              <w:ind w:left="379" w:right="372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316E3">
              <w:rPr>
                <w:rFonts w:ascii="Times New Roman" w:eastAsia="Calibri" w:hAnsi="Times New Roman" w:cs="Times New Roman"/>
                <w:b/>
              </w:rPr>
              <w:t>Объем</w:t>
            </w:r>
            <w:r w:rsidRPr="008316E3">
              <w:rPr>
                <w:rFonts w:ascii="Times New Roman" w:eastAsia="Calibri" w:hAnsi="Times New Roman" w:cs="Times New Roman"/>
                <w:b/>
                <w:spacing w:val="-1"/>
              </w:rPr>
              <w:t xml:space="preserve"> </w:t>
            </w:r>
            <w:r w:rsidRPr="008316E3">
              <w:rPr>
                <w:rFonts w:ascii="Times New Roman" w:eastAsia="Calibri" w:hAnsi="Times New Roman" w:cs="Times New Roman"/>
                <w:b/>
              </w:rPr>
              <w:t>в</w:t>
            </w:r>
          </w:p>
          <w:p w:rsidR="008316E3" w:rsidRPr="008316E3" w:rsidRDefault="008316E3" w:rsidP="008316E3">
            <w:pPr>
              <w:spacing w:before="25"/>
              <w:ind w:left="379" w:right="369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316E3">
              <w:rPr>
                <w:rFonts w:ascii="Times New Roman" w:eastAsia="Calibri" w:hAnsi="Times New Roman" w:cs="Times New Roman"/>
                <w:b/>
              </w:rPr>
              <w:t>часах</w:t>
            </w:r>
          </w:p>
        </w:tc>
      </w:tr>
      <w:tr w:rsidR="008316E3" w:rsidRPr="008316E3" w:rsidTr="00D40DED">
        <w:trPr>
          <w:trHeight w:val="460"/>
        </w:trPr>
        <w:tc>
          <w:tcPr>
            <w:tcW w:w="7939" w:type="dxa"/>
          </w:tcPr>
          <w:p w:rsidR="008316E3" w:rsidRPr="008316E3" w:rsidRDefault="008316E3" w:rsidP="008316E3">
            <w:pPr>
              <w:spacing w:before="2"/>
              <w:ind w:left="894"/>
              <w:rPr>
                <w:rFonts w:ascii="Times New Roman" w:eastAsia="Calibri" w:hAnsi="Times New Roman" w:cs="Times New Roman"/>
                <w:b/>
              </w:rPr>
            </w:pPr>
            <w:r w:rsidRPr="008316E3">
              <w:rPr>
                <w:rFonts w:ascii="Times New Roman" w:eastAsia="Calibri" w:hAnsi="Times New Roman" w:cs="Times New Roman"/>
                <w:b/>
              </w:rPr>
              <w:t>Объем</w:t>
            </w:r>
            <w:r w:rsidRPr="008316E3">
              <w:rPr>
                <w:rFonts w:ascii="Times New Roman" w:eastAsia="Calibri" w:hAnsi="Times New Roman" w:cs="Times New Roman"/>
                <w:b/>
                <w:spacing w:val="-3"/>
              </w:rPr>
              <w:t xml:space="preserve"> </w:t>
            </w:r>
            <w:r w:rsidRPr="008316E3">
              <w:rPr>
                <w:rFonts w:ascii="Times New Roman" w:eastAsia="Calibri" w:hAnsi="Times New Roman" w:cs="Times New Roman"/>
                <w:b/>
              </w:rPr>
              <w:t>образовательной</w:t>
            </w:r>
            <w:r w:rsidRPr="008316E3">
              <w:rPr>
                <w:rFonts w:ascii="Times New Roman" w:eastAsia="Calibri" w:hAnsi="Times New Roman" w:cs="Times New Roman"/>
                <w:b/>
                <w:spacing w:val="-4"/>
              </w:rPr>
              <w:t xml:space="preserve"> </w:t>
            </w:r>
            <w:r w:rsidRPr="008316E3">
              <w:rPr>
                <w:rFonts w:ascii="Times New Roman" w:eastAsia="Calibri" w:hAnsi="Times New Roman" w:cs="Times New Roman"/>
                <w:b/>
              </w:rPr>
              <w:t>программы</w:t>
            </w:r>
            <w:r w:rsidRPr="008316E3">
              <w:rPr>
                <w:rFonts w:ascii="Times New Roman" w:eastAsia="Calibri" w:hAnsi="Times New Roman" w:cs="Times New Roman"/>
                <w:b/>
                <w:spacing w:val="-4"/>
              </w:rPr>
              <w:t xml:space="preserve"> </w:t>
            </w:r>
            <w:r w:rsidRPr="008316E3">
              <w:rPr>
                <w:rFonts w:ascii="Times New Roman" w:eastAsia="Calibri" w:hAnsi="Times New Roman" w:cs="Times New Roman"/>
                <w:b/>
              </w:rPr>
              <w:t>дисциплины</w:t>
            </w:r>
          </w:p>
        </w:tc>
        <w:tc>
          <w:tcPr>
            <w:tcW w:w="1843" w:type="dxa"/>
          </w:tcPr>
          <w:p w:rsidR="008316E3" w:rsidRPr="008316E3" w:rsidRDefault="008316E3" w:rsidP="008316E3">
            <w:pPr>
              <w:spacing w:before="2"/>
              <w:ind w:left="379" w:right="372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lang w:val="ru-RU"/>
              </w:rPr>
              <w:t>32</w:t>
            </w:r>
          </w:p>
        </w:tc>
      </w:tr>
      <w:tr w:rsidR="008316E3" w:rsidRPr="008316E3" w:rsidTr="00D40DED">
        <w:trPr>
          <w:trHeight w:val="460"/>
        </w:trPr>
        <w:tc>
          <w:tcPr>
            <w:tcW w:w="7939" w:type="dxa"/>
          </w:tcPr>
          <w:p w:rsidR="008316E3" w:rsidRPr="008316E3" w:rsidRDefault="008316E3" w:rsidP="008316E3">
            <w:pPr>
              <w:spacing w:before="2"/>
              <w:ind w:left="107"/>
              <w:rPr>
                <w:rFonts w:ascii="Times New Roman" w:eastAsia="Calibri" w:hAnsi="Times New Roman" w:cs="Times New Roman"/>
                <w:b/>
              </w:rPr>
            </w:pPr>
            <w:r w:rsidRPr="008316E3">
              <w:rPr>
                <w:rFonts w:ascii="Times New Roman" w:eastAsia="Calibri" w:hAnsi="Times New Roman" w:cs="Times New Roman"/>
                <w:b/>
              </w:rPr>
              <w:t>1.</w:t>
            </w:r>
            <w:r w:rsidRPr="008316E3">
              <w:rPr>
                <w:rFonts w:ascii="Times New Roman" w:eastAsia="Calibri" w:hAnsi="Times New Roman" w:cs="Times New Roman"/>
                <w:b/>
                <w:spacing w:val="-3"/>
              </w:rPr>
              <w:t xml:space="preserve"> </w:t>
            </w:r>
            <w:r w:rsidRPr="008316E3">
              <w:rPr>
                <w:rFonts w:ascii="Times New Roman" w:eastAsia="Calibri" w:hAnsi="Times New Roman" w:cs="Times New Roman"/>
                <w:b/>
              </w:rPr>
              <w:t>Основное</w:t>
            </w:r>
            <w:r w:rsidRPr="008316E3">
              <w:rPr>
                <w:rFonts w:ascii="Times New Roman" w:eastAsia="Calibri" w:hAnsi="Times New Roman" w:cs="Times New Roman"/>
                <w:b/>
                <w:spacing w:val="-2"/>
              </w:rPr>
              <w:t xml:space="preserve"> </w:t>
            </w:r>
            <w:r w:rsidRPr="008316E3">
              <w:rPr>
                <w:rFonts w:ascii="Times New Roman" w:eastAsia="Calibri" w:hAnsi="Times New Roman" w:cs="Times New Roman"/>
                <w:b/>
              </w:rPr>
              <w:t>содержание</w:t>
            </w:r>
          </w:p>
        </w:tc>
        <w:tc>
          <w:tcPr>
            <w:tcW w:w="1843" w:type="dxa"/>
          </w:tcPr>
          <w:p w:rsidR="008316E3" w:rsidRPr="008316E3" w:rsidRDefault="008316E3" w:rsidP="008316E3">
            <w:pPr>
              <w:spacing w:before="2"/>
              <w:ind w:left="379" w:right="369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lang w:val="ru-RU"/>
              </w:rPr>
              <w:t>24</w:t>
            </w:r>
          </w:p>
        </w:tc>
      </w:tr>
      <w:tr w:rsidR="008316E3" w:rsidRPr="008316E3" w:rsidTr="00D40DED">
        <w:trPr>
          <w:trHeight w:val="488"/>
        </w:trPr>
        <w:tc>
          <w:tcPr>
            <w:tcW w:w="9782" w:type="dxa"/>
            <w:gridSpan w:val="2"/>
          </w:tcPr>
          <w:p w:rsidR="008316E3" w:rsidRPr="008316E3" w:rsidRDefault="008316E3" w:rsidP="008316E3">
            <w:pPr>
              <w:spacing w:before="62"/>
              <w:ind w:left="107"/>
              <w:jc w:val="center"/>
              <w:rPr>
                <w:rFonts w:ascii="Times New Roman" w:eastAsia="Calibri" w:hAnsi="Times New Roman" w:cs="Times New Roman"/>
              </w:rPr>
            </w:pPr>
            <w:r w:rsidRPr="008316E3">
              <w:rPr>
                <w:rFonts w:ascii="Times New Roman" w:eastAsia="Calibri" w:hAnsi="Times New Roman" w:cs="Times New Roman"/>
              </w:rPr>
              <w:t>в</w:t>
            </w:r>
            <w:r w:rsidRPr="008316E3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8316E3">
              <w:rPr>
                <w:rFonts w:ascii="Times New Roman" w:eastAsia="Calibri" w:hAnsi="Times New Roman" w:cs="Times New Roman"/>
              </w:rPr>
              <w:t>т. ч.:</w:t>
            </w:r>
          </w:p>
        </w:tc>
      </w:tr>
      <w:tr w:rsidR="008316E3" w:rsidRPr="008316E3" w:rsidTr="00D40DED">
        <w:trPr>
          <w:trHeight w:val="491"/>
        </w:trPr>
        <w:tc>
          <w:tcPr>
            <w:tcW w:w="7939" w:type="dxa"/>
          </w:tcPr>
          <w:p w:rsidR="008316E3" w:rsidRPr="008316E3" w:rsidRDefault="008316E3" w:rsidP="008316E3">
            <w:pPr>
              <w:spacing w:before="64"/>
              <w:ind w:left="107"/>
              <w:rPr>
                <w:rFonts w:ascii="Times New Roman" w:eastAsia="Calibri" w:hAnsi="Times New Roman" w:cs="Times New Roman"/>
              </w:rPr>
            </w:pPr>
            <w:r w:rsidRPr="008316E3">
              <w:rPr>
                <w:rFonts w:ascii="Times New Roman" w:eastAsia="Calibri" w:hAnsi="Times New Roman" w:cs="Times New Roman"/>
              </w:rPr>
              <w:t>теоретическое</w:t>
            </w:r>
            <w:r w:rsidRPr="008316E3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8316E3">
              <w:rPr>
                <w:rFonts w:ascii="Times New Roman" w:eastAsia="Calibri" w:hAnsi="Times New Roman" w:cs="Times New Roman"/>
              </w:rPr>
              <w:t>обучение</w:t>
            </w:r>
          </w:p>
        </w:tc>
        <w:tc>
          <w:tcPr>
            <w:tcW w:w="1843" w:type="dxa"/>
          </w:tcPr>
          <w:p w:rsidR="008316E3" w:rsidRPr="008316E3" w:rsidRDefault="008316E3" w:rsidP="008316E3">
            <w:pPr>
              <w:spacing w:before="64"/>
              <w:ind w:left="379" w:right="37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16</w:t>
            </w:r>
          </w:p>
        </w:tc>
      </w:tr>
      <w:tr w:rsidR="008316E3" w:rsidRPr="008316E3" w:rsidTr="00D40DED">
        <w:trPr>
          <w:trHeight w:val="488"/>
        </w:trPr>
        <w:tc>
          <w:tcPr>
            <w:tcW w:w="7939" w:type="dxa"/>
          </w:tcPr>
          <w:p w:rsidR="008316E3" w:rsidRPr="008316E3" w:rsidRDefault="008316E3" w:rsidP="008316E3">
            <w:pPr>
              <w:spacing w:before="62"/>
              <w:ind w:left="107"/>
              <w:rPr>
                <w:rFonts w:ascii="Times New Roman" w:eastAsia="Calibri" w:hAnsi="Times New Roman" w:cs="Times New Roman"/>
              </w:rPr>
            </w:pPr>
            <w:r w:rsidRPr="008316E3">
              <w:rPr>
                <w:rFonts w:ascii="Times New Roman" w:eastAsia="Calibri" w:hAnsi="Times New Roman" w:cs="Times New Roman"/>
              </w:rPr>
              <w:t>практические</w:t>
            </w:r>
            <w:r w:rsidRPr="008316E3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8316E3">
              <w:rPr>
                <w:rFonts w:ascii="Times New Roman" w:eastAsia="Calibri" w:hAnsi="Times New Roman" w:cs="Times New Roman"/>
              </w:rPr>
              <w:t>занятия</w:t>
            </w:r>
          </w:p>
        </w:tc>
        <w:tc>
          <w:tcPr>
            <w:tcW w:w="1843" w:type="dxa"/>
          </w:tcPr>
          <w:p w:rsidR="008316E3" w:rsidRPr="008316E3" w:rsidRDefault="008316E3" w:rsidP="008316E3">
            <w:pPr>
              <w:spacing w:before="62"/>
              <w:ind w:left="8"/>
              <w:jc w:val="center"/>
              <w:rPr>
                <w:rFonts w:ascii="Times New Roman" w:eastAsia="Calibri" w:hAnsi="Times New Roman" w:cs="Times New Roman"/>
              </w:rPr>
            </w:pPr>
            <w:r w:rsidRPr="008316E3"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8316E3" w:rsidRPr="008316E3" w:rsidTr="00D40DED">
        <w:trPr>
          <w:trHeight w:val="489"/>
        </w:trPr>
        <w:tc>
          <w:tcPr>
            <w:tcW w:w="7939" w:type="dxa"/>
          </w:tcPr>
          <w:p w:rsidR="008316E3" w:rsidRPr="008316E3" w:rsidRDefault="008316E3" w:rsidP="008316E3">
            <w:pPr>
              <w:spacing w:before="64"/>
              <w:ind w:left="107"/>
              <w:rPr>
                <w:rFonts w:ascii="Times New Roman" w:eastAsia="Calibri" w:hAnsi="Times New Roman" w:cs="Times New Roman"/>
              </w:rPr>
            </w:pPr>
            <w:r w:rsidRPr="008316E3">
              <w:rPr>
                <w:rFonts w:ascii="Times New Roman" w:eastAsia="Calibri" w:hAnsi="Times New Roman" w:cs="Times New Roman"/>
                <w:b/>
                <w:bCs/>
              </w:rPr>
              <w:t>2. Профессионально-ориентированное содержание</w:t>
            </w:r>
          </w:p>
        </w:tc>
        <w:tc>
          <w:tcPr>
            <w:tcW w:w="1843" w:type="dxa"/>
          </w:tcPr>
          <w:p w:rsidR="008316E3" w:rsidRPr="008316E3" w:rsidRDefault="008316E3" w:rsidP="008316E3">
            <w:pPr>
              <w:spacing w:before="64"/>
              <w:ind w:left="379" w:right="37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316E3">
              <w:rPr>
                <w:rFonts w:ascii="Times New Roman" w:eastAsia="Calibri" w:hAnsi="Times New Roman" w:cs="Times New Roman"/>
                <w:b/>
              </w:rPr>
              <w:t>6</w:t>
            </w:r>
          </w:p>
        </w:tc>
      </w:tr>
      <w:tr w:rsidR="008316E3" w:rsidRPr="008316E3" w:rsidTr="00D40DED">
        <w:trPr>
          <w:trHeight w:val="489"/>
        </w:trPr>
        <w:tc>
          <w:tcPr>
            <w:tcW w:w="9782" w:type="dxa"/>
            <w:gridSpan w:val="2"/>
          </w:tcPr>
          <w:p w:rsidR="008316E3" w:rsidRPr="008316E3" w:rsidRDefault="008316E3" w:rsidP="008316E3">
            <w:pPr>
              <w:spacing w:before="64"/>
              <w:ind w:left="379" w:right="370"/>
              <w:jc w:val="center"/>
              <w:rPr>
                <w:rFonts w:ascii="Times New Roman" w:eastAsia="Calibri" w:hAnsi="Times New Roman" w:cs="Times New Roman"/>
              </w:rPr>
            </w:pPr>
            <w:r w:rsidRPr="008316E3">
              <w:rPr>
                <w:rFonts w:ascii="Times New Roman" w:eastAsia="Calibri" w:hAnsi="Times New Roman" w:cs="Times New Roman"/>
              </w:rPr>
              <w:t>в</w:t>
            </w:r>
            <w:r w:rsidRPr="008316E3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8316E3">
              <w:rPr>
                <w:rFonts w:ascii="Times New Roman" w:eastAsia="Calibri" w:hAnsi="Times New Roman" w:cs="Times New Roman"/>
              </w:rPr>
              <w:t>т. ч.:</w:t>
            </w:r>
          </w:p>
        </w:tc>
      </w:tr>
      <w:tr w:rsidR="008316E3" w:rsidRPr="008316E3" w:rsidTr="00D40DED">
        <w:trPr>
          <w:trHeight w:val="489"/>
        </w:trPr>
        <w:tc>
          <w:tcPr>
            <w:tcW w:w="7939" w:type="dxa"/>
          </w:tcPr>
          <w:p w:rsidR="008316E3" w:rsidRPr="008316E3" w:rsidRDefault="008316E3" w:rsidP="008316E3">
            <w:pPr>
              <w:spacing w:before="64"/>
              <w:ind w:left="107"/>
              <w:rPr>
                <w:rFonts w:ascii="Times New Roman" w:eastAsia="Calibri" w:hAnsi="Times New Roman" w:cs="Times New Roman"/>
              </w:rPr>
            </w:pPr>
            <w:r w:rsidRPr="008316E3">
              <w:rPr>
                <w:rFonts w:ascii="Times New Roman" w:eastAsia="Calibri" w:hAnsi="Times New Roman" w:cs="Times New Roman"/>
              </w:rPr>
              <w:t>теоретическое</w:t>
            </w:r>
            <w:r w:rsidRPr="008316E3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8316E3">
              <w:rPr>
                <w:rFonts w:ascii="Times New Roman" w:eastAsia="Calibri" w:hAnsi="Times New Roman" w:cs="Times New Roman"/>
              </w:rPr>
              <w:t>обучение</w:t>
            </w:r>
          </w:p>
        </w:tc>
        <w:tc>
          <w:tcPr>
            <w:tcW w:w="1843" w:type="dxa"/>
          </w:tcPr>
          <w:p w:rsidR="008316E3" w:rsidRPr="008316E3" w:rsidRDefault="008316E3" w:rsidP="008316E3">
            <w:pPr>
              <w:spacing w:before="64"/>
              <w:ind w:left="379" w:right="37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2</w:t>
            </w:r>
          </w:p>
        </w:tc>
      </w:tr>
      <w:tr w:rsidR="008316E3" w:rsidRPr="008316E3" w:rsidTr="00D40DED">
        <w:trPr>
          <w:trHeight w:val="489"/>
        </w:trPr>
        <w:tc>
          <w:tcPr>
            <w:tcW w:w="7939" w:type="dxa"/>
          </w:tcPr>
          <w:p w:rsidR="008316E3" w:rsidRPr="008316E3" w:rsidRDefault="008316E3" w:rsidP="008316E3">
            <w:pPr>
              <w:spacing w:before="62"/>
              <w:ind w:left="107"/>
              <w:rPr>
                <w:rFonts w:ascii="Times New Roman" w:eastAsia="Calibri" w:hAnsi="Times New Roman" w:cs="Times New Roman"/>
              </w:rPr>
            </w:pPr>
            <w:r w:rsidRPr="008316E3">
              <w:rPr>
                <w:rFonts w:ascii="Times New Roman" w:eastAsia="Calibri" w:hAnsi="Times New Roman" w:cs="Times New Roman"/>
              </w:rPr>
              <w:t>практические занятия</w:t>
            </w:r>
          </w:p>
        </w:tc>
        <w:tc>
          <w:tcPr>
            <w:tcW w:w="1843" w:type="dxa"/>
          </w:tcPr>
          <w:p w:rsidR="008316E3" w:rsidRPr="008316E3" w:rsidRDefault="008316E3" w:rsidP="008316E3">
            <w:pPr>
              <w:spacing w:before="64"/>
              <w:ind w:left="379" w:right="37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4</w:t>
            </w:r>
          </w:p>
        </w:tc>
      </w:tr>
      <w:tr w:rsidR="008316E3" w:rsidRPr="008316E3" w:rsidTr="00D40DED">
        <w:trPr>
          <w:trHeight w:val="489"/>
        </w:trPr>
        <w:tc>
          <w:tcPr>
            <w:tcW w:w="7939" w:type="dxa"/>
          </w:tcPr>
          <w:p w:rsidR="008316E3" w:rsidRPr="008316E3" w:rsidRDefault="008316E3" w:rsidP="008316E3">
            <w:pPr>
              <w:spacing w:before="62"/>
              <w:ind w:left="107"/>
              <w:rPr>
                <w:rFonts w:ascii="Times New Roman" w:eastAsia="Calibri" w:hAnsi="Times New Roman" w:cs="Times New Roman"/>
                <w:lang w:val="ru-RU"/>
              </w:rPr>
            </w:pPr>
            <w:r w:rsidRPr="008316E3">
              <w:rPr>
                <w:rFonts w:ascii="Times New Roman" w:eastAsia="Calibri" w:hAnsi="Times New Roman" w:cs="Times New Roman"/>
                <w:b/>
              </w:rPr>
              <w:t>Промежуточная</w:t>
            </w:r>
            <w:r w:rsidRPr="008316E3">
              <w:rPr>
                <w:rFonts w:ascii="Times New Roman" w:eastAsia="Calibri" w:hAnsi="Times New Roman" w:cs="Times New Roman"/>
                <w:b/>
                <w:spacing w:val="-5"/>
              </w:rPr>
              <w:t xml:space="preserve"> </w:t>
            </w:r>
            <w:r w:rsidRPr="008316E3">
              <w:rPr>
                <w:rFonts w:ascii="Times New Roman" w:eastAsia="Calibri" w:hAnsi="Times New Roman" w:cs="Times New Roman"/>
                <w:b/>
              </w:rPr>
              <w:t>аттестация</w:t>
            </w:r>
            <w:r w:rsidRPr="008316E3">
              <w:rPr>
                <w:rFonts w:ascii="Times New Roman" w:eastAsia="Calibri" w:hAnsi="Times New Roman" w:cs="Times New Roman"/>
                <w:b/>
                <w:spacing w:val="-4"/>
              </w:rPr>
              <w:t xml:space="preserve"> </w:t>
            </w:r>
            <w:r w:rsidRPr="008316E3">
              <w:rPr>
                <w:rFonts w:ascii="Times New Roman" w:eastAsia="Calibri" w:hAnsi="Times New Roman" w:cs="Times New Roman"/>
                <w:b/>
              </w:rPr>
              <w:t>(</w:t>
            </w:r>
            <w:r>
              <w:rPr>
                <w:rFonts w:ascii="Times New Roman" w:eastAsia="Calibri" w:hAnsi="Times New Roman" w:cs="Times New Roman"/>
                <w:b/>
                <w:lang w:val="ru-RU"/>
              </w:rPr>
              <w:t>дифференцированный зачёт)</w:t>
            </w:r>
          </w:p>
        </w:tc>
        <w:tc>
          <w:tcPr>
            <w:tcW w:w="1843" w:type="dxa"/>
          </w:tcPr>
          <w:p w:rsidR="008316E3" w:rsidRPr="008316E3" w:rsidRDefault="008316E3" w:rsidP="008316E3">
            <w:pPr>
              <w:spacing w:before="64"/>
              <w:ind w:left="379" w:right="370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lang w:val="ru-RU"/>
              </w:rPr>
              <w:t>2</w:t>
            </w:r>
          </w:p>
        </w:tc>
      </w:tr>
    </w:tbl>
    <w:p w:rsidR="00421890" w:rsidRPr="004034C2" w:rsidRDefault="00421890" w:rsidP="00B475BF">
      <w:pPr>
        <w:spacing w:line="360" w:lineRule="auto"/>
        <w:ind w:firstLine="851"/>
        <w:jc w:val="both"/>
        <w:rPr>
          <w:rFonts w:eastAsia="Times New Roman" w:cs="Times New Roman"/>
          <w:b/>
          <w:color w:val="000000" w:themeColor="text1"/>
          <w:szCs w:val="24"/>
          <w:lang w:eastAsia="ru-RU"/>
        </w:rPr>
      </w:pPr>
    </w:p>
    <w:p w:rsidR="00251584" w:rsidRPr="004034C2" w:rsidRDefault="00421890" w:rsidP="001024A4">
      <w:pPr>
        <w:pStyle w:val="2"/>
        <w:spacing w:before="0" w:after="360" w:line="360" w:lineRule="auto"/>
        <w:ind w:firstLine="709"/>
        <w:jc w:val="both"/>
        <w:rPr>
          <w:color w:val="000000" w:themeColor="text1"/>
        </w:rPr>
      </w:pPr>
      <w:r w:rsidRPr="004034C2">
        <w:rPr>
          <w:rFonts w:eastAsia="Times New Roman"/>
          <w:color w:val="000000" w:themeColor="text1"/>
          <w:lang w:eastAsia="ru-RU"/>
        </w:rPr>
        <w:br w:type="page"/>
      </w:r>
    </w:p>
    <w:p w:rsidR="00F3694E" w:rsidRPr="004034C2" w:rsidRDefault="00F3694E" w:rsidP="006421BB">
      <w:pPr>
        <w:spacing w:after="0"/>
        <w:rPr>
          <w:rFonts w:ascii="Verdana" w:eastAsia="Times New Roman" w:hAnsi="Verdana" w:cs="Times New Roman"/>
          <w:color w:val="000000" w:themeColor="text1"/>
          <w:sz w:val="16"/>
          <w:szCs w:val="16"/>
          <w:lang w:eastAsia="ru-RU"/>
        </w:rPr>
      </w:pPr>
    </w:p>
    <w:sectPr w:rsidR="00F3694E" w:rsidRPr="004034C2" w:rsidSect="00B63F22">
      <w:footerReference w:type="default" r:id="rId8"/>
      <w:footerReference w:type="first" r:id="rId9"/>
      <w:pgSz w:w="11906" w:h="16838"/>
      <w:pgMar w:top="993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3B6E" w:rsidRDefault="006F3B6E" w:rsidP="0089591A">
      <w:pPr>
        <w:spacing w:after="0" w:line="240" w:lineRule="auto"/>
      </w:pPr>
      <w:r>
        <w:separator/>
      </w:r>
    </w:p>
  </w:endnote>
  <w:endnote w:type="continuationSeparator" w:id="0">
    <w:p w:rsidR="006F3B6E" w:rsidRDefault="006F3B6E" w:rsidP="00895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33677"/>
      <w:docPartObj>
        <w:docPartGallery w:val="Page Numbers (Bottom of Page)"/>
        <w:docPartUnique/>
      </w:docPartObj>
    </w:sdtPr>
    <w:sdtContent>
      <w:p w:rsidR="002046D4" w:rsidRDefault="00B978D3">
        <w:pPr>
          <w:pStyle w:val="ad"/>
          <w:jc w:val="center"/>
        </w:pPr>
        <w:r>
          <w:fldChar w:fldCharType="begin"/>
        </w:r>
        <w:r w:rsidR="002046D4">
          <w:instrText xml:space="preserve"> PAGE   \* MERGEFORMAT </w:instrText>
        </w:r>
        <w:r>
          <w:fldChar w:fldCharType="separate"/>
        </w:r>
        <w:r w:rsidR="001024A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2046D4" w:rsidRDefault="002046D4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2657"/>
      <w:docPartObj>
        <w:docPartGallery w:val="Page Numbers (Bottom of Page)"/>
        <w:docPartUnique/>
      </w:docPartObj>
    </w:sdtPr>
    <w:sdtContent>
      <w:p w:rsidR="00005F35" w:rsidRDefault="00B978D3">
        <w:pPr>
          <w:pStyle w:val="ad"/>
          <w:jc w:val="center"/>
        </w:pPr>
        <w:r>
          <w:fldChar w:fldCharType="begin"/>
        </w:r>
        <w:r w:rsidR="005A022F">
          <w:instrText xml:space="preserve"> PAGE   \* MERGEFORMAT </w:instrText>
        </w:r>
        <w:r>
          <w:fldChar w:fldCharType="separate"/>
        </w:r>
        <w:r w:rsidR="001024A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05F35" w:rsidRDefault="00005F35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3B6E" w:rsidRDefault="006F3B6E" w:rsidP="0089591A">
      <w:pPr>
        <w:spacing w:after="0" w:line="240" w:lineRule="auto"/>
      </w:pPr>
      <w:r>
        <w:separator/>
      </w:r>
    </w:p>
  </w:footnote>
  <w:footnote w:type="continuationSeparator" w:id="0">
    <w:p w:rsidR="006F3B6E" w:rsidRDefault="006F3B6E" w:rsidP="008959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36219"/>
    <w:multiLevelType w:val="hybridMultilevel"/>
    <w:tmpl w:val="2BBE5C6A"/>
    <w:lvl w:ilvl="0" w:tplc="40B272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521B7"/>
    <w:multiLevelType w:val="multilevel"/>
    <w:tmpl w:val="62CC8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4B6EBD"/>
    <w:multiLevelType w:val="multilevel"/>
    <w:tmpl w:val="0F3E0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3016E6"/>
    <w:multiLevelType w:val="hybridMultilevel"/>
    <w:tmpl w:val="40E02F86"/>
    <w:lvl w:ilvl="0" w:tplc="63645820">
      <w:start w:val="1"/>
      <w:numFmt w:val="decimal"/>
      <w:lvlText w:val="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09484313"/>
    <w:multiLevelType w:val="hybridMultilevel"/>
    <w:tmpl w:val="E65016EC"/>
    <w:lvl w:ilvl="0" w:tplc="40B272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0C21EA"/>
    <w:multiLevelType w:val="hybridMultilevel"/>
    <w:tmpl w:val="77F2E286"/>
    <w:lvl w:ilvl="0" w:tplc="40B272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501FF5"/>
    <w:multiLevelType w:val="multilevel"/>
    <w:tmpl w:val="421A7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0945B3"/>
    <w:multiLevelType w:val="multilevel"/>
    <w:tmpl w:val="6FDE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5D1F97"/>
    <w:multiLevelType w:val="hybridMultilevel"/>
    <w:tmpl w:val="263C3658"/>
    <w:lvl w:ilvl="0" w:tplc="EA36B344">
      <w:numFmt w:val="bullet"/>
      <w:lvlText w:val="•"/>
      <w:lvlJc w:val="left"/>
      <w:pPr>
        <w:ind w:left="156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26F703C1"/>
    <w:multiLevelType w:val="hybridMultilevel"/>
    <w:tmpl w:val="4468C14A"/>
    <w:lvl w:ilvl="0" w:tplc="40B272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836B8C"/>
    <w:multiLevelType w:val="hybridMultilevel"/>
    <w:tmpl w:val="368E532C"/>
    <w:lvl w:ilvl="0" w:tplc="40B272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C6103B"/>
    <w:multiLevelType w:val="hybridMultilevel"/>
    <w:tmpl w:val="3D600AC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2CBB38DD"/>
    <w:multiLevelType w:val="hybridMultilevel"/>
    <w:tmpl w:val="835A9C06"/>
    <w:lvl w:ilvl="0" w:tplc="FDD469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CB1E8E"/>
    <w:multiLevelType w:val="hybridMultilevel"/>
    <w:tmpl w:val="ADB45880"/>
    <w:lvl w:ilvl="0" w:tplc="40B272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12351D"/>
    <w:multiLevelType w:val="hybridMultilevel"/>
    <w:tmpl w:val="08BA3746"/>
    <w:lvl w:ilvl="0" w:tplc="EA36B344">
      <w:numFmt w:val="bullet"/>
      <w:lvlText w:val="•"/>
      <w:lvlJc w:val="left"/>
      <w:pPr>
        <w:ind w:left="19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C5C4D97"/>
    <w:multiLevelType w:val="hybridMultilevel"/>
    <w:tmpl w:val="B108FE3C"/>
    <w:lvl w:ilvl="0" w:tplc="9692C3F6">
      <w:start w:val="1"/>
      <w:numFmt w:val="bullet"/>
      <w:lvlText w:val=""/>
      <w:lvlJc w:val="left"/>
      <w:pPr>
        <w:ind w:left="489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0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7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4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2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9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657" w:hanging="360"/>
      </w:pPr>
      <w:rPr>
        <w:rFonts w:ascii="Wingdings" w:hAnsi="Wingdings" w:hint="default"/>
      </w:rPr>
    </w:lvl>
  </w:abstractNum>
  <w:abstractNum w:abstractNumId="16">
    <w:nsid w:val="3C7924DF"/>
    <w:multiLevelType w:val="hybridMultilevel"/>
    <w:tmpl w:val="5574B990"/>
    <w:lvl w:ilvl="0" w:tplc="33603E4A">
      <w:start w:val="1"/>
      <w:numFmt w:val="decimal"/>
      <w:lvlText w:val="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40FF3D6B"/>
    <w:multiLevelType w:val="hybridMultilevel"/>
    <w:tmpl w:val="F3E689D2"/>
    <w:lvl w:ilvl="0" w:tplc="40B272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2D40BD"/>
    <w:multiLevelType w:val="hybridMultilevel"/>
    <w:tmpl w:val="B7DABE44"/>
    <w:lvl w:ilvl="0" w:tplc="40B272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E95DEE"/>
    <w:multiLevelType w:val="hybridMultilevel"/>
    <w:tmpl w:val="83BA1D70"/>
    <w:lvl w:ilvl="0" w:tplc="40B272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F02CDE"/>
    <w:multiLevelType w:val="hybridMultilevel"/>
    <w:tmpl w:val="01CAF0DE"/>
    <w:lvl w:ilvl="0" w:tplc="40B272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9B57DE"/>
    <w:multiLevelType w:val="hybridMultilevel"/>
    <w:tmpl w:val="3EE070E4"/>
    <w:lvl w:ilvl="0" w:tplc="40B272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16304E"/>
    <w:multiLevelType w:val="hybridMultilevel"/>
    <w:tmpl w:val="BAC47446"/>
    <w:lvl w:ilvl="0" w:tplc="33603E4A">
      <w:start w:val="1"/>
      <w:numFmt w:val="decimal"/>
      <w:lvlText w:val="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>
    <w:nsid w:val="55E85DEB"/>
    <w:multiLevelType w:val="hybridMultilevel"/>
    <w:tmpl w:val="898ADE16"/>
    <w:lvl w:ilvl="0" w:tplc="40B272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E85386"/>
    <w:multiLevelType w:val="multilevel"/>
    <w:tmpl w:val="F0824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A7B7A85"/>
    <w:multiLevelType w:val="multilevel"/>
    <w:tmpl w:val="369A4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C91704F"/>
    <w:multiLevelType w:val="hybridMultilevel"/>
    <w:tmpl w:val="C2ACFD6E"/>
    <w:lvl w:ilvl="0" w:tplc="9692C3F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5DBD5A62"/>
    <w:multiLevelType w:val="multilevel"/>
    <w:tmpl w:val="639E0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0295D13"/>
    <w:multiLevelType w:val="multilevel"/>
    <w:tmpl w:val="D0B67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0EF6B90"/>
    <w:multiLevelType w:val="hybridMultilevel"/>
    <w:tmpl w:val="81900CB6"/>
    <w:lvl w:ilvl="0" w:tplc="636458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151658"/>
    <w:multiLevelType w:val="hybridMultilevel"/>
    <w:tmpl w:val="D484520C"/>
    <w:lvl w:ilvl="0" w:tplc="9692C3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BA61CC"/>
    <w:multiLevelType w:val="hybridMultilevel"/>
    <w:tmpl w:val="C5D4E27C"/>
    <w:lvl w:ilvl="0" w:tplc="EA36B344">
      <w:numFmt w:val="bullet"/>
      <w:lvlText w:val="•"/>
      <w:lvlJc w:val="left"/>
      <w:pPr>
        <w:ind w:left="1211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2">
    <w:nsid w:val="6CE85C99"/>
    <w:multiLevelType w:val="hybridMultilevel"/>
    <w:tmpl w:val="40B006E0"/>
    <w:lvl w:ilvl="0" w:tplc="63645820">
      <w:start w:val="1"/>
      <w:numFmt w:val="decimal"/>
      <w:lvlText w:val="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3">
    <w:nsid w:val="6F9B6F67"/>
    <w:multiLevelType w:val="multilevel"/>
    <w:tmpl w:val="37704F5C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231F2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33767C0"/>
    <w:multiLevelType w:val="hybridMultilevel"/>
    <w:tmpl w:val="EB84E924"/>
    <w:lvl w:ilvl="0" w:tplc="9692C3F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>
    <w:nsid w:val="73640933"/>
    <w:multiLevelType w:val="multilevel"/>
    <w:tmpl w:val="43768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744946"/>
    <w:multiLevelType w:val="hybridMultilevel"/>
    <w:tmpl w:val="A0F69D6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>
    <w:nsid w:val="753D7224"/>
    <w:multiLevelType w:val="multilevel"/>
    <w:tmpl w:val="37C28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5946F2E"/>
    <w:multiLevelType w:val="hybridMultilevel"/>
    <w:tmpl w:val="F89C23AA"/>
    <w:lvl w:ilvl="0" w:tplc="9692C3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F484535"/>
    <w:multiLevelType w:val="hybridMultilevel"/>
    <w:tmpl w:val="9774C07C"/>
    <w:lvl w:ilvl="0" w:tplc="00CE28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6"/>
  </w:num>
  <w:num w:numId="3">
    <w:abstractNumId w:val="35"/>
  </w:num>
  <w:num w:numId="4">
    <w:abstractNumId w:val="25"/>
  </w:num>
  <w:num w:numId="5">
    <w:abstractNumId w:val="28"/>
  </w:num>
  <w:num w:numId="6">
    <w:abstractNumId w:val="27"/>
  </w:num>
  <w:num w:numId="7">
    <w:abstractNumId w:val="1"/>
  </w:num>
  <w:num w:numId="8">
    <w:abstractNumId w:val="7"/>
  </w:num>
  <w:num w:numId="9">
    <w:abstractNumId w:val="2"/>
  </w:num>
  <w:num w:numId="10">
    <w:abstractNumId w:val="37"/>
  </w:num>
  <w:num w:numId="11">
    <w:abstractNumId w:val="24"/>
  </w:num>
  <w:num w:numId="12">
    <w:abstractNumId w:val="26"/>
  </w:num>
  <w:num w:numId="13">
    <w:abstractNumId w:val="15"/>
  </w:num>
  <w:num w:numId="14">
    <w:abstractNumId w:val="33"/>
  </w:num>
  <w:num w:numId="15">
    <w:abstractNumId w:val="34"/>
  </w:num>
  <w:num w:numId="16">
    <w:abstractNumId w:val="30"/>
  </w:num>
  <w:num w:numId="17">
    <w:abstractNumId w:val="22"/>
  </w:num>
  <w:num w:numId="18">
    <w:abstractNumId w:val="39"/>
  </w:num>
  <w:num w:numId="19">
    <w:abstractNumId w:val="16"/>
  </w:num>
  <w:num w:numId="20">
    <w:abstractNumId w:val="12"/>
  </w:num>
  <w:num w:numId="21">
    <w:abstractNumId w:val="17"/>
  </w:num>
  <w:num w:numId="22">
    <w:abstractNumId w:val="10"/>
  </w:num>
  <w:num w:numId="23">
    <w:abstractNumId w:val="20"/>
  </w:num>
  <w:num w:numId="24">
    <w:abstractNumId w:val="0"/>
  </w:num>
  <w:num w:numId="25">
    <w:abstractNumId w:val="19"/>
  </w:num>
  <w:num w:numId="26">
    <w:abstractNumId w:val="9"/>
  </w:num>
  <w:num w:numId="27">
    <w:abstractNumId w:val="23"/>
  </w:num>
  <w:num w:numId="28">
    <w:abstractNumId w:val="5"/>
  </w:num>
  <w:num w:numId="29">
    <w:abstractNumId w:val="18"/>
  </w:num>
  <w:num w:numId="30">
    <w:abstractNumId w:val="13"/>
  </w:num>
  <w:num w:numId="31">
    <w:abstractNumId w:val="21"/>
  </w:num>
  <w:num w:numId="32">
    <w:abstractNumId w:val="4"/>
  </w:num>
  <w:num w:numId="33">
    <w:abstractNumId w:val="11"/>
  </w:num>
  <w:num w:numId="34">
    <w:abstractNumId w:val="31"/>
  </w:num>
  <w:num w:numId="35">
    <w:abstractNumId w:val="14"/>
  </w:num>
  <w:num w:numId="36">
    <w:abstractNumId w:val="8"/>
  </w:num>
  <w:num w:numId="37">
    <w:abstractNumId w:val="36"/>
  </w:num>
  <w:num w:numId="38">
    <w:abstractNumId w:val="29"/>
  </w:num>
  <w:num w:numId="39">
    <w:abstractNumId w:val="32"/>
  </w:num>
  <w:num w:numId="4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4B2D"/>
    <w:rsid w:val="00005F35"/>
    <w:rsid w:val="0001081C"/>
    <w:rsid w:val="00014B3A"/>
    <w:rsid w:val="00026975"/>
    <w:rsid w:val="00027E84"/>
    <w:rsid w:val="00045D36"/>
    <w:rsid w:val="00045E6E"/>
    <w:rsid w:val="00051B4A"/>
    <w:rsid w:val="00066E55"/>
    <w:rsid w:val="0007029D"/>
    <w:rsid w:val="00082403"/>
    <w:rsid w:val="00090315"/>
    <w:rsid w:val="000B18E0"/>
    <w:rsid w:val="001024A4"/>
    <w:rsid w:val="0010734C"/>
    <w:rsid w:val="00115187"/>
    <w:rsid w:val="00135361"/>
    <w:rsid w:val="0015066F"/>
    <w:rsid w:val="00162005"/>
    <w:rsid w:val="00176591"/>
    <w:rsid w:val="001816EE"/>
    <w:rsid w:val="001A0F42"/>
    <w:rsid w:val="001B641B"/>
    <w:rsid w:val="001D03CD"/>
    <w:rsid w:val="001E6C99"/>
    <w:rsid w:val="002046D4"/>
    <w:rsid w:val="002239F2"/>
    <w:rsid w:val="00241F4F"/>
    <w:rsid w:val="00242781"/>
    <w:rsid w:val="00251584"/>
    <w:rsid w:val="002536BD"/>
    <w:rsid w:val="002640CB"/>
    <w:rsid w:val="00285651"/>
    <w:rsid w:val="00291656"/>
    <w:rsid w:val="00294159"/>
    <w:rsid w:val="00296F08"/>
    <w:rsid w:val="002A3CAE"/>
    <w:rsid w:val="002B045B"/>
    <w:rsid w:val="002B1B71"/>
    <w:rsid w:val="002B53D8"/>
    <w:rsid w:val="0030094C"/>
    <w:rsid w:val="003045F2"/>
    <w:rsid w:val="0031103A"/>
    <w:rsid w:val="00313E2D"/>
    <w:rsid w:val="00315E4B"/>
    <w:rsid w:val="003238FB"/>
    <w:rsid w:val="0032492A"/>
    <w:rsid w:val="00324DC7"/>
    <w:rsid w:val="00334D7B"/>
    <w:rsid w:val="00336B30"/>
    <w:rsid w:val="003408F2"/>
    <w:rsid w:val="003459C3"/>
    <w:rsid w:val="00381264"/>
    <w:rsid w:val="00384D45"/>
    <w:rsid w:val="003A1733"/>
    <w:rsid w:val="003D4B21"/>
    <w:rsid w:val="003D77C4"/>
    <w:rsid w:val="003E0376"/>
    <w:rsid w:val="003E0B60"/>
    <w:rsid w:val="003E1156"/>
    <w:rsid w:val="00400EF2"/>
    <w:rsid w:val="00402226"/>
    <w:rsid w:val="004034C2"/>
    <w:rsid w:val="00413325"/>
    <w:rsid w:val="00421890"/>
    <w:rsid w:val="0044097F"/>
    <w:rsid w:val="00447BC5"/>
    <w:rsid w:val="00450B1C"/>
    <w:rsid w:val="0048449B"/>
    <w:rsid w:val="004B0B1A"/>
    <w:rsid w:val="004D20FF"/>
    <w:rsid w:val="004E1773"/>
    <w:rsid w:val="004E2192"/>
    <w:rsid w:val="004E4558"/>
    <w:rsid w:val="004E45AC"/>
    <w:rsid w:val="004F68CE"/>
    <w:rsid w:val="00511775"/>
    <w:rsid w:val="00533E5E"/>
    <w:rsid w:val="0054255F"/>
    <w:rsid w:val="0054593F"/>
    <w:rsid w:val="005523F4"/>
    <w:rsid w:val="0055788A"/>
    <w:rsid w:val="00576D9F"/>
    <w:rsid w:val="005846B5"/>
    <w:rsid w:val="0059403B"/>
    <w:rsid w:val="005A022F"/>
    <w:rsid w:val="005B4AFB"/>
    <w:rsid w:val="005C3F84"/>
    <w:rsid w:val="005D4B2D"/>
    <w:rsid w:val="00603D7A"/>
    <w:rsid w:val="00606417"/>
    <w:rsid w:val="0062410D"/>
    <w:rsid w:val="006421BB"/>
    <w:rsid w:val="00643343"/>
    <w:rsid w:val="006816FC"/>
    <w:rsid w:val="006955FC"/>
    <w:rsid w:val="006A2041"/>
    <w:rsid w:val="006B1F87"/>
    <w:rsid w:val="006B2C43"/>
    <w:rsid w:val="006B3AE3"/>
    <w:rsid w:val="006B64FD"/>
    <w:rsid w:val="006E1789"/>
    <w:rsid w:val="006E6D8D"/>
    <w:rsid w:val="006F3B6E"/>
    <w:rsid w:val="006F4FCE"/>
    <w:rsid w:val="00705731"/>
    <w:rsid w:val="00724763"/>
    <w:rsid w:val="00732BB1"/>
    <w:rsid w:val="007508FD"/>
    <w:rsid w:val="00750F51"/>
    <w:rsid w:val="00757D10"/>
    <w:rsid w:val="00760CC8"/>
    <w:rsid w:val="007B1059"/>
    <w:rsid w:val="007B18B1"/>
    <w:rsid w:val="007B21F4"/>
    <w:rsid w:val="00804005"/>
    <w:rsid w:val="00807750"/>
    <w:rsid w:val="008118A6"/>
    <w:rsid w:val="00822035"/>
    <w:rsid w:val="00826470"/>
    <w:rsid w:val="008316E3"/>
    <w:rsid w:val="00832376"/>
    <w:rsid w:val="00834A73"/>
    <w:rsid w:val="008356E6"/>
    <w:rsid w:val="0083686C"/>
    <w:rsid w:val="00847E01"/>
    <w:rsid w:val="008541E1"/>
    <w:rsid w:val="00866091"/>
    <w:rsid w:val="00876433"/>
    <w:rsid w:val="008861D7"/>
    <w:rsid w:val="0089591A"/>
    <w:rsid w:val="008A6EED"/>
    <w:rsid w:val="008A7CF3"/>
    <w:rsid w:val="008B2F80"/>
    <w:rsid w:val="008B40CE"/>
    <w:rsid w:val="008D4491"/>
    <w:rsid w:val="008F31EC"/>
    <w:rsid w:val="008F7829"/>
    <w:rsid w:val="0092130D"/>
    <w:rsid w:val="009314DA"/>
    <w:rsid w:val="00971396"/>
    <w:rsid w:val="00974D4C"/>
    <w:rsid w:val="009870FD"/>
    <w:rsid w:val="00992A24"/>
    <w:rsid w:val="009C6C7F"/>
    <w:rsid w:val="009D0E84"/>
    <w:rsid w:val="009D45AA"/>
    <w:rsid w:val="009E09DB"/>
    <w:rsid w:val="009F14C3"/>
    <w:rsid w:val="009F2FB7"/>
    <w:rsid w:val="009F3222"/>
    <w:rsid w:val="009F70FA"/>
    <w:rsid w:val="00A02133"/>
    <w:rsid w:val="00A134F5"/>
    <w:rsid w:val="00A14536"/>
    <w:rsid w:val="00A2372B"/>
    <w:rsid w:val="00A25154"/>
    <w:rsid w:val="00A33F40"/>
    <w:rsid w:val="00A4345A"/>
    <w:rsid w:val="00A70D7B"/>
    <w:rsid w:val="00AA03EA"/>
    <w:rsid w:val="00AA6D82"/>
    <w:rsid w:val="00AB0AB7"/>
    <w:rsid w:val="00AB79EC"/>
    <w:rsid w:val="00AE17AD"/>
    <w:rsid w:val="00AF3A8E"/>
    <w:rsid w:val="00AF44E4"/>
    <w:rsid w:val="00B07F06"/>
    <w:rsid w:val="00B11C18"/>
    <w:rsid w:val="00B413F4"/>
    <w:rsid w:val="00B475BF"/>
    <w:rsid w:val="00B53E1E"/>
    <w:rsid w:val="00B56BC0"/>
    <w:rsid w:val="00B63F22"/>
    <w:rsid w:val="00B8185C"/>
    <w:rsid w:val="00B90ACB"/>
    <w:rsid w:val="00B94ADA"/>
    <w:rsid w:val="00B978D3"/>
    <w:rsid w:val="00BA618F"/>
    <w:rsid w:val="00BB14E8"/>
    <w:rsid w:val="00BB50E9"/>
    <w:rsid w:val="00BB7118"/>
    <w:rsid w:val="00BC0432"/>
    <w:rsid w:val="00BC65B8"/>
    <w:rsid w:val="00BD4C23"/>
    <w:rsid w:val="00BD709B"/>
    <w:rsid w:val="00C05EEC"/>
    <w:rsid w:val="00C13B6E"/>
    <w:rsid w:val="00C1409A"/>
    <w:rsid w:val="00C30DB0"/>
    <w:rsid w:val="00C5134D"/>
    <w:rsid w:val="00C523C2"/>
    <w:rsid w:val="00C6459C"/>
    <w:rsid w:val="00C70571"/>
    <w:rsid w:val="00CA544B"/>
    <w:rsid w:val="00CB483E"/>
    <w:rsid w:val="00CB523E"/>
    <w:rsid w:val="00CB7250"/>
    <w:rsid w:val="00CC2E44"/>
    <w:rsid w:val="00CD0511"/>
    <w:rsid w:val="00D06ADD"/>
    <w:rsid w:val="00D1691C"/>
    <w:rsid w:val="00D313F5"/>
    <w:rsid w:val="00D328F0"/>
    <w:rsid w:val="00D37EDF"/>
    <w:rsid w:val="00D50FD6"/>
    <w:rsid w:val="00D5467A"/>
    <w:rsid w:val="00D54753"/>
    <w:rsid w:val="00D55E71"/>
    <w:rsid w:val="00D62F8F"/>
    <w:rsid w:val="00D637D9"/>
    <w:rsid w:val="00D67E32"/>
    <w:rsid w:val="00D81D0F"/>
    <w:rsid w:val="00D81D73"/>
    <w:rsid w:val="00D87DEF"/>
    <w:rsid w:val="00DB3CD9"/>
    <w:rsid w:val="00DD1FB0"/>
    <w:rsid w:val="00DE4D00"/>
    <w:rsid w:val="00E12166"/>
    <w:rsid w:val="00E13750"/>
    <w:rsid w:val="00E40E18"/>
    <w:rsid w:val="00E43B25"/>
    <w:rsid w:val="00E45FD1"/>
    <w:rsid w:val="00E51FAE"/>
    <w:rsid w:val="00E53A55"/>
    <w:rsid w:val="00E54C6F"/>
    <w:rsid w:val="00EC281E"/>
    <w:rsid w:val="00EC56B1"/>
    <w:rsid w:val="00ED756B"/>
    <w:rsid w:val="00EF26E9"/>
    <w:rsid w:val="00EF2927"/>
    <w:rsid w:val="00EF4C79"/>
    <w:rsid w:val="00F3694E"/>
    <w:rsid w:val="00F607DE"/>
    <w:rsid w:val="00F9165E"/>
    <w:rsid w:val="00FB1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EDF"/>
  </w:style>
  <w:style w:type="paragraph" w:styleId="1">
    <w:name w:val="heading 1"/>
    <w:basedOn w:val="a"/>
    <w:link w:val="10"/>
    <w:uiPriority w:val="9"/>
    <w:qFormat/>
    <w:rsid w:val="00B56BC0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705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D4B2D"/>
    <w:pPr>
      <w:spacing w:after="120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5D4B2D"/>
    <w:rPr>
      <w:rFonts w:eastAsia="Times New Roman" w:cs="Times New Roman"/>
      <w:szCs w:val="24"/>
      <w:lang w:eastAsia="ru-RU"/>
    </w:rPr>
  </w:style>
  <w:style w:type="paragraph" w:customStyle="1" w:styleId="11">
    <w:name w:val="Заголовок 11"/>
    <w:basedOn w:val="a"/>
    <w:uiPriority w:val="1"/>
    <w:qFormat/>
    <w:rsid w:val="005D4B2D"/>
    <w:pPr>
      <w:widowControl w:val="0"/>
      <w:spacing w:before="27" w:after="0" w:line="240" w:lineRule="auto"/>
      <w:ind w:left="552"/>
      <w:outlineLvl w:val="1"/>
    </w:pPr>
    <w:rPr>
      <w:rFonts w:ascii="Calibri" w:eastAsia="Calibri" w:hAnsi="Calibri" w:cs="Times New Roman"/>
      <w:sz w:val="36"/>
      <w:szCs w:val="36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5D4B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4B2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45D36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character" w:customStyle="1" w:styleId="10">
    <w:name w:val="Заголовок 1 Знак"/>
    <w:basedOn w:val="a0"/>
    <w:link w:val="1"/>
    <w:uiPriority w:val="9"/>
    <w:rsid w:val="00B56BC0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unhideWhenUsed/>
    <w:rsid w:val="00B56BC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21">
    <w:name w:val="Заголовок 21"/>
    <w:basedOn w:val="a"/>
    <w:uiPriority w:val="1"/>
    <w:qFormat/>
    <w:rsid w:val="00A70D7B"/>
    <w:pPr>
      <w:widowControl w:val="0"/>
      <w:spacing w:after="0" w:line="240" w:lineRule="auto"/>
      <w:ind w:left="1557"/>
      <w:outlineLvl w:val="2"/>
    </w:pPr>
    <w:rPr>
      <w:rFonts w:ascii="Arial" w:eastAsia="Arial" w:hAnsi="Arial" w:cs="Times New Roman"/>
      <w:sz w:val="28"/>
      <w:szCs w:val="28"/>
      <w:lang w:val="en-US"/>
    </w:rPr>
  </w:style>
  <w:style w:type="table" w:styleId="a8">
    <w:name w:val="Table Grid"/>
    <w:basedOn w:val="a1"/>
    <w:uiPriority w:val="59"/>
    <w:rsid w:val="0042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1"/>
    <w:qFormat/>
    <w:rsid w:val="00B475BF"/>
    <w:pPr>
      <w:ind w:left="720"/>
      <w:contextualSpacing/>
    </w:pPr>
  </w:style>
  <w:style w:type="character" w:customStyle="1" w:styleId="28pt">
    <w:name w:val="Основной текст (2) + 8 pt;Полужирный"/>
    <w:basedOn w:val="a0"/>
    <w:rsid w:val="006E1789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231F2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8pt0">
    <w:name w:val="Основной текст (2) + 8 pt;Полужирный;Малые прописные"/>
    <w:basedOn w:val="a0"/>
    <w:rsid w:val="006E1789"/>
    <w:rPr>
      <w:rFonts w:ascii="Century Schoolbook" w:eastAsia="Century Schoolbook" w:hAnsi="Century Schoolbook" w:cs="Century Schoolbook"/>
      <w:b/>
      <w:bCs/>
      <w:i w:val="0"/>
      <w:iCs w:val="0"/>
      <w:smallCaps/>
      <w:strike w:val="0"/>
      <w:color w:val="231F2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styleId="aa">
    <w:name w:val="Hyperlink"/>
    <w:basedOn w:val="a0"/>
    <w:uiPriority w:val="99"/>
    <w:unhideWhenUsed/>
    <w:rsid w:val="00251584"/>
    <w:rPr>
      <w:color w:val="0000FF"/>
      <w:u w:val="single"/>
    </w:rPr>
  </w:style>
  <w:style w:type="character" w:customStyle="1" w:styleId="22">
    <w:name w:val="Основной текст (2)"/>
    <w:basedOn w:val="a0"/>
    <w:rsid w:val="0025158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styleId="ab">
    <w:name w:val="header"/>
    <w:basedOn w:val="a"/>
    <w:link w:val="ac"/>
    <w:uiPriority w:val="99"/>
    <w:semiHidden/>
    <w:unhideWhenUsed/>
    <w:rsid w:val="00895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89591A"/>
  </w:style>
  <w:style w:type="paragraph" w:styleId="ad">
    <w:name w:val="footer"/>
    <w:basedOn w:val="a"/>
    <w:link w:val="ae"/>
    <w:uiPriority w:val="99"/>
    <w:unhideWhenUsed/>
    <w:rsid w:val="00895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9591A"/>
  </w:style>
  <w:style w:type="paragraph" w:styleId="af">
    <w:name w:val="TOC Heading"/>
    <w:basedOn w:val="1"/>
    <w:next w:val="a"/>
    <w:uiPriority w:val="39"/>
    <w:unhideWhenUsed/>
    <w:qFormat/>
    <w:rsid w:val="00C70571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23">
    <w:name w:val="toc 2"/>
    <w:basedOn w:val="a"/>
    <w:next w:val="a"/>
    <w:autoRedefine/>
    <w:uiPriority w:val="39"/>
    <w:unhideWhenUsed/>
    <w:rsid w:val="00C70571"/>
    <w:pPr>
      <w:spacing w:after="100"/>
      <w:ind w:left="240"/>
    </w:pPr>
  </w:style>
  <w:style w:type="paragraph" w:styleId="3">
    <w:name w:val="toc 3"/>
    <w:basedOn w:val="a"/>
    <w:next w:val="a"/>
    <w:autoRedefine/>
    <w:uiPriority w:val="39"/>
    <w:unhideWhenUsed/>
    <w:rsid w:val="00C70571"/>
    <w:pPr>
      <w:spacing w:after="100"/>
      <w:ind w:left="480"/>
    </w:pPr>
  </w:style>
  <w:style w:type="paragraph" w:styleId="af0">
    <w:name w:val="Subtitle"/>
    <w:basedOn w:val="a"/>
    <w:next w:val="a"/>
    <w:link w:val="af1"/>
    <w:uiPriority w:val="11"/>
    <w:qFormat/>
    <w:rsid w:val="00C7057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C70571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20">
    <w:name w:val="Заголовок 2 Знак"/>
    <w:basedOn w:val="a0"/>
    <w:link w:val="2"/>
    <w:uiPriority w:val="9"/>
    <w:rsid w:val="00C7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2">
    <w:name w:val="No Spacing"/>
    <w:qFormat/>
    <w:rsid w:val="0001081C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customStyle="1" w:styleId="4">
    <w:name w:val="Основной текст4"/>
    <w:basedOn w:val="a"/>
    <w:rsid w:val="0001081C"/>
    <w:pPr>
      <w:widowControl w:val="0"/>
      <w:shd w:val="clear" w:color="auto" w:fill="FFFFFF"/>
      <w:spacing w:before="120" w:after="0" w:line="317" w:lineRule="exact"/>
      <w:ind w:hanging="700"/>
    </w:pPr>
    <w:rPr>
      <w:rFonts w:eastAsia="Times New Roman" w:cs="Times New Roman"/>
      <w:sz w:val="26"/>
      <w:szCs w:val="26"/>
    </w:rPr>
  </w:style>
  <w:style w:type="paragraph" w:styleId="12">
    <w:name w:val="toc 1"/>
    <w:basedOn w:val="a"/>
    <w:next w:val="a"/>
    <w:autoRedefine/>
    <w:uiPriority w:val="39"/>
    <w:unhideWhenUsed/>
    <w:rsid w:val="003459C3"/>
    <w:pPr>
      <w:spacing w:after="100"/>
    </w:pPr>
  </w:style>
  <w:style w:type="paragraph" w:customStyle="1" w:styleId="TableParagraph">
    <w:name w:val="Table Paragraph"/>
    <w:basedOn w:val="a"/>
    <w:uiPriority w:val="1"/>
    <w:qFormat/>
    <w:rsid w:val="00826470"/>
    <w:pPr>
      <w:widowControl w:val="0"/>
      <w:spacing w:after="0" w:line="240" w:lineRule="auto"/>
    </w:pPr>
    <w:rPr>
      <w:rFonts w:ascii="Calibri" w:eastAsia="Calibri" w:hAnsi="Calibri" w:cs="Times New Roman"/>
      <w:sz w:val="22"/>
      <w:lang w:val="en-US"/>
    </w:rPr>
  </w:style>
  <w:style w:type="table" w:customStyle="1" w:styleId="TableNormal">
    <w:name w:val="Table Normal"/>
    <w:uiPriority w:val="2"/>
    <w:semiHidden/>
    <w:unhideWhenUsed/>
    <w:qFormat/>
    <w:rsid w:val="008316E3"/>
    <w:pPr>
      <w:widowControl w:val="0"/>
      <w:autoSpaceDE w:val="0"/>
      <w:autoSpaceDN w:val="0"/>
      <w:spacing w:after="0" w:line="240" w:lineRule="auto"/>
    </w:pPr>
    <w:rPr>
      <w:rFonts w:ascii="Calibri" w:hAnsi="Calibr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9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A03C67-23C8-4CDF-AC0B-37EBA13A9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6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Maslova</cp:lastModifiedBy>
  <cp:revision>51</cp:revision>
  <cp:lastPrinted>2020-08-31T05:44:00Z</cp:lastPrinted>
  <dcterms:created xsi:type="dcterms:W3CDTF">2019-02-12T01:19:00Z</dcterms:created>
  <dcterms:modified xsi:type="dcterms:W3CDTF">2024-10-11T09:25:00Z</dcterms:modified>
</cp:coreProperties>
</file>