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104" w:rsidRDefault="00480E25" w:rsidP="00DA12D0">
      <w:pPr>
        <w:spacing w:after="0"/>
        <w:ind w:firstLine="709"/>
        <w:jc w:val="both"/>
        <w:rPr>
          <w:rFonts w:ascii="Times New Roman" w:eastAsia="Times New Roman" w:hAnsi="Times New Roman" w:cs="Times New Roman"/>
          <w:b/>
          <w:iCs/>
          <w:sz w:val="23"/>
          <w:szCs w:val="23"/>
        </w:rPr>
      </w:pPr>
      <w:r>
        <w:rPr>
          <w:rFonts w:ascii="Times New Roman" w:hAnsi="Times New Roman" w:cs="Times New Roman"/>
          <w:b/>
          <w:sz w:val="24"/>
          <w:szCs w:val="24"/>
        </w:rPr>
        <w:t xml:space="preserve">ПАСПОРТ </w:t>
      </w:r>
      <w:r w:rsidR="00637104" w:rsidRPr="008B3D36">
        <w:rPr>
          <w:rFonts w:ascii="Times New Roman" w:hAnsi="Times New Roman" w:cs="Times New Roman"/>
          <w:b/>
          <w:sz w:val="24"/>
          <w:szCs w:val="24"/>
        </w:rPr>
        <w:t>РАБОЧЕЙ ПРОГРАММЫ УЧЕБНОЙ ДИСЦИПЛИНЫ</w:t>
      </w:r>
      <w:r w:rsidR="00833D41" w:rsidRPr="008B3D36">
        <w:rPr>
          <w:rFonts w:ascii="Times New Roman" w:hAnsi="Times New Roman" w:cs="Times New Roman"/>
          <w:b/>
          <w:sz w:val="24"/>
          <w:szCs w:val="24"/>
        </w:rPr>
        <w:t xml:space="preserve"> </w:t>
      </w:r>
      <w:r>
        <w:rPr>
          <w:rFonts w:ascii="Times New Roman" w:hAnsi="Times New Roman" w:cs="Times New Roman"/>
          <w:b/>
          <w:sz w:val="24"/>
          <w:szCs w:val="24"/>
        </w:rPr>
        <w:t>«</w:t>
      </w:r>
      <w:r w:rsidR="008B3D36" w:rsidRPr="008B3D36">
        <w:rPr>
          <w:rFonts w:ascii="Times New Roman" w:hAnsi="Times New Roman" w:cs="Times New Roman"/>
          <w:b/>
          <w:sz w:val="24"/>
          <w:szCs w:val="24"/>
        </w:rPr>
        <w:t>ОСНОВЫ ГЕ</w:t>
      </w:r>
      <w:r w:rsidR="008B3D36" w:rsidRPr="008B3D36">
        <w:rPr>
          <w:rFonts w:ascii="Times New Roman" w:hAnsi="Times New Roman" w:cs="Times New Roman"/>
          <w:b/>
          <w:sz w:val="24"/>
          <w:szCs w:val="24"/>
        </w:rPr>
        <w:t>О</w:t>
      </w:r>
      <w:r w:rsidR="008B3D36" w:rsidRPr="008B3D36">
        <w:rPr>
          <w:rFonts w:ascii="Times New Roman" w:hAnsi="Times New Roman" w:cs="Times New Roman"/>
          <w:b/>
          <w:sz w:val="24"/>
          <w:szCs w:val="24"/>
        </w:rPr>
        <w:t xml:space="preserve">ДЕЗИИ И КАРТОГРАФИИ, ТОПОГРАФИЧЕСКАЯ </w:t>
      </w:r>
      <w:r>
        <w:rPr>
          <w:rFonts w:ascii="Times New Roman" w:hAnsi="Times New Roman" w:cs="Times New Roman"/>
          <w:b/>
          <w:sz w:val="24"/>
          <w:szCs w:val="24"/>
        </w:rPr>
        <w:t xml:space="preserve"> </w:t>
      </w:r>
      <w:r w:rsidR="008B3D36" w:rsidRPr="008B3D36">
        <w:rPr>
          <w:rFonts w:ascii="Times New Roman" w:hAnsi="Times New Roman" w:cs="Times New Roman"/>
          <w:b/>
          <w:sz w:val="24"/>
          <w:szCs w:val="24"/>
        </w:rPr>
        <w:t>ГРАФИКА</w:t>
      </w:r>
      <w:r>
        <w:rPr>
          <w:rFonts w:ascii="Times New Roman" w:hAnsi="Times New Roman" w:cs="Times New Roman"/>
          <w:b/>
          <w:sz w:val="24"/>
          <w:szCs w:val="24"/>
        </w:rPr>
        <w:t>»</w:t>
      </w:r>
    </w:p>
    <w:p w:rsidR="00185713" w:rsidRPr="00DA12D0" w:rsidRDefault="00185713" w:rsidP="00DA12D0">
      <w:pPr>
        <w:spacing w:after="0"/>
        <w:ind w:firstLine="709"/>
        <w:jc w:val="both"/>
        <w:rPr>
          <w:rFonts w:ascii="Times New Roman" w:eastAsia="Times New Roman" w:hAnsi="Times New Roman" w:cs="Times New Roman"/>
          <w:b/>
          <w:iCs/>
          <w:sz w:val="23"/>
          <w:szCs w:val="23"/>
        </w:rPr>
      </w:pPr>
    </w:p>
    <w:p w:rsidR="00637104" w:rsidRPr="009A62EA" w:rsidRDefault="00637104" w:rsidP="009A62EA">
      <w:pPr>
        <w:pStyle w:val="ad"/>
        <w:numPr>
          <w:ilvl w:val="1"/>
          <w:numId w:val="9"/>
        </w:numPr>
        <w:spacing w:after="0"/>
        <w:jc w:val="both"/>
        <w:rPr>
          <w:b/>
          <w:sz w:val="23"/>
          <w:szCs w:val="23"/>
        </w:rPr>
      </w:pPr>
      <w:r w:rsidRPr="009A62EA">
        <w:rPr>
          <w:b/>
          <w:sz w:val="23"/>
          <w:szCs w:val="23"/>
        </w:rPr>
        <w:t>Область применения рабочей программы</w:t>
      </w:r>
    </w:p>
    <w:p w:rsidR="009A62EA" w:rsidRPr="009A62EA" w:rsidRDefault="009A62EA" w:rsidP="009A62EA">
      <w:pPr>
        <w:pStyle w:val="ad"/>
        <w:spacing w:after="0"/>
        <w:ind w:left="1069"/>
        <w:jc w:val="both"/>
        <w:rPr>
          <w:b/>
          <w:sz w:val="23"/>
          <w:szCs w:val="23"/>
        </w:rPr>
      </w:pPr>
    </w:p>
    <w:p w:rsidR="0001680B" w:rsidRPr="00810164" w:rsidRDefault="0001680B" w:rsidP="009A62EA">
      <w:pPr>
        <w:pStyle w:val="ad"/>
        <w:spacing w:before="0" w:after="0" w:line="360" w:lineRule="auto"/>
        <w:ind w:left="0" w:firstLine="709"/>
        <w:jc w:val="both"/>
        <w:rPr>
          <w:spacing w:val="-2"/>
        </w:rPr>
      </w:pPr>
      <w:r w:rsidRPr="00810164">
        <w:rPr>
          <w:spacing w:val="-2"/>
        </w:rPr>
        <w:t>Рабочая программа учебной дисциплины является частью основной образовательной пр</w:t>
      </w:r>
      <w:r w:rsidRPr="00810164">
        <w:rPr>
          <w:spacing w:val="-2"/>
        </w:rPr>
        <w:t>о</w:t>
      </w:r>
      <w:r w:rsidRPr="00810164">
        <w:rPr>
          <w:spacing w:val="-2"/>
        </w:rPr>
        <w:t xml:space="preserve">граммы в соответствии </w:t>
      </w:r>
      <w:r w:rsidRPr="00810164">
        <w:t xml:space="preserve">с федеральным государственным образовательным стандартом среднего профессионального образования по специальности </w:t>
      </w:r>
      <w:r w:rsidR="00FD6041" w:rsidRPr="00810164">
        <w:t>21.02.19 Землеустройство</w:t>
      </w:r>
      <w:r w:rsidR="00462A57" w:rsidRPr="00810164">
        <w:t>, утвержденным пр</w:t>
      </w:r>
      <w:r w:rsidR="00462A57" w:rsidRPr="00810164">
        <w:t>и</w:t>
      </w:r>
      <w:r w:rsidR="00462A57" w:rsidRPr="00810164">
        <w:t xml:space="preserve">казом Министерства </w:t>
      </w:r>
      <w:r w:rsidR="001E0218" w:rsidRPr="00810164">
        <w:t>просвещения</w:t>
      </w:r>
      <w:r w:rsidR="00462A57" w:rsidRPr="00810164">
        <w:t xml:space="preserve"> Р</w:t>
      </w:r>
      <w:r w:rsidR="001E0218" w:rsidRPr="00810164">
        <w:t xml:space="preserve">оссийской </w:t>
      </w:r>
      <w:r w:rsidR="00462A57" w:rsidRPr="00810164">
        <w:t>Ф</w:t>
      </w:r>
      <w:r w:rsidR="001E0218" w:rsidRPr="00810164">
        <w:t>едерации</w:t>
      </w:r>
      <w:r w:rsidR="00462A57" w:rsidRPr="00810164">
        <w:t xml:space="preserve"> от 18.05.2022 г. № 339</w:t>
      </w:r>
      <w:r w:rsidR="001E0218" w:rsidRPr="00810164">
        <w:t>, зарегистри</w:t>
      </w:r>
      <w:r w:rsidR="003C2A7A" w:rsidRPr="00810164">
        <w:t>р</w:t>
      </w:r>
      <w:r w:rsidR="003C2A7A" w:rsidRPr="00810164">
        <w:t>о</w:t>
      </w:r>
      <w:r w:rsidR="003C2A7A" w:rsidRPr="00810164">
        <w:t>ванным в Министерстве юстиции</w:t>
      </w:r>
      <w:r w:rsidR="00462A57" w:rsidRPr="00810164">
        <w:t xml:space="preserve"> </w:t>
      </w:r>
      <w:r w:rsidR="001E0218" w:rsidRPr="00810164">
        <w:t xml:space="preserve">Российской Федерации </w:t>
      </w:r>
      <w:r w:rsidR="00AD1BBE" w:rsidRPr="00810164">
        <w:t xml:space="preserve">21 июня 2022 года, </w:t>
      </w:r>
      <w:r w:rsidRPr="00810164">
        <w:t>входящим в укру</w:t>
      </w:r>
      <w:r w:rsidRPr="00810164">
        <w:t>п</w:t>
      </w:r>
      <w:r w:rsidRPr="00810164">
        <w:t xml:space="preserve">нённую группу </w:t>
      </w:r>
      <w:r w:rsidR="00CA76E4" w:rsidRPr="00810164">
        <w:t>21</w:t>
      </w:r>
      <w:r w:rsidRPr="00810164">
        <w:t xml:space="preserve">.00.00 </w:t>
      </w:r>
      <w:r w:rsidR="00CA76E4" w:rsidRPr="00810164">
        <w:t>Прикладная геология, горное дело, нефтегазовое дело и геодезия</w:t>
      </w:r>
      <w:r w:rsidRPr="00810164">
        <w:t>.</w:t>
      </w:r>
    </w:p>
    <w:p w:rsidR="0083746B" w:rsidRPr="00810164" w:rsidRDefault="0083746B" w:rsidP="0083746B">
      <w:pPr>
        <w:suppressAutoHyphens/>
        <w:spacing w:after="0" w:line="360" w:lineRule="auto"/>
        <w:ind w:firstLine="709"/>
        <w:jc w:val="both"/>
        <w:rPr>
          <w:rFonts w:ascii="Times New Roman" w:eastAsia="Times New Roman" w:hAnsi="Times New Roman" w:cs="Times New Roman"/>
          <w:sz w:val="24"/>
          <w:szCs w:val="24"/>
          <w:lang w:eastAsia="ar-SA"/>
        </w:rPr>
      </w:pPr>
      <w:r w:rsidRPr="00810164">
        <w:rPr>
          <w:rFonts w:ascii="Times New Roman" w:eastAsia="Times New Roman" w:hAnsi="Times New Roman" w:cs="Times New Roman"/>
          <w:sz w:val="24"/>
          <w:szCs w:val="24"/>
          <w:lang w:eastAsia="ar-SA"/>
        </w:rPr>
        <w:t>Образовательная деятельность при освоении отдельных компонентов учебной дисциплины «</w:t>
      </w:r>
      <w:r w:rsidR="00914081" w:rsidRPr="00810164">
        <w:rPr>
          <w:rFonts w:ascii="Times New Roman" w:hAnsi="Times New Roman" w:cs="Times New Roman"/>
          <w:sz w:val="24"/>
          <w:szCs w:val="24"/>
        </w:rPr>
        <w:t>Основы геодезии и картографии, топографическая графика</w:t>
      </w:r>
      <w:r w:rsidRPr="00810164">
        <w:rPr>
          <w:rFonts w:ascii="Times New Roman" w:eastAsia="Times New Roman" w:hAnsi="Times New Roman" w:cs="Times New Roman"/>
          <w:sz w:val="24"/>
          <w:szCs w:val="24"/>
          <w:lang w:eastAsia="ar-SA"/>
        </w:rPr>
        <w:t>» организуется в форме практической подготовки.</w:t>
      </w:r>
    </w:p>
    <w:p w:rsidR="00637104" w:rsidRPr="00DA12D0" w:rsidRDefault="00D533FD" w:rsidP="00DA12D0">
      <w:pPr>
        <w:spacing w:after="0"/>
        <w:ind w:firstLine="709"/>
        <w:jc w:val="both"/>
        <w:rPr>
          <w:rFonts w:ascii="Times New Roman" w:hAnsi="Times New Roman" w:cs="Times New Roman"/>
          <w:b/>
          <w:sz w:val="23"/>
          <w:szCs w:val="23"/>
        </w:rPr>
      </w:pPr>
      <w:r w:rsidRPr="00DA12D0">
        <w:rPr>
          <w:rFonts w:ascii="Times New Roman" w:hAnsi="Times New Roman" w:cs="Times New Roman"/>
          <w:b/>
          <w:sz w:val="23"/>
          <w:szCs w:val="23"/>
        </w:rPr>
        <w:t>1.2</w:t>
      </w:r>
      <w:r w:rsidR="00637104" w:rsidRPr="00DA12D0">
        <w:rPr>
          <w:rFonts w:ascii="Times New Roman" w:hAnsi="Times New Roman" w:cs="Times New Roman"/>
          <w:b/>
          <w:sz w:val="23"/>
          <w:szCs w:val="23"/>
        </w:rPr>
        <w:t xml:space="preserve"> Место дисциплины в структуре основной профессиональной образовательной пр</w:t>
      </w:r>
      <w:r w:rsidR="00637104" w:rsidRPr="00DA12D0">
        <w:rPr>
          <w:rFonts w:ascii="Times New Roman" w:hAnsi="Times New Roman" w:cs="Times New Roman"/>
          <w:b/>
          <w:sz w:val="23"/>
          <w:szCs w:val="23"/>
        </w:rPr>
        <w:t>о</w:t>
      </w:r>
      <w:r w:rsidR="00637104" w:rsidRPr="00DA12D0">
        <w:rPr>
          <w:rFonts w:ascii="Times New Roman" w:hAnsi="Times New Roman" w:cs="Times New Roman"/>
          <w:b/>
          <w:sz w:val="23"/>
          <w:szCs w:val="23"/>
        </w:rPr>
        <w:t>граммы</w:t>
      </w:r>
    </w:p>
    <w:p w:rsidR="00914081" w:rsidRPr="00914081" w:rsidRDefault="008B3D36" w:rsidP="006802C4">
      <w:pPr>
        <w:spacing w:after="0" w:line="360" w:lineRule="auto"/>
        <w:ind w:firstLine="709"/>
        <w:jc w:val="both"/>
        <w:rPr>
          <w:rFonts w:ascii="Times New Roman" w:eastAsia="Times New Roman" w:hAnsi="Times New Roman" w:cs="Times New Roman"/>
          <w:sz w:val="24"/>
          <w:szCs w:val="24"/>
          <w:lang w:eastAsia="ar-SA"/>
        </w:rPr>
      </w:pPr>
      <w:r w:rsidRPr="008B3D36">
        <w:rPr>
          <w:rFonts w:ascii="Times New Roman" w:hAnsi="Times New Roman" w:cs="Times New Roman"/>
          <w:sz w:val="24"/>
          <w:szCs w:val="24"/>
        </w:rPr>
        <w:t xml:space="preserve">Учебная дисциплина «Основы геодезии и картографии, топографическая </w:t>
      </w:r>
      <w:r w:rsidR="00A74C31" w:rsidRPr="008B3D36">
        <w:rPr>
          <w:rFonts w:ascii="Times New Roman" w:hAnsi="Times New Roman" w:cs="Times New Roman"/>
          <w:sz w:val="24"/>
          <w:szCs w:val="24"/>
        </w:rPr>
        <w:t xml:space="preserve">графика» </w:t>
      </w:r>
      <w:r w:rsidR="00914081" w:rsidRPr="00914081">
        <w:rPr>
          <w:rFonts w:ascii="Times New Roman" w:eastAsia="Times New Roman" w:hAnsi="Times New Roman" w:cs="Times New Roman"/>
          <w:sz w:val="24"/>
          <w:szCs w:val="24"/>
          <w:lang w:eastAsia="ar-SA"/>
        </w:rPr>
        <w:t>прина</w:t>
      </w:r>
      <w:r w:rsidR="00914081" w:rsidRPr="00914081">
        <w:rPr>
          <w:rFonts w:ascii="Times New Roman" w:eastAsia="Times New Roman" w:hAnsi="Times New Roman" w:cs="Times New Roman"/>
          <w:sz w:val="24"/>
          <w:szCs w:val="24"/>
          <w:lang w:eastAsia="ar-SA"/>
        </w:rPr>
        <w:t>д</w:t>
      </w:r>
      <w:r w:rsidR="00914081" w:rsidRPr="00914081">
        <w:rPr>
          <w:rFonts w:ascii="Times New Roman" w:eastAsia="Times New Roman" w:hAnsi="Times New Roman" w:cs="Times New Roman"/>
          <w:sz w:val="24"/>
          <w:szCs w:val="24"/>
          <w:lang w:eastAsia="ar-SA"/>
        </w:rPr>
        <w:t xml:space="preserve">лежит к </w:t>
      </w:r>
      <w:proofErr w:type="spellStart"/>
      <w:r w:rsidR="006802C4">
        <w:rPr>
          <w:rFonts w:ascii="Times New Roman" w:eastAsia="Times New Roman" w:hAnsi="Times New Roman" w:cs="Times New Roman"/>
          <w:sz w:val="24"/>
          <w:szCs w:val="24"/>
          <w:lang w:eastAsia="ar-SA"/>
        </w:rPr>
        <w:t>обще</w:t>
      </w:r>
      <w:r w:rsidR="00914081" w:rsidRPr="00914081">
        <w:rPr>
          <w:rFonts w:ascii="Times New Roman" w:eastAsia="Times New Roman" w:hAnsi="Times New Roman" w:cs="Times New Roman"/>
          <w:sz w:val="24"/>
          <w:szCs w:val="24"/>
          <w:lang w:eastAsia="ar-SA"/>
        </w:rPr>
        <w:t>профессиональному</w:t>
      </w:r>
      <w:proofErr w:type="spellEnd"/>
      <w:r w:rsidR="00914081" w:rsidRPr="00914081">
        <w:rPr>
          <w:rFonts w:ascii="Times New Roman" w:eastAsia="Times New Roman" w:hAnsi="Times New Roman" w:cs="Times New Roman"/>
          <w:sz w:val="24"/>
          <w:szCs w:val="24"/>
          <w:lang w:eastAsia="ar-SA"/>
        </w:rPr>
        <w:t xml:space="preserve"> циклу.</w:t>
      </w:r>
    </w:p>
    <w:p w:rsidR="0083746B" w:rsidRPr="0083746B" w:rsidRDefault="00002F84" w:rsidP="006802C4">
      <w:pPr>
        <w:spacing w:after="0" w:line="360" w:lineRule="auto"/>
        <w:ind w:firstLine="709"/>
        <w:jc w:val="both"/>
        <w:rPr>
          <w:rStyle w:val="af"/>
          <w:rFonts w:ascii="Times New Roman" w:eastAsia="Calibri" w:hAnsi="Times New Roman" w:cs="Times New Roman"/>
          <w:i w:val="0"/>
          <w:iCs w:val="0"/>
          <w:sz w:val="24"/>
          <w:szCs w:val="24"/>
        </w:rPr>
      </w:pPr>
      <w:r w:rsidRPr="00DA12D0">
        <w:rPr>
          <w:rFonts w:ascii="Times New Roman" w:hAnsi="Times New Roman" w:cs="Times New Roman"/>
          <w:sz w:val="23"/>
          <w:szCs w:val="23"/>
        </w:rPr>
        <w:t xml:space="preserve">Учебная </w:t>
      </w:r>
      <w:r w:rsidRPr="008B3D36">
        <w:rPr>
          <w:rFonts w:ascii="Times New Roman" w:hAnsi="Times New Roman" w:cs="Times New Roman"/>
          <w:sz w:val="24"/>
          <w:szCs w:val="24"/>
        </w:rPr>
        <w:t>дисциплина «</w:t>
      </w:r>
      <w:r w:rsidR="008B3D36" w:rsidRPr="008B3D36">
        <w:rPr>
          <w:rFonts w:ascii="Times New Roman" w:hAnsi="Times New Roman" w:cs="Times New Roman"/>
          <w:sz w:val="24"/>
          <w:szCs w:val="24"/>
        </w:rPr>
        <w:t>Основы геодезии и картографии, топографическая графика</w:t>
      </w:r>
      <w:r w:rsidRPr="008B3D36">
        <w:rPr>
          <w:rFonts w:ascii="Times New Roman" w:hAnsi="Times New Roman" w:cs="Times New Roman"/>
          <w:sz w:val="24"/>
          <w:szCs w:val="24"/>
        </w:rPr>
        <w:t>»</w:t>
      </w:r>
      <w:r w:rsidRPr="00DA12D0">
        <w:rPr>
          <w:rFonts w:ascii="Times New Roman" w:hAnsi="Times New Roman" w:cs="Times New Roman"/>
          <w:sz w:val="23"/>
          <w:szCs w:val="23"/>
        </w:rPr>
        <w:t xml:space="preserve"> обесп</w:t>
      </w:r>
      <w:r w:rsidRPr="00DA12D0">
        <w:rPr>
          <w:rFonts w:ascii="Times New Roman" w:hAnsi="Times New Roman" w:cs="Times New Roman"/>
          <w:sz w:val="23"/>
          <w:szCs w:val="23"/>
        </w:rPr>
        <w:t>е</w:t>
      </w:r>
      <w:r w:rsidRPr="00DA12D0">
        <w:rPr>
          <w:rFonts w:ascii="Times New Roman" w:hAnsi="Times New Roman" w:cs="Times New Roman"/>
          <w:sz w:val="23"/>
          <w:szCs w:val="23"/>
        </w:rPr>
        <w:t xml:space="preserve">чивает формирование профессиональных и общих компетенций по всем видам деятельности ФГОС по специальности </w:t>
      </w:r>
      <w:r w:rsidR="00462A57" w:rsidRPr="00462A57">
        <w:rPr>
          <w:rFonts w:ascii="Times New Roman" w:hAnsi="Times New Roman"/>
          <w:sz w:val="23"/>
          <w:szCs w:val="23"/>
        </w:rPr>
        <w:t>21.02.19 «Землеустройство»</w:t>
      </w:r>
      <w:r w:rsidRPr="00462A57">
        <w:rPr>
          <w:rFonts w:ascii="Times New Roman" w:hAnsi="Times New Roman" w:cs="Times New Roman"/>
          <w:sz w:val="23"/>
          <w:szCs w:val="23"/>
        </w:rPr>
        <w:t xml:space="preserve">. Особое значение дисциплина имеет при формировании и развитии </w:t>
      </w:r>
      <w:r w:rsidR="00A74C31" w:rsidRPr="00A74C31">
        <w:rPr>
          <w:rStyle w:val="af"/>
          <w:rFonts w:ascii="Times New Roman" w:eastAsia="Calibri" w:hAnsi="Times New Roman" w:cs="Times New Roman"/>
          <w:i w:val="0"/>
          <w:sz w:val="24"/>
          <w:szCs w:val="24"/>
        </w:rPr>
        <w:t>ОК 01,</w:t>
      </w:r>
      <w:r w:rsidR="00A74C31">
        <w:rPr>
          <w:rStyle w:val="af"/>
          <w:rFonts w:ascii="Times New Roman" w:eastAsia="Calibri" w:hAnsi="Times New Roman" w:cs="Times New Roman"/>
          <w:i w:val="0"/>
          <w:sz w:val="24"/>
          <w:szCs w:val="24"/>
        </w:rPr>
        <w:t xml:space="preserve"> </w:t>
      </w:r>
      <w:r w:rsidR="00A74C31" w:rsidRPr="00A74C31">
        <w:rPr>
          <w:rStyle w:val="af"/>
          <w:rFonts w:ascii="Times New Roman" w:eastAsia="Calibri" w:hAnsi="Times New Roman" w:cs="Times New Roman"/>
          <w:i w:val="0"/>
          <w:sz w:val="24"/>
          <w:szCs w:val="24"/>
        </w:rPr>
        <w:t>ОК 02,</w:t>
      </w:r>
      <w:r w:rsidR="00A74C31">
        <w:rPr>
          <w:rStyle w:val="af"/>
          <w:rFonts w:ascii="Times New Roman" w:eastAsia="Calibri" w:hAnsi="Times New Roman" w:cs="Times New Roman"/>
          <w:i w:val="0"/>
          <w:sz w:val="24"/>
          <w:szCs w:val="24"/>
        </w:rPr>
        <w:t xml:space="preserve"> </w:t>
      </w:r>
      <w:r w:rsidR="00A74C31" w:rsidRPr="00A74C31">
        <w:rPr>
          <w:rStyle w:val="af"/>
          <w:rFonts w:ascii="Times New Roman" w:eastAsia="Calibri" w:hAnsi="Times New Roman" w:cs="Times New Roman"/>
          <w:i w:val="0"/>
          <w:sz w:val="24"/>
          <w:szCs w:val="24"/>
        </w:rPr>
        <w:t>ОК 03</w:t>
      </w:r>
      <w:r w:rsidR="00A74C31">
        <w:rPr>
          <w:rStyle w:val="af"/>
          <w:rFonts w:ascii="Times New Roman" w:eastAsia="Calibri" w:hAnsi="Times New Roman" w:cs="Times New Roman"/>
          <w:i w:val="0"/>
          <w:sz w:val="24"/>
          <w:szCs w:val="24"/>
        </w:rPr>
        <w:t xml:space="preserve">, </w:t>
      </w:r>
      <w:r w:rsidR="00A74C31" w:rsidRPr="00A74C31">
        <w:rPr>
          <w:rStyle w:val="af"/>
          <w:rFonts w:ascii="Times New Roman" w:eastAsia="Calibri" w:hAnsi="Times New Roman" w:cs="Times New Roman"/>
          <w:i w:val="0"/>
          <w:sz w:val="24"/>
          <w:szCs w:val="24"/>
        </w:rPr>
        <w:t>ПК 1.1, ПК 1.2,</w:t>
      </w:r>
      <w:r w:rsidR="00A74C31">
        <w:rPr>
          <w:rStyle w:val="af"/>
          <w:rFonts w:ascii="Times New Roman" w:eastAsia="Calibri" w:hAnsi="Times New Roman" w:cs="Times New Roman"/>
          <w:i w:val="0"/>
          <w:sz w:val="24"/>
          <w:szCs w:val="24"/>
        </w:rPr>
        <w:t xml:space="preserve"> </w:t>
      </w:r>
      <w:r w:rsidR="00A74C31" w:rsidRPr="00A74C31">
        <w:rPr>
          <w:rStyle w:val="af"/>
          <w:rFonts w:ascii="Times New Roman" w:eastAsia="Calibri" w:hAnsi="Times New Roman" w:cs="Times New Roman"/>
          <w:i w:val="0"/>
          <w:sz w:val="24"/>
          <w:szCs w:val="24"/>
        </w:rPr>
        <w:t>ПК 1.3</w:t>
      </w:r>
      <w:r w:rsidR="00A74C31">
        <w:rPr>
          <w:rStyle w:val="af"/>
          <w:rFonts w:ascii="Times New Roman" w:eastAsia="Calibri" w:hAnsi="Times New Roman" w:cs="Times New Roman"/>
          <w:i w:val="0"/>
          <w:sz w:val="24"/>
          <w:szCs w:val="24"/>
        </w:rPr>
        <w:t xml:space="preserve">, </w:t>
      </w:r>
      <w:r w:rsidR="00A74C31" w:rsidRPr="00A74C31">
        <w:rPr>
          <w:rStyle w:val="af"/>
          <w:rFonts w:ascii="Times New Roman" w:eastAsia="Calibri" w:hAnsi="Times New Roman" w:cs="Times New Roman"/>
          <w:i w:val="0"/>
          <w:sz w:val="24"/>
          <w:szCs w:val="24"/>
        </w:rPr>
        <w:t>ПК 1.4</w:t>
      </w:r>
      <w:r w:rsidR="00A74C31">
        <w:rPr>
          <w:rStyle w:val="af"/>
          <w:rFonts w:ascii="Times New Roman" w:eastAsia="Calibri" w:hAnsi="Times New Roman" w:cs="Times New Roman"/>
          <w:i w:val="0"/>
          <w:sz w:val="24"/>
          <w:szCs w:val="24"/>
        </w:rPr>
        <w:t xml:space="preserve">, </w:t>
      </w:r>
      <w:r w:rsidR="00A74C31" w:rsidRPr="00A74C31">
        <w:rPr>
          <w:rStyle w:val="af"/>
          <w:rFonts w:ascii="Times New Roman" w:eastAsia="Calibri" w:hAnsi="Times New Roman" w:cs="Times New Roman"/>
          <w:i w:val="0"/>
          <w:sz w:val="24"/>
          <w:szCs w:val="24"/>
        </w:rPr>
        <w:t>ПК 1.5</w:t>
      </w:r>
      <w:r w:rsidR="00A74C31">
        <w:rPr>
          <w:rStyle w:val="af"/>
          <w:rFonts w:ascii="Times New Roman" w:eastAsia="Calibri" w:hAnsi="Times New Roman" w:cs="Times New Roman"/>
          <w:i w:val="0"/>
          <w:sz w:val="24"/>
          <w:szCs w:val="24"/>
        </w:rPr>
        <w:t xml:space="preserve">, </w:t>
      </w:r>
      <w:r w:rsidR="00A74C31" w:rsidRPr="00A74C31">
        <w:rPr>
          <w:rStyle w:val="af"/>
          <w:rFonts w:ascii="Times New Roman" w:eastAsia="Calibri" w:hAnsi="Times New Roman" w:cs="Times New Roman"/>
          <w:i w:val="0"/>
          <w:sz w:val="24"/>
          <w:szCs w:val="24"/>
        </w:rPr>
        <w:t>ПК 1.6</w:t>
      </w:r>
      <w:r w:rsidR="00A74C31">
        <w:rPr>
          <w:rStyle w:val="af"/>
          <w:rFonts w:ascii="Times New Roman" w:eastAsia="Calibri" w:hAnsi="Times New Roman" w:cs="Times New Roman"/>
          <w:i w:val="0"/>
          <w:sz w:val="24"/>
          <w:szCs w:val="24"/>
        </w:rPr>
        <w:t xml:space="preserve">, </w:t>
      </w:r>
      <w:r w:rsidR="00A74C31" w:rsidRPr="0083746B">
        <w:rPr>
          <w:rStyle w:val="af"/>
          <w:rFonts w:ascii="Times New Roman" w:eastAsia="Calibri" w:hAnsi="Times New Roman" w:cs="Times New Roman"/>
          <w:i w:val="0"/>
          <w:sz w:val="24"/>
          <w:szCs w:val="24"/>
        </w:rPr>
        <w:t xml:space="preserve">ЛР 4, </w:t>
      </w:r>
      <w:r w:rsidR="00A74C31" w:rsidRPr="0083746B">
        <w:rPr>
          <w:rStyle w:val="af"/>
          <w:rFonts w:ascii="Times New Roman" w:eastAsia="Calibri" w:hAnsi="Times New Roman" w:cs="Times New Roman"/>
          <w:i w:val="0"/>
          <w:iCs w:val="0"/>
          <w:sz w:val="24"/>
          <w:szCs w:val="24"/>
        </w:rPr>
        <w:t>ЛР 10,</w:t>
      </w:r>
      <w:r w:rsidR="00A74C31" w:rsidRPr="0083746B">
        <w:rPr>
          <w:rStyle w:val="af"/>
          <w:rFonts w:ascii="Times New Roman" w:eastAsia="Calibri" w:hAnsi="Times New Roman" w:cs="Times New Roman"/>
          <w:i w:val="0"/>
          <w:sz w:val="24"/>
          <w:szCs w:val="24"/>
        </w:rPr>
        <w:t xml:space="preserve"> </w:t>
      </w:r>
      <w:r w:rsidR="00A74C31" w:rsidRPr="0083746B">
        <w:rPr>
          <w:rStyle w:val="af"/>
          <w:rFonts w:ascii="Times New Roman" w:eastAsia="Calibri" w:hAnsi="Times New Roman" w:cs="Times New Roman"/>
          <w:i w:val="0"/>
          <w:iCs w:val="0"/>
          <w:sz w:val="24"/>
          <w:szCs w:val="24"/>
        </w:rPr>
        <w:t>ЛР 13</w:t>
      </w:r>
      <w:r w:rsidR="0083746B" w:rsidRPr="0083746B">
        <w:rPr>
          <w:rStyle w:val="af"/>
          <w:rFonts w:ascii="Times New Roman" w:eastAsia="Calibri" w:hAnsi="Times New Roman" w:cs="Times New Roman"/>
          <w:i w:val="0"/>
          <w:iCs w:val="0"/>
          <w:sz w:val="24"/>
          <w:szCs w:val="24"/>
        </w:rPr>
        <w:t xml:space="preserve">, </w:t>
      </w:r>
    </w:p>
    <w:p w:rsidR="00002F84" w:rsidRPr="00A74C31" w:rsidRDefault="0083746B" w:rsidP="006802C4">
      <w:pPr>
        <w:spacing w:after="0" w:line="360" w:lineRule="auto"/>
        <w:jc w:val="both"/>
        <w:rPr>
          <w:rFonts w:ascii="Times New Roman" w:eastAsia="Calibri" w:hAnsi="Times New Roman" w:cs="Times New Roman"/>
          <w:iCs/>
          <w:sz w:val="24"/>
          <w:szCs w:val="24"/>
        </w:rPr>
      </w:pPr>
      <w:r w:rsidRPr="0083746B">
        <w:rPr>
          <w:rStyle w:val="af"/>
          <w:rFonts w:ascii="Times New Roman" w:eastAsia="Calibri" w:hAnsi="Times New Roman" w:cs="Times New Roman"/>
          <w:i w:val="0"/>
          <w:iCs w:val="0"/>
          <w:sz w:val="24"/>
          <w:szCs w:val="24"/>
        </w:rPr>
        <w:t>ЛР 14, ЛР 16.</w:t>
      </w:r>
    </w:p>
    <w:p w:rsidR="00637104" w:rsidRPr="00DA12D0" w:rsidRDefault="00D533FD" w:rsidP="00DA12D0">
      <w:pPr>
        <w:spacing w:after="0"/>
        <w:ind w:firstLine="709"/>
        <w:jc w:val="both"/>
        <w:rPr>
          <w:rFonts w:ascii="Times New Roman" w:hAnsi="Times New Roman" w:cs="Times New Roman"/>
          <w:b/>
          <w:sz w:val="23"/>
          <w:szCs w:val="23"/>
        </w:rPr>
      </w:pPr>
      <w:r w:rsidRPr="00DA12D0">
        <w:rPr>
          <w:rFonts w:ascii="Times New Roman" w:hAnsi="Times New Roman" w:cs="Times New Roman"/>
          <w:b/>
          <w:sz w:val="23"/>
          <w:szCs w:val="23"/>
        </w:rPr>
        <w:t>1.3</w:t>
      </w:r>
      <w:r w:rsidR="00637104" w:rsidRPr="00DA12D0">
        <w:rPr>
          <w:rFonts w:ascii="Times New Roman" w:hAnsi="Times New Roman" w:cs="Times New Roman"/>
          <w:b/>
          <w:sz w:val="23"/>
          <w:szCs w:val="23"/>
        </w:rPr>
        <w:t xml:space="preserve"> Цель и планируемые результаты освоения </w:t>
      </w:r>
      <w:r w:rsidRPr="00DA12D0">
        <w:rPr>
          <w:rFonts w:ascii="Times New Roman" w:hAnsi="Times New Roman" w:cs="Times New Roman"/>
          <w:b/>
          <w:sz w:val="23"/>
          <w:szCs w:val="23"/>
        </w:rPr>
        <w:t>дисциплины</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4536"/>
        <w:gridCol w:w="4394"/>
      </w:tblGrid>
      <w:tr w:rsidR="00356537" w:rsidRPr="00462A57" w:rsidTr="00D533FD">
        <w:tc>
          <w:tcPr>
            <w:tcW w:w="1384" w:type="dxa"/>
            <w:vAlign w:val="center"/>
          </w:tcPr>
          <w:p w:rsidR="00D533FD" w:rsidRPr="00A74C31" w:rsidRDefault="00D533FD" w:rsidP="00DA12D0">
            <w:pPr>
              <w:pStyle w:val="2"/>
              <w:spacing w:before="0" w:after="0"/>
              <w:jc w:val="center"/>
              <w:rPr>
                <w:rStyle w:val="af"/>
                <w:rFonts w:ascii="Times New Roman" w:eastAsia="Calibri" w:hAnsi="Times New Roman"/>
                <w:b w:val="0"/>
                <w:iCs/>
                <w:sz w:val="24"/>
                <w:szCs w:val="24"/>
              </w:rPr>
            </w:pPr>
            <w:r w:rsidRPr="00A74C31">
              <w:rPr>
                <w:rStyle w:val="af"/>
                <w:rFonts w:ascii="Times New Roman" w:eastAsia="Calibri" w:hAnsi="Times New Roman"/>
                <w:sz w:val="24"/>
                <w:szCs w:val="24"/>
              </w:rPr>
              <w:t>Код ПК, ОК</w:t>
            </w:r>
            <w:r w:rsidR="00FE3EFB" w:rsidRPr="00A74C31">
              <w:rPr>
                <w:rStyle w:val="af"/>
                <w:rFonts w:ascii="Times New Roman" w:eastAsia="Calibri" w:hAnsi="Times New Roman"/>
                <w:sz w:val="24"/>
                <w:szCs w:val="24"/>
              </w:rPr>
              <w:t>, ЛР</w:t>
            </w:r>
          </w:p>
        </w:tc>
        <w:tc>
          <w:tcPr>
            <w:tcW w:w="4536" w:type="dxa"/>
            <w:vAlign w:val="center"/>
          </w:tcPr>
          <w:p w:rsidR="00D533FD" w:rsidRPr="00A74C31" w:rsidRDefault="00D533FD" w:rsidP="00DA12D0">
            <w:pPr>
              <w:pStyle w:val="2"/>
              <w:spacing w:before="0" w:after="0"/>
              <w:jc w:val="center"/>
              <w:rPr>
                <w:rStyle w:val="af"/>
                <w:rFonts w:ascii="Times New Roman" w:eastAsia="Calibri" w:hAnsi="Times New Roman"/>
                <w:iCs/>
                <w:sz w:val="24"/>
                <w:szCs w:val="24"/>
              </w:rPr>
            </w:pPr>
            <w:r w:rsidRPr="00A74C31">
              <w:rPr>
                <w:rStyle w:val="af"/>
                <w:rFonts w:ascii="Times New Roman" w:eastAsia="Calibri" w:hAnsi="Times New Roman"/>
                <w:sz w:val="24"/>
                <w:szCs w:val="24"/>
              </w:rPr>
              <w:t>Умения</w:t>
            </w:r>
          </w:p>
        </w:tc>
        <w:tc>
          <w:tcPr>
            <w:tcW w:w="4394" w:type="dxa"/>
            <w:vAlign w:val="center"/>
          </w:tcPr>
          <w:p w:rsidR="00D533FD" w:rsidRPr="00A74C31" w:rsidRDefault="00D533FD" w:rsidP="00DA12D0">
            <w:pPr>
              <w:pStyle w:val="2"/>
              <w:spacing w:before="0" w:after="0"/>
              <w:jc w:val="center"/>
              <w:rPr>
                <w:rStyle w:val="af"/>
                <w:rFonts w:ascii="Times New Roman" w:eastAsia="Calibri" w:hAnsi="Times New Roman"/>
                <w:sz w:val="24"/>
                <w:szCs w:val="24"/>
              </w:rPr>
            </w:pPr>
            <w:r w:rsidRPr="00A74C31">
              <w:rPr>
                <w:rStyle w:val="af"/>
                <w:rFonts w:ascii="Times New Roman" w:eastAsia="Calibri" w:hAnsi="Times New Roman"/>
                <w:sz w:val="24"/>
                <w:szCs w:val="24"/>
              </w:rPr>
              <w:t>Знания</w:t>
            </w:r>
          </w:p>
        </w:tc>
      </w:tr>
      <w:tr w:rsidR="00462A57" w:rsidRPr="00462A57" w:rsidTr="00D533FD">
        <w:trPr>
          <w:trHeight w:val="327"/>
        </w:trPr>
        <w:tc>
          <w:tcPr>
            <w:tcW w:w="1384" w:type="dxa"/>
          </w:tcPr>
          <w:p w:rsidR="00462A57" w:rsidRPr="00A74C31" w:rsidRDefault="00462A57" w:rsidP="00462A57">
            <w:pPr>
              <w:spacing w:after="0" w:line="240" w:lineRule="auto"/>
              <w:rPr>
                <w:rStyle w:val="af"/>
                <w:rFonts w:ascii="Times New Roman" w:eastAsia="Calibri" w:hAnsi="Times New Roman" w:cs="Times New Roman"/>
                <w:i w:val="0"/>
                <w:sz w:val="24"/>
                <w:szCs w:val="24"/>
              </w:rPr>
            </w:pPr>
            <w:r w:rsidRPr="00A74C31">
              <w:rPr>
                <w:rStyle w:val="af"/>
                <w:rFonts w:ascii="Times New Roman" w:eastAsia="Calibri" w:hAnsi="Times New Roman" w:cs="Times New Roman"/>
                <w:i w:val="0"/>
                <w:sz w:val="24"/>
                <w:szCs w:val="24"/>
              </w:rPr>
              <w:t>ОК 0</w:t>
            </w:r>
            <w:r w:rsidR="00A74C31" w:rsidRPr="00A74C31">
              <w:rPr>
                <w:rStyle w:val="af"/>
                <w:rFonts w:ascii="Times New Roman" w:eastAsia="Calibri" w:hAnsi="Times New Roman" w:cs="Times New Roman"/>
                <w:i w:val="0"/>
                <w:sz w:val="24"/>
                <w:szCs w:val="24"/>
              </w:rPr>
              <w:t>1</w:t>
            </w:r>
            <w:r w:rsidRPr="00A74C31">
              <w:rPr>
                <w:rStyle w:val="af"/>
                <w:rFonts w:ascii="Times New Roman" w:eastAsia="Calibri" w:hAnsi="Times New Roman" w:cs="Times New Roman"/>
                <w:i w:val="0"/>
                <w:sz w:val="24"/>
                <w:szCs w:val="24"/>
              </w:rPr>
              <w:t>,</w:t>
            </w:r>
          </w:p>
          <w:p w:rsidR="00462A57" w:rsidRPr="00A74C31" w:rsidRDefault="00462A57" w:rsidP="00462A57">
            <w:pPr>
              <w:spacing w:after="0" w:line="240" w:lineRule="auto"/>
              <w:rPr>
                <w:rStyle w:val="af"/>
                <w:rFonts w:ascii="Times New Roman" w:eastAsia="Calibri" w:hAnsi="Times New Roman" w:cs="Times New Roman"/>
                <w:i w:val="0"/>
                <w:sz w:val="24"/>
                <w:szCs w:val="24"/>
              </w:rPr>
            </w:pPr>
            <w:r w:rsidRPr="00A74C31">
              <w:rPr>
                <w:rStyle w:val="af"/>
                <w:rFonts w:ascii="Times New Roman" w:eastAsia="Calibri" w:hAnsi="Times New Roman" w:cs="Times New Roman"/>
                <w:i w:val="0"/>
                <w:sz w:val="24"/>
                <w:szCs w:val="24"/>
              </w:rPr>
              <w:t>ОК 0</w:t>
            </w:r>
            <w:r w:rsidR="00A74C31" w:rsidRPr="00A74C31">
              <w:rPr>
                <w:rStyle w:val="af"/>
                <w:rFonts w:ascii="Times New Roman" w:eastAsia="Calibri" w:hAnsi="Times New Roman" w:cs="Times New Roman"/>
                <w:i w:val="0"/>
                <w:sz w:val="24"/>
                <w:szCs w:val="24"/>
              </w:rPr>
              <w:t>2</w:t>
            </w:r>
            <w:r w:rsidRPr="00A74C31">
              <w:rPr>
                <w:rStyle w:val="af"/>
                <w:rFonts w:ascii="Times New Roman" w:eastAsia="Calibri" w:hAnsi="Times New Roman" w:cs="Times New Roman"/>
                <w:i w:val="0"/>
                <w:sz w:val="24"/>
                <w:szCs w:val="24"/>
              </w:rPr>
              <w:t>,</w:t>
            </w:r>
          </w:p>
          <w:p w:rsidR="00462A57" w:rsidRPr="00A74C31" w:rsidRDefault="00462A57" w:rsidP="00462A57">
            <w:pPr>
              <w:spacing w:after="0" w:line="240" w:lineRule="auto"/>
              <w:rPr>
                <w:rStyle w:val="af"/>
                <w:rFonts w:ascii="Times New Roman" w:eastAsia="Calibri" w:hAnsi="Times New Roman" w:cs="Times New Roman"/>
                <w:i w:val="0"/>
                <w:sz w:val="24"/>
                <w:szCs w:val="24"/>
              </w:rPr>
            </w:pPr>
            <w:r w:rsidRPr="00A74C31">
              <w:rPr>
                <w:rStyle w:val="af"/>
                <w:rFonts w:ascii="Times New Roman" w:eastAsia="Calibri" w:hAnsi="Times New Roman" w:cs="Times New Roman"/>
                <w:i w:val="0"/>
                <w:sz w:val="24"/>
                <w:szCs w:val="24"/>
              </w:rPr>
              <w:t>ОК 0</w:t>
            </w:r>
            <w:r w:rsidR="00A74C31" w:rsidRPr="00A74C31">
              <w:rPr>
                <w:rStyle w:val="af"/>
                <w:rFonts w:ascii="Times New Roman" w:eastAsia="Calibri" w:hAnsi="Times New Roman" w:cs="Times New Roman"/>
                <w:i w:val="0"/>
                <w:sz w:val="24"/>
                <w:szCs w:val="24"/>
              </w:rPr>
              <w:t>3</w:t>
            </w:r>
            <w:r w:rsidR="0083746B">
              <w:rPr>
                <w:rStyle w:val="af"/>
                <w:rFonts w:ascii="Times New Roman" w:eastAsia="Calibri" w:hAnsi="Times New Roman" w:cs="Times New Roman"/>
                <w:i w:val="0"/>
                <w:sz w:val="24"/>
                <w:szCs w:val="24"/>
              </w:rPr>
              <w:t>,</w:t>
            </w:r>
          </w:p>
          <w:p w:rsidR="00462A57" w:rsidRPr="00A74C31" w:rsidRDefault="00462A57" w:rsidP="00462A57">
            <w:pPr>
              <w:spacing w:after="0" w:line="240" w:lineRule="auto"/>
              <w:rPr>
                <w:rStyle w:val="af"/>
                <w:rFonts w:ascii="Times New Roman" w:eastAsia="Calibri" w:hAnsi="Times New Roman" w:cs="Times New Roman"/>
                <w:i w:val="0"/>
                <w:sz w:val="24"/>
                <w:szCs w:val="24"/>
              </w:rPr>
            </w:pPr>
            <w:r w:rsidRPr="00A74C31">
              <w:rPr>
                <w:rStyle w:val="af"/>
                <w:rFonts w:ascii="Times New Roman" w:eastAsia="Calibri" w:hAnsi="Times New Roman" w:cs="Times New Roman"/>
                <w:i w:val="0"/>
                <w:sz w:val="24"/>
                <w:szCs w:val="24"/>
              </w:rPr>
              <w:t>ПК 1.</w:t>
            </w:r>
            <w:r w:rsidR="00A74C31" w:rsidRPr="00A74C31">
              <w:rPr>
                <w:rStyle w:val="af"/>
                <w:rFonts w:ascii="Times New Roman" w:eastAsia="Calibri" w:hAnsi="Times New Roman" w:cs="Times New Roman"/>
                <w:i w:val="0"/>
                <w:sz w:val="24"/>
                <w:szCs w:val="24"/>
              </w:rPr>
              <w:t>1</w:t>
            </w:r>
            <w:r w:rsidRPr="00A74C31">
              <w:rPr>
                <w:rStyle w:val="af"/>
                <w:rFonts w:ascii="Times New Roman" w:eastAsia="Calibri" w:hAnsi="Times New Roman" w:cs="Times New Roman"/>
                <w:i w:val="0"/>
                <w:sz w:val="24"/>
                <w:szCs w:val="24"/>
              </w:rPr>
              <w:t xml:space="preserve">, </w:t>
            </w:r>
          </w:p>
          <w:p w:rsidR="00462A57" w:rsidRPr="00A74C31" w:rsidRDefault="00462A57" w:rsidP="00DA12D0">
            <w:pPr>
              <w:spacing w:after="0" w:line="240" w:lineRule="auto"/>
              <w:rPr>
                <w:rStyle w:val="af"/>
                <w:rFonts w:ascii="Times New Roman" w:eastAsia="Calibri" w:hAnsi="Times New Roman" w:cs="Times New Roman"/>
                <w:i w:val="0"/>
                <w:sz w:val="24"/>
                <w:szCs w:val="24"/>
              </w:rPr>
            </w:pPr>
            <w:r w:rsidRPr="00A74C31">
              <w:rPr>
                <w:rStyle w:val="af"/>
                <w:rFonts w:ascii="Times New Roman" w:eastAsia="Calibri" w:hAnsi="Times New Roman" w:cs="Times New Roman"/>
                <w:i w:val="0"/>
                <w:sz w:val="24"/>
                <w:szCs w:val="24"/>
              </w:rPr>
              <w:t xml:space="preserve">ПК </w:t>
            </w:r>
            <w:r w:rsidR="00A74C31" w:rsidRPr="00A74C31">
              <w:rPr>
                <w:rStyle w:val="af"/>
                <w:rFonts w:ascii="Times New Roman" w:eastAsia="Calibri" w:hAnsi="Times New Roman" w:cs="Times New Roman"/>
                <w:i w:val="0"/>
                <w:sz w:val="24"/>
                <w:szCs w:val="24"/>
              </w:rPr>
              <w:t>1.2</w:t>
            </w:r>
            <w:r w:rsidRPr="00A74C31">
              <w:rPr>
                <w:rStyle w:val="af"/>
                <w:rFonts w:ascii="Times New Roman" w:eastAsia="Calibri" w:hAnsi="Times New Roman" w:cs="Times New Roman"/>
                <w:i w:val="0"/>
                <w:sz w:val="24"/>
                <w:szCs w:val="24"/>
              </w:rPr>
              <w:t>,</w:t>
            </w:r>
          </w:p>
          <w:p w:rsidR="00462A57" w:rsidRPr="00A74C31" w:rsidRDefault="00462A57" w:rsidP="00DA12D0">
            <w:pPr>
              <w:spacing w:after="0" w:line="240" w:lineRule="auto"/>
              <w:rPr>
                <w:rStyle w:val="af"/>
                <w:rFonts w:ascii="Times New Roman" w:eastAsia="Calibri" w:hAnsi="Times New Roman" w:cs="Times New Roman"/>
                <w:i w:val="0"/>
                <w:sz w:val="24"/>
                <w:szCs w:val="24"/>
              </w:rPr>
            </w:pPr>
            <w:r w:rsidRPr="00A74C31">
              <w:rPr>
                <w:rStyle w:val="af"/>
                <w:rFonts w:ascii="Times New Roman" w:eastAsia="Calibri" w:hAnsi="Times New Roman" w:cs="Times New Roman"/>
                <w:i w:val="0"/>
                <w:sz w:val="24"/>
                <w:szCs w:val="24"/>
              </w:rPr>
              <w:t xml:space="preserve">ПК </w:t>
            </w:r>
            <w:r w:rsidR="00A74C31" w:rsidRPr="00A74C31">
              <w:rPr>
                <w:rStyle w:val="af"/>
                <w:rFonts w:ascii="Times New Roman" w:eastAsia="Calibri" w:hAnsi="Times New Roman" w:cs="Times New Roman"/>
                <w:i w:val="0"/>
                <w:sz w:val="24"/>
                <w:szCs w:val="24"/>
              </w:rPr>
              <w:t>1.3</w:t>
            </w:r>
            <w:r w:rsidR="0083746B">
              <w:rPr>
                <w:rStyle w:val="af"/>
                <w:rFonts w:ascii="Times New Roman" w:eastAsia="Calibri" w:hAnsi="Times New Roman" w:cs="Times New Roman"/>
                <w:i w:val="0"/>
                <w:sz w:val="24"/>
                <w:szCs w:val="24"/>
              </w:rPr>
              <w:t>,</w:t>
            </w:r>
          </w:p>
          <w:p w:rsidR="00462A57" w:rsidRPr="00A74C31" w:rsidRDefault="00462A57" w:rsidP="00DA12D0">
            <w:pPr>
              <w:spacing w:after="0" w:line="240" w:lineRule="auto"/>
              <w:rPr>
                <w:rStyle w:val="af"/>
                <w:rFonts w:ascii="Times New Roman" w:eastAsia="Calibri" w:hAnsi="Times New Roman" w:cs="Times New Roman"/>
                <w:i w:val="0"/>
                <w:sz w:val="24"/>
                <w:szCs w:val="24"/>
              </w:rPr>
            </w:pPr>
            <w:r w:rsidRPr="00A74C31">
              <w:rPr>
                <w:rStyle w:val="af"/>
                <w:rFonts w:ascii="Times New Roman" w:eastAsia="Calibri" w:hAnsi="Times New Roman" w:cs="Times New Roman"/>
                <w:i w:val="0"/>
                <w:sz w:val="24"/>
                <w:szCs w:val="24"/>
              </w:rPr>
              <w:t xml:space="preserve">ПК </w:t>
            </w:r>
            <w:r w:rsidR="00A74C31" w:rsidRPr="00A74C31">
              <w:rPr>
                <w:rStyle w:val="af"/>
                <w:rFonts w:ascii="Times New Roman" w:eastAsia="Calibri" w:hAnsi="Times New Roman" w:cs="Times New Roman"/>
                <w:i w:val="0"/>
                <w:sz w:val="24"/>
                <w:szCs w:val="24"/>
              </w:rPr>
              <w:t>1.4</w:t>
            </w:r>
            <w:r w:rsidR="0083746B">
              <w:rPr>
                <w:rStyle w:val="af"/>
                <w:rFonts w:ascii="Times New Roman" w:eastAsia="Calibri" w:hAnsi="Times New Roman" w:cs="Times New Roman"/>
                <w:i w:val="0"/>
                <w:sz w:val="24"/>
                <w:szCs w:val="24"/>
              </w:rPr>
              <w:t>,</w:t>
            </w:r>
          </w:p>
          <w:p w:rsidR="00A74C31" w:rsidRPr="00A74C31" w:rsidRDefault="00A74C31" w:rsidP="00DA12D0">
            <w:pPr>
              <w:spacing w:after="0" w:line="240" w:lineRule="auto"/>
              <w:rPr>
                <w:rStyle w:val="af"/>
                <w:rFonts w:ascii="Times New Roman" w:eastAsia="Calibri" w:hAnsi="Times New Roman" w:cs="Times New Roman"/>
                <w:i w:val="0"/>
                <w:sz w:val="24"/>
                <w:szCs w:val="24"/>
              </w:rPr>
            </w:pPr>
            <w:r w:rsidRPr="00A74C31">
              <w:rPr>
                <w:rStyle w:val="af"/>
                <w:rFonts w:ascii="Times New Roman" w:eastAsia="Calibri" w:hAnsi="Times New Roman" w:cs="Times New Roman"/>
                <w:i w:val="0"/>
                <w:sz w:val="24"/>
                <w:szCs w:val="24"/>
              </w:rPr>
              <w:t>ПК 1.5</w:t>
            </w:r>
            <w:r w:rsidR="0083746B">
              <w:rPr>
                <w:rStyle w:val="af"/>
                <w:rFonts w:ascii="Times New Roman" w:eastAsia="Calibri" w:hAnsi="Times New Roman" w:cs="Times New Roman"/>
                <w:i w:val="0"/>
                <w:sz w:val="24"/>
                <w:szCs w:val="24"/>
              </w:rPr>
              <w:t>,</w:t>
            </w:r>
          </w:p>
          <w:p w:rsidR="00A74C31" w:rsidRPr="00A74C31" w:rsidRDefault="00A74C31" w:rsidP="00DA12D0">
            <w:pPr>
              <w:spacing w:after="0" w:line="240" w:lineRule="auto"/>
              <w:rPr>
                <w:rStyle w:val="af"/>
                <w:rFonts w:ascii="Times New Roman" w:eastAsia="Calibri" w:hAnsi="Times New Roman" w:cs="Times New Roman"/>
                <w:i w:val="0"/>
                <w:sz w:val="24"/>
                <w:szCs w:val="24"/>
              </w:rPr>
            </w:pPr>
            <w:r w:rsidRPr="00A74C31">
              <w:rPr>
                <w:rStyle w:val="af"/>
                <w:rFonts w:ascii="Times New Roman" w:eastAsia="Calibri" w:hAnsi="Times New Roman" w:cs="Times New Roman"/>
                <w:i w:val="0"/>
                <w:sz w:val="24"/>
                <w:szCs w:val="24"/>
              </w:rPr>
              <w:t>ПК 1.6</w:t>
            </w:r>
            <w:r w:rsidR="0083746B">
              <w:rPr>
                <w:rStyle w:val="af"/>
                <w:rFonts w:ascii="Times New Roman" w:eastAsia="Calibri" w:hAnsi="Times New Roman" w:cs="Times New Roman"/>
                <w:i w:val="0"/>
                <w:sz w:val="24"/>
                <w:szCs w:val="24"/>
              </w:rPr>
              <w:t>,</w:t>
            </w:r>
          </w:p>
          <w:p w:rsidR="00462A57" w:rsidRPr="0083746B" w:rsidRDefault="00462A57" w:rsidP="00DA12D0">
            <w:pPr>
              <w:spacing w:after="0" w:line="240" w:lineRule="auto"/>
              <w:rPr>
                <w:rStyle w:val="af"/>
                <w:rFonts w:ascii="Times New Roman" w:eastAsia="Calibri" w:hAnsi="Times New Roman" w:cs="Times New Roman"/>
                <w:i w:val="0"/>
                <w:sz w:val="24"/>
                <w:szCs w:val="24"/>
              </w:rPr>
            </w:pPr>
            <w:r w:rsidRPr="0083746B">
              <w:rPr>
                <w:rStyle w:val="af"/>
                <w:rFonts w:ascii="Times New Roman" w:eastAsia="Calibri" w:hAnsi="Times New Roman" w:cs="Times New Roman"/>
                <w:i w:val="0"/>
                <w:sz w:val="24"/>
                <w:szCs w:val="24"/>
              </w:rPr>
              <w:t>ЛР 4</w:t>
            </w:r>
            <w:r w:rsidR="0083746B">
              <w:rPr>
                <w:rStyle w:val="af"/>
                <w:rFonts w:ascii="Times New Roman" w:eastAsia="Calibri" w:hAnsi="Times New Roman" w:cs="Times New Roman"/>
                <w:i w:val="0"/>
                <w:sz w:val="24"/>
                <w:szCs w:val="24"/>
              </w:rPr>
              <w:t>,</w:t>
            </w:r>
          </w:p>
          <w:p w:rsidR="00462A57" w:rsidRPr="0083746B" w:rsidRDefault="00462A57" w:rsidP="00DA12D0">
            <w:pPr>
              <w:spacing w:after="0" w:line="240" w:lineRule="auto"/>
              <w:rPr>
                <w:rStyle w:val="af"/>
                <w:rFonts w:ascii="Times New Roman" w:eastAsia="Calibri" w:hAnsi="Times New Roman" w:cs="Times New Roman"/>
                <w:i w:val="0"/>
                <w:iCs w:val="0"/>
                <w:sz w:val="24"/>
                <w:szCs w:val="24"/>
              </w:rPr>
            </w:pPr>
            <w:r w:rsidRPr="0083746B">
              <w:rPr>
                <w:rStyle w:val="af"/>
                <w:rFonts w:ascii="Times New Roman" w:eastAsia="Calibri" w:hAnsi="Times New Roman" w:cs="Times New Roman"/>
                <w:i w:val="0"/>
                <w:iCs w:val="0"/>
                <w:sz w:val="24"/>
                <w:szCs w:val="24"/>
              </w:rPr>
              <w:t>ЛР 10</w:t>
            </w:r>
            <w:r w:rsidR="0083746B">
              <w:rPr>
                <w:rStyle w:val="af"/>
                <w:rFonts w:ascii="Times New Roman" w:eastAsia="Calibri" w:hAnsi="Times New Roman" w:cs="Times New Roman"/>
                <w:i w:val="0"/>
                <w:iCs w:val="0"/>
                <w:sz w:val="24"/>
                <w:szCs w:val="24"/>
              </w:rPr>
              <w:t>,</w:t>
            </w:r>
          </w:p>
          <w:p w:rsidR="00462A57" w:rsidRPr="0083746B" w:rsidRDefault="00462A57" w:rsidP="00DA12D0">
            <w:pPr>
              <w:spacing w:after="0" w:line="240" w:lineRule="auto"/>
              <w:rPr>
                <w:rStyle w:val="af"/>
                <w:rFonts w:ascii="Times New Roman" w:eastAsia="Calibri" w:hAnsi="Times New Roman" w:cs="Times New Roman"/>
                <w:i w:val="0"/>
                <w:iCs w:val="0"/>
                <w:sz w:val="24"/>
                <w:szCs w:val="24"/>
              </w:rPr>
            </w:pPr>
            <w:r w:rsidRPr="0083746B">
              <w:rPr>
                <w:rStyle w:val="af"/>
                <w:rFonts w:ascii="Times New Roman" w:eastAsia="Calibri" w:hAnsi="Times New Roman" w:cs="Times New Roman"/>
                <w:i w:val="0"/>
                <w:iCs w:val="0"/>
                <w:sz w:val="24"/>
                <w:szCs w:val="24"/>
              </w:rPr>
              <w:t>ЛР 13</w:t>
            </w:r>
            <w:r w:rsidR="0083746B">
              <w:rPr>
                <w:rStyle w:val="af"/>
                <w:rFonts w:ascii="Times New Roman" w:eastAsia="Calibri" w:hAnsi="Times New Roman" w:cs="Times New Roman"/>
                <w:i w:val="0"/>
                <w:iCs w:val="0"/>
                <w:sz w:val="24"/>
                <w:szCs w:val="24"/>
              </w:rPr>
              <w:t>,</w:t>
            </w:r>
          </w:p>
          <w:p w:rsidR="0083746B" w:rsidRPr="0083746B" w:rsidRDefault="0083746B" w:rsidP="00DA12D0">
            <w:pPr>
              <w:spacing w:after="0" w:line="240" w:lineRule="auto"/>
              <w:rPr>
                <w:rStyle w:val="af"/>
                <w:rFonts w:ascii="Times New Roman" w:eastAsia="Calibri" w:hAnsi="Times New Roman" w:cs="Times New Roman"/>
                <w:i w:val="0"/>
                <w:iCs w:val="0"/>
                <w:sz w:val="24"/>
                <w:szCs w:val="24"/>
              </w:rPr>
            </w:pPr>
            <w:r>
              <w:rPr>
                <w:rStyle w:val="af"/>
                <w:rFonts w:ascii="Times New Roman" w:eastAsia="Calibri" w:hAnsi="Times New Roman" w:cs="Times New Roman"/>
                <w:i w:val="0"/>
                <w:iCs w:val="0"/>
                <w:sz w:val="24"/>
                <w:szCs w:val="24"/>
              </w:rPr>
              <w:t>ЛР 14</w:t>
            </w:r>
            <w:r w:rsidRPr="0083746B">
              <w:rPr>
                <w:rStyle w:val="af"/>
                <w:rFonts w:ascii="Times New Roman" w:eastAsia="Calibri" w:hAnsi="Times New Roman" w:cs="Times New Roman"/>
                <w:i w:val="0"/>
                <w:iCs w:val="0"/>
                <w:sz w:val="24"/>
                <w:szCs w:val="24"/>
              </w:rPr>
              <w:t>,</w:t>
            </w:r>
          </w:p>
          <w:p w:rsidR="0083746B" w:rsidRPr="00462A57" w:rsidRDefault="0083746B" w:rsidP="0083746B">
            <w:pPr>
              <w:spacing w:after="0" w:line="240" w:lineRule="auto"/>
              <w:rPr>
                <w:rStyle w:val="af"/>
                <w:rFonts w:ascii="Times New Roman" w:eastAsia="Calibri" w:hAnsi="Times New Roman" w:cs="Times New Roman"/>
                <w:b/>
                <w:i w:val="0"/>
                <w:iCs w:val="0"/>
              </w:rPr>
            </w:pPr>
            <w:r>
              <w:rPr>
                <w:rStyle w:val="af"/>
                <w:rFonts w:ascii="Times New Roman" w:eastAsia="Calibri" w:hAnsi="Times New Roman" w:cs="Times New Roman"/>
                <w:i w:val="0"/>
                <w:iCs w:val="0"/>
                <w:sz w:val="24"/>
                <w:szCs w:val="24"/>
              </w:rPr>
              <w:t>ЛР 16.</w:t>
            </w:r>
          </w:p>
        </w:tc>
        <w:tc>
          <w:tcPr>
            <w:tcW w:w="4536" w:type="dxa"/>
          </w:tcPr>
          <w:p w:rsidR="00A74C31" w:rsidRPr="003C220C" w:rsidRDefault="00A74C31" w:rsidP="006B3454">
            <w:pPr>
              <w:pStyle w:val="ad"/>
              <w:numPr>
                <w:ilvl w:val="0"/>
                <w:numId w:val="7"/>
              </w:numPr>
              <w:suppressAutoHyphens/>
              <w:spacing w:before="0" w:after="0"/>
              <w:ind w:left="312" w:hanging="312"/>
              <w:jc w:val="both"/>
              <w:rPr>
                <w:bCs/>
                <w:sz w:val="22"/>
                <w:szCs w:val="22"/>
              </w:rPr>
            </w:pPr>
            <w:r w:rsidRPr="003C220C">
              <w:rPr>
                <w:bCs/>
                <w:sz w:val="22"/>
                <w:szCs w:val="22"/>
              </w:rPr>
              <w:t>читать топографические карты и планы по условным знакам;</w:t>
            </w:r>
          </w:p>
          <w:p w:rsidR="003C3F1D" w:rsidRPr="003C220C" w:rsidRDefault="00A74C31" w:rsidP="006B3454">
            <w:pPr>
              <w:pStyle w:val="ad"/>
              <w:numPr>
                <w:ilvl w:val="0"/>
                <w:numId w:val="7"/>
              </w:numPr>
              <w:suppressAutoHyphens/>
              <w:spacing w:before="0" w:after="0"/>
              <w:ind w:left="312" w:hanging="312"/>
              <w:jc w:val="both"/>
              <w:rPr>
                <w:bCs/>
                <w:sz w:val="22"/>
                <w:szCs w:val="22"/>
              </w:rPr>
            </w:pPr>
            <w:r w:rsidRPr="003C220C">
              <w:rPr>
                <w:bCs/>
                <w:sz w:val="22"/>
                <w:szCs w:val="22"/>
              </w:rPr>
              <w:t>определять географические координаты листа карты заданного масштаба по ее номенклатуре</w:t>
            </w:r>
            <w:r w:rsidR="003C3F1D" w:rsidRPr="003C220C">
              <w:rPr>
                <w:bCs/>
                <w:sz w:val="22"/>
                <w:szCs w:val="22"/>
              </w:rPr>
              <w:t>;</w:t>
            </w:r>
          </w:p>
          <w:p w:rsidR="00A74C31" w:rsidRPr="003C220C" w:rsidRDefault="00A74C31" w:rsidP="006B3454">
            <w:pPr>
              <w:pStyle w:val="ad"/>
              <w:numPr>
                <w:ilvl w:val="0"/>
                <w:numId w:val="7"/>
              </w:numPr>
              <w:suppressAutoHyphens/>
              <w:spacing w:before="0" w:after="0"/>
              <w:ind w:left="312" w:hanging="312"/>
              <w:jc w:val="both"/>
              <w:rPr>
                <w:bCs/>
                <w:sz w:val="22"/>
                <w:szCs w:val="22"/>
              </w:rPr>
            </w:pPr>
            <w:r w:rsidRPr="003C220C">
              <w:rPr>
                <w:bCs/>
                <w:sz w:val="22"/>
                <w:szCs w:val="22"/>
              </w:rPr>
              <w:t xml:space="preserve">определять по карте истинные азимуты и дирекционные углы заданных направлений; </w:t>
            </w:r>
          </w:p>
          <w:p w:rsidR="00A74C31" w:rsidRPr="003C220C" w:rsidRDefault="00A74C31" w:rsidP="006B3454">
            <w:pPr>
              <w:pStyle w:val="ad"/>
              <w:numPr>
                <w:ilvl w:val="0"/>
                <w:numId w:val="7"/>
              </w:numPr>
              <w:suppressAutoHyphens/>
              <w:spacing w:before="0" w:after="0"/>
              <w:ind w:left="312" w:hanging="312"/>
              <w:jc w:val="both"/>
              <w:rPr>
                <w:bCs/>
                <w:sz w:val="22"/>
                <w:szCs w:val="22"/>
              </w:rPr>
            </w:pPr>
            <w:r w:rsidRPr="003C220C">
              <w:rPr>
                <w:bCs/>
                <w:sz w:val="22"/>
                <w:szCs w:val="22"/>
              </w:rPr>
              <w:t>рисовать рельеф местности по пикетам;</w:t>
            </w:r>
          </w:p>
          <w:p w:rsidR="00462A57" w:rsidRPr="003C220C" w:rsidRDefault="00A74C31" w:rsidP="006B3454">
            <w:pPr>
              <w:pStyle w:val="ad"/>
              <w:numPr>
                <w:ilvl w:val="0"/>
                <w:numId w:val="7"/>
              </w:numPr>
              <w:tabs>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before="0" w:after="0"/>
              <w:ind w:left="312" w:hanging="312"/>
              <w:jc w:val="both"/>
              <w:rPr>
                <w:sz w:val="22"/>
                <w:szCs w:val="22"/>
              </w:rPr>
            </w:pPr>
            <w:r w:rsidRPr="003C220C">
              <w:rPr>
                <w:sz w:val="22"/>
                <w:szCs w:val="22"/>
              </w:rPr>
              <w:t>решать прямую и обратную геодезич</w:t>
            </w:r>
            <w:r w:rsidRPr="003C220C">
              <w:rPr>
                <w:sz w:val="22"/>
                <w:szCs w:val="22"/>
              </w:rPr>
              <w:t>е</w:t>
            </w:r>
            <w:r w:rsidRPr="003C220C">
              <w:rPr>
                <w:sz w:val="22"/>
                <w:szCs w:val="22"/>
              </w:rPr>
              <w:t>ские задачи.</w:t>
            </w:r>
          </w:p>
        </w:tc>
        <w:tc>
          <w:tcPr>
            <w:tcW w:w="4394" w:type="dxa"/>
          </w:tcPr>
          <w:p w:rsidR="00A74C31" w:rsidRPr="003C220C" w:rsidRDefault="003C3F1D" w:rsidP="006B3454">
            <w:pPr>
              <w:pStyle w:val="ad"/>
              <w:numPr>
                <w:ilvl w:val="0"/>
                <w:numId w:val="6"/>
              </w:numPr>
              <w:suppressAutoHyphens/>
              <w:spacing w:before="0" w:after="0"/>
              <w:ind w:left="312" w:hanging="312"/>
              <w:jc w:val="both"/>
              <w:rPr>
                <w:bCs/>
                <w:sz w:val="22"/>
                <w:szCs w:val="22"/>
              </w:rPr>
            </w:pPr>
            <w:r w:rsidRPr="003C220C">
              <w:rPr>
                <w:bCs/>
                <w:sz w:val="22"/>
                <w:szCs w:val="22"/>
              </w:rPr>
              <w:t xml:space="preserve">Понятие </w:t>
            </w:r>
            <w:r w:rsidR="00A74C31" w:rsidRPr="003C220C">
              <w:rPr>
                <w:bCs/>
                <w:sz w:val="22"/>
                <w:szCs w:val="22"/>
              </w:rPr>
              <w:t>о форме и размерах Земли. Системы координат, применяемые в геодезии: географическая, прямоугольная, полярная. Системы высот точек земной поверхности.</w:t>
            </w:r>
          </w:p>
          <w:p w:rsidR="00A74C31" w:rsidRPr="003C220C" w:rsidRDefault="00A74C31" w:rsidP="006B3454">
            <w:pPr>
              <w:pStyle w:val="ad"/>
              <w:numPr>
                <w:ilvl w:val="0"/>
                <w:numId w:val="6"/>
              </w:numPr>
              <w:suppressAutoHyphens/>
              <w:spacing w:before="0" w:after="0"/>
              <w:ind w:left="312" w:hanging="312"/>
              <w:jc w:val="both"/>
              <w:rPr>
                <w:bCs/>
                <w:sz w:val="22"/>
                <w:szCs w:val="22"/>
              </w:rPr>
            </w:pPr>
            <w:r w:rsidRPr="003C220C">
              <w:rPr>
                <w:bCs/>
                <w:sz w:val="22"/>
                <w:szCs w:val="22"/>
              </w:rPr>
              <w:t>Государственные системы координат. Государственная система высот.</w:t>
            </w:r>
          </w:p>
          <w:p w:rsidR="00A74C31" w:rsidRPr="003C220C" w:rsidRDefault="003C3F1D" w:rsidP="006B3454">
            <w:pPr>
              <w:pStyle w:val="ad"/>
              <w:numPr>
                <w:ilvl w:val="0"/>
                <w:numId w:val="6"/>
              </w:numPr>
              <w:suppressAutoHyphens/>
              <w:spacing w:before="0" w:after="0"/>
              <w:ind w:left="312" w:hanging="312"/>
              <w:jc w:val="both"/>
              <w:rPr>
                <w:bCs/>
                <w:sz w:val="22"/>
                <w:szCs w:val="22"/>
              </w:rPr>
            </w:pPr>
            <w:r w:rsidRPr="003C220C">
              <w:rPr>
                <w:bCs/>
                <w:sz w:val="22"/>
                <w:szCs w:val="22"/>
              </w:rPr>
              <w:t xml:space="preserve">Картографические </w:t>
            </w:r>
            <w:r w:rsidR="00A74C31" w:rsidRPr="003C220C">
              <w:rPr>
                <w:bCs/>
                <w:sz w:val="22"/>
                <w:szCs w:val="22"/>
              </w:rPr>
              <w:t xml:space="preserve">проекции. Проекция Гаусса – </w:t>
            </w:r>
            <w:proofErr w:type="spellStart"/>
            <w:r w:rsidR="00A74C31" w:rsidRPr="003C220C">
              <w:rPr>
                <w:bCs/>
                <w:sz w:val="22"/>
                <w:szCs w:val="22"/>
              </w:rPr>
              <w:t>Крюгера</w:t>
            </w:r>
            <w:proofErr w:type="spellEnd"/>
            <w:r w:rsidR="00A74C31" w:rsidRPr="003C220C">
              <w:rPr>
                <w:bCs/>
                <w:sz w:val="22"/>
                <w:szCs w:val="22"/>
              </w:rPr>
              <w:t>.</w:t>
            </w:r>
          </w:p>
          <w:p w:rsidR="00A74C31" w:rsidRPr="003C220C" w:rsidRDefault="003C3F1D" w:rsidP="006B3454">
            <w:pPr>
              <w:pStyle w:val="ad"/>
              <w:numPr>
                <w:ilvl w:val="0"/>
                <w:numId w:val="6"/>
              </w:numPr>
              <w:suppressAutoHyphens/>
              <w:spacing w:before="0" w:after="0"/>
              <w:ind w:left="312" w:hanging="312"/>
              <w:jc w:val="both"/>
              <w:rPr>
                <w:sz w:val="22"/>
                <w:szCs w:val="22"/>
              </w:rPr>
            </w:pPr>
            <w:r w:rsidRPr="003C220C">
              <w:rPr>
                <w:bCs/>
                <w:sz w:val="22"/>
                <w:szCs w:val="22"/>
              </w:rPr>
              <w:t>Классификация </w:t>
            </w:r>
            <w:r w:rsidR="00A74C31" w:rsidRPr="003C220C">
              <w:rPr>
                <w:bCs/>
                <w:sz w:val="22"/>
                <w:szCs w:val="22"/>
              </w:rPr>
              <w:t>карт:</w:t>
            </w:r>
            <w:r w:rsidR="00A74C31" w:rsidRPr="003C220C">
              <w:rPr>
                <w:sz w:val="22"/>
                <w:szCs w:val="22"/>
              </w:rPr>
              <w:t xml:space="preserve"> топографические карты и планы; специальные карты и планы; тематические карты и планы; иные карты и планы.</w:t>
            </w:r>
          </w:p>
          <w:p w:rsidR="00A74C31" w:rsidRPr="003C220C" w:rsidRDefault="003C3F1D" w:rsidP="006B3454">
            <w:pPr>
              <w:pStyle w:val="ad"/>
              <w:numPr>
                <w:ilvl w:val="0"/>
                <w:numId w:val="6"/>
              </w:numPr>
              <w:suppressAutoHyphens/>
              <w:spacing w:before="0" w:after="0"/>
              <w:ind w:left="312" w:hanging="312"/>
              <w:jc w:val="both"/>
              <w:rPr>
                <w:bCs/>
                <w:sz w:val="22"/>
                <w:szCs w:val="22"/>
              </w:rPr>
            </w:pPr>
            <w:r w:rsidRPr="003C220C">
              <w:rPr>
                <w:bCs/>
                <w:sz w:val="22"/>
                <w:szCs w:val="22"/>
              </w:rPr>
              <w:t xml:space="preserve">Условные </w:t>
            </w:r>
            <w:r w:rsidR="00A74C31" w:rsidRPr="003C220C">
              <w:rPr>
                <w:bCs/>
                <w:sz w:val="22"/>
                <w:szCs w:val="22"/>
              </w:rPr>
              <w:t>знаки и их классификация.</w:t>
            </w:r>
          </w:p>
          <w:p w:rsidR="00A74C31" w:rsidRPr="003C220C" w:rsidRDefault="003C3F1D" w:rsidP="006B3454">
            <w:pPr>
              <w:pStyle w:val="ad"/>
              <w:numPr>
                <w:ilvl w:val="0"/>
                <w:numId w:val="6"/>
              </w:numPr>
              <w:suppressAutoHyphens/>
              <w:spacing w:before="0" w:after="0"/>
              <w:ind w:left="312" w:hanging="312"/>
              <w:jc w:val="both"/>
              <w:rPr>
                <w:sz w:val="22"/>
                <w:szCs w:val="22"/>
              </w:rPr>
            </w:pPr>
            <w:r w:rsidRPr="003C220C">
              <w:rPr>
                <w:sz w:val="22"/>
                <w:szCs w:val="22"/>
              </w:rPr>
              <w:t xml:space="preserve">Прямая </w:t>
            </w:r>
            <w:r w:rsidR="00A74C31" w:rsidRPr="003C220C">
              <w:rPr>
                <w:sz w:val="22"/>
                <w:szCs w:val="22"/>
              </w:rPr>
              <w:t>и обратная геодезические задачи</w:t>
            </w:r>
          </w:p>
          <w:p w:rsidR="00462A57" w:rsidRPr="003C220C" w:rsidRDefault="003C3F1D" w:rsidP="006B3454">
            <w:pPr>
              <w:pStyle w:val="ad"/>
              <w:numPr>
                <w:ilvl w:val="0"/>
                <w:numId w:val="6"/>
              </w:numPr>
              <w:tabs>
                <w:tab w:val="left" w:pos="1832"/>
                <w:tab w:val="left" w:pos="2748"/>
                <w:tab w:val="left" w:pos="3664"/>
                <w:tab w:val="left" w:pos="4580"/>
                <w:tab w:val="left" w:pos="5496"/>
                <w:tab w:val="left" w:pos="5529"/>
                <w:tab w:val="left" w:pos="6412"/>
                <w:tab w:val="left" w:pos="7328"/>
                <w:tab w:val="left" w:pos="8244"/>
                <w:tab w:val="left" w:pos="9160"/>
                <w:tab w:val="left" w:pos="10076"/>
                <w:tab w:val="left" w:pos="10992"/>
                <w:tab w:val="left" w:pos="11908"/>
                <w:tab w:val="left" w:pos="12824"/>
                <w:tab w:val="left" w:pos="13740"/>
                <w:tab w:val="left" w:pos="14656"/>
              </w:tabs>
              <w:spacing w:before="0" w:after="0"/>
              <w:ind w:left="312" w:hanging="312"/>
              <w:jc w:val="both"/>
              <w:rPr>
                <w:sz w:val="22"/>
                <w:szCs w:val="22"/>
              </w:rPr>
            </w:pPr>
            <w:r w:rsidRPr="003C220C">
              <w:rPr>
                <w:color w:val="000000"/>
                <w:sz w:val="22"/>
                <w:szCs w:val="22"/>
              </w:rPr>
              <w:t xml:space="preserve">Федеральные </w:t>
            </w:r>
            <w:r w:rsidR="00A74C31" w:rsidRPr="003C220C">
              <w:rPr>
                <w:color w:val="000000"/>
                <w:sz w:val="22"/>
                <w:szCs w:val="22"/>
              </w:rPr>
              <w:t>и ведомственные фонды пространственных данных</w:t>
            </w:r>
          </w:p>
        </w:tc>
      </w:tr>
    </w:tbl>
    <w:p w:rsidR="004B1E9C" w:rsidRPr="00356537" w:rsidRDefault="00462A57" w:rsidP="003C2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ind w:firstLine="425"/>
        <w:rPr>
          <w:rFonts w:ascii="Times New Roman" w:hAnsi="Times New Roman" w:cs="Times New Roman"/>
          <w:b/>
          <w:sz w:val="24"/>
          <w:szCs w:val="24"/>
        </w:rPr>
      </w:pPr>
      <w:r>
        <w:rPr>
          <w:rFonts w:ascii="Times New Roman" w:hAnsi="Times New Roman" w:cs="Times New Roman"/>
          <w:b/>
          <w:sz w:val="24"/>
          <w:szCs w:val="24"/>
        </w:rPr>
        <w:br w:type="page"/>
      </w:r>
      <w:r w:rsidR="004B1E9C" w:rsidRPr="00356537">
        <w:rPr>
          <w:rFonts w:ascii="Times New Roman" w:hAnsi="Times New Roman" w:cs="Times New Roman"/>
          <w:b/>
          <w:sz w:val="24"/>
          <w:szCs w:val="24"/>
        </w:rPr>
        <w:lastRenderedPageBreak/>
        <w:t xml:space="preserve">2 СТРУКТУРА </w:t>
      </w:r>
      <w:r w:rsidR="007445CF" w:rsidRPr="00356537">
        <w:rPr>
          <w:rFonts w:ascii="Times New Roman" w:hAnsi="Times New Roman" w:cs="Times New Roman"/>
          <w:b/>
          <w:sz w:val="24"/>
          <w:szCs w:val="24"/>
        </w:rPr>
        <w:t xml:space="preserve">И СОДЕРЖАНИЕ </w:t>
      </w:r>
      <w:r w:rsidR="004B1E9C" w:rsidRPr="00356537">
        <w:rPr>
          <w:rFonts w:ascii="Times New Roman" w:hAnsi="Times New Roman" w:cs="Times New Roman"/>
          <w:b/>
          <w:sz w:val="24"/>
          <w:szCs w:val="24"/>
        </w:rPr>
        <w:t xml:space="preserve">УЧЕБНОЙ ДИСЦИПЛИНЫ  </w:t>
      </w:r>
    </w:p>
    <w:p w:rsidR="004B1E9C" w:rsidRPr="00356537" w:rsidRDefault="00256A71" w:rsidP="00256A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720" w:lineRule="auto"/>
        <w:ind w:firstLine="425"/>
        <w:rPr>
          <w:rFonts w:ascii="Times New Roman" w:hAnsi="Times New Roman" w:cs="Times New Roman"/>
          <w:sz w:val="24"/>
          <w:szCs w:val="24"/>
          <w:u w:val="single"/>
        </w:rPr>
      </w:pPr>
      <w:r w:rsidRPr="00356537">
        <w:rPr>
          <w:rFonts w:ascii="Times New Roman" w:hAnsi="Times New Roman" w:cs="Times New Roman"/>
          <w:b/>
          <w:sz w:val="24"/>
          <w:szCs w:val="24"/>
        </w:rPr>
        <w:t>2.1</w:t>
      </w:r>
      <w:r w:rsidR="004B1E9C" w:rsidRPr="00356537">
        <w:rPr>
          <w:rFonts w:ascii="Times New Roman" w:hAnsi="Times New Roman" w:cs="Times New Roman"/>
          <w:b/>
          <w:sz w:val="24"/>
          <w:szCs w:val="24"/>
        </w:rPr>
        <w:t xml:space="preserve"> Объем учебной дисциплины и виды учебной работы</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8491"/>
        <w:gridCol w:w="1930"/>
      </w:tblGrid>
      <w:tr w:rsidR="00356537" w:rsidRPr="00356537" w:rsidTr="004B1E9C">
        <w:trPr>
          <w:trHeight w:val="490"/>
        </w:trPr>
        <w:tc>
          <w:tcPr>
            <w:tcW w:w="4073" w:type="pct"/>
            <w:tcBorders>
              <w:top w:val="single" w:sz="6" w:space="0" w:color="000000"/>
              <w:left w:val="single" w:sz="6" w:space="0" w:color="000000"/>
              <w:bottom w:val="single" w:sz="6" w:space="0" w:color="000000"/>
              <w:right w:val="single" w:sz="6" w:space="0" w:color="000000"/>
            </w:tcBorders>
            <w:shd w:val="clear" w:color="auto" w:fill="auto"/>
            <w:vAlign w:val="center"/>
          </w:tcPr>
          <w:p w:rsidR="004B1E9C" w:rsidRPr="00356537" w:rsidRDefault="004B1E9C" w:rsidP="00036320">
            <w:pPr>
              <w:spacing w:after="0" w:line="240" w:lineRule="auto"/>
              <w:jc w:val="center"/>
              <w:rPr>
                <w:rFonts w:ascii="Times New Roman" w:hAnsi="Times New Roman" w:cs="Times New Roman"/>
                <w:b/>
                <w:sz w:val="24"/>
                <w:szCs w:val="24"/>
              </w:rPr>
            </w:pPr>
            <w:r w:rsidRPr="00356537">
              <w:rPr>
                <w:rFonts w:ascii="Times New Roman" w:hAnsi="Times New Roman" w:cs="Times New Roman"/>
                <w:b/>
                <w:sz w:val="24"/>
                <w:szCs w:val="24"/>
              </w:rPr>
              <w:t>Вид учебной работы</w:t>
            </w:r>
          </w:p>
        </w:tc>
        <w:tc>
          <w:tcPr>
            <w:tcW w:w="927" w:type="pct"/>
            <w:tcBorders>
              <w:top w:val="single" w:sz="6" w:space="0" w:color="000000"/>
              <w:left w:val="single" w:sz="6" w:space="0" w:color="000000"/>
              <w:bottom w:val="single" w:sz="6" w:space="0" w:color="000000"/>
              <w:right w:val="single" w:sz="6" w:space="0" w:color="000000"/>
            </w:tcBorders>
            <w:shd w:val="clear" w:color="auto" w:fill="auto"/>
            <w:vAlign w:val="center"/>
          </w:tcPr>
          <w:p w:rsidR="004B1E9C" w:rsidRPr="00356537" w:rsidRDefault="004B1E9C" w:rsidP="00036320">
            <w:pPr>
              <w:spacing w:after="0" w:line="240" w:lineRule="auto"/>
              <w:jc w:val="center"/>
              <w:rPr>
                <w:rFonts w:ascii="Times New Roman" w:hAnsi="Times New Roman" w:cs="Times New Roman"/>
                <w:b/>
                <w:iCs/>
                <w:sz w:val="24"/>
                <w:szCs w:val="24"/>
              </w:rPr>
            </w:pPr>
            <w:r w:rsidRPr="00356537">
              <w:rPr>
                <w:rFonts w:ascii="Times New Roman" w:hAnsi="Times New Roman" w:cs="Times New Roman"/>
                <w:b/>
                <w:iCs/>
                <w:sz w:val="24"/>
                <w:szCs w:val="24"/>
              </w:rPr>
              <w:t>Объем часов</w:t>
            </w:r>
          </w:p>
        </w:tc>
      </w:tr>
      <w:tr w:rsidR="00356537" w:rsidRPr="00356537" w:rsidTr="004B1E9C">
        <w:trPr>
          <w:trHeight w:val="490"/>
        </w:trPr>
        <w:tc>
          <w:tcPr>
            <w:tcW w:w="4073" w:type="pct"/>
            <w:tcBorders>
              <w:top w:val="single" w:sz="6" w:space="0" w:color="000000"/>
              <w:left w:val="single" w:sz="6" w:space="0" w:color="000000"/>
              <w:bottom w:val="single" w:sz="6" w:space="0" w:color="000000"/>
              <w:right w:val="single" w:sz="6" w:space="0" w:color="000000"/>
            </w:tcBorders>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b/>
                <w:sz w:val="24"/>
                <w:lang w:eastAsia="en-US"/>
              </w:rPr>
            </w:pPr>
            <w:r w:rsidRPr="00356537">
              <w:rPr>
                <w:rFonts w:ascii="Times New Roman" w:hAnsi="Times New Roman"/>
                <w:b/>
                <w:sz w:val="24"/>
                <w:lang w:eastAsia="en-US"/>
              </w:rPr>
              <w:t xml:space="preserve">Объем образовательной программы </w:t>
            </w:r>
          </w:p>
        </w:tc>
        <w:tc>
          <w:tcPr>
            <w:tcW w:w="927" w:type="pct"/>
            <w:tcBorders>
              <w:top w:val="single" w:sz="6" w:space="0" w:color="000000"/>
              <w:left w:val="single" w:sz="6" w:space="0" w:color="000000"/>
              <w:bottom w:val="single" w:sz="6" w:space="0" w:color="000000"/>
              <w:right w:val="single" w:sz="6" w:space="0" w:color="000000"/>
            </w:tcBorders>
            <w:shd w:val="clear" w:color="auto" w:fill="auto"/>
            <w:vAlign w:val="center"/>
          </w:tcPr>
          <w:p w:rsidR="00002F84" w:rsidRPr="00A46F70" w:rsidRDefault="00695AD6" w:rsidP="00992013">
            <w:pPr>
              <w:spacing w:after="0" w:line="240" w:lineRule="auto"/>
              <w:jc w:val="center"/>
              <w:rPr>
                <w:rFonts w:ascii="Times New Roman" w:hAnsi="Times New Roman" w:cs="Times New Roman"/>
                <w:b/>
                <w:iCs/>
                <w:sz w:val="24"/>
                <w:szCs w:val="24"/>
                <w:lang w:val="en-US"/>
              </w:rPr>
            </w:pPr>
            <w:r>
              <w:rPr>
                <w:rFonts w:ascii="Times New Roman" w:hAnsi="Times New Roman" w:cs="Times New Roman"/>
                <w:b/>
                <w:iCs/>
                <w:sz w:val="24"/>
                <w:szCs w:val="24"/>
              </w:rPr>
              <w:t>19</w:t>
            </w:r>
            <w:r w:rsidR="008969FC">
              <w:rPr>
                <w:rFonts w:ascii="Times New Roman" w:hAnsi="Times New Roman" w:cs="Times New Roman"/>
                <w:b/>
                <w:iCs/>
                <w:sz w:val="24"/>
                <w:szCs w:val="24"/>
              </w:rPr>
              <w:t>6</w:t>
            </w:r>
          </w:p>
        </w:tc>
      </w:tr>
      <w:tr w:rsidR="00356537" w:rsidRPr="00356537" w:rsidTr="004B1E9C">
        <w:trPr>
          <w:trHeight w:val="490"/>
        </w:trPr>
        <w:tc>
          <w:tcPr>
            <w:tcW w:w="4073" w:type="pct"/>
            <w:tcBorders>
              <w:top w:val="single" w:sz="6" w:space="0" w:color="000000"/>
              <w:left w:val="single" w:sz="6" w:space="0" w:color="000000"/>
              <w:bottom w:val="single" w:sz="6" w:space="0" w:color="000000"/>
              <w:right w:val="single" w:sz="6" w:space="0" w:color="000000"/>
            </w:tcBorders>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b/>
                <w:sz w:val="24"/>
                <w:lang w:eastAsia="en-US"/>
              </w:rPr>
            </w:pPr>
            <w:r w:rsidRPr="00356537">
              <w:rPr>
                <w:rFonts w:ascii="Times New Roman" w:hAnsi="Times New Roman"/>
                <w:b/>
                <w:sz w:val="24"/>
                <w:lang w:eastAsia="en-US"/>
              </w:rPr>
              <w:t>Самостоятельная учебная нагрузка</w:t>
            </w:r>
          </w:p>
        </w:tc>
        <w:tc>
          <w:tcPr>
            <w:tcW w:w="927" w:type="pct"/>
            <w:tcBorders>
              <w:top w:val="single" w:sz="6" w:space="0" w:color="000000"/>
              <w:left w:val="single" w:sz="6" w:space="0" w:color="000000"/>
              <w:bottom w:val="single" w:sz="6" w:space="0" w:color="000000"/>
              <w:right w:val="single" w:sz="6" w:space="0" w:color="000000"/>
            </w:tcBorders>
            <w:shd w:val="clear" w:color="auto" w:fill="auto"/>
            <w:vAlign w:val="center"/>
          </w:tcPr>
          <w:p w:rsidR="00002F84" w:rsidRPr="00A46F70" w:rsidRDefault="008969FC" w:rsidP="00992013">
            <w:pPr>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8</w:t>
            </w:r>
          </w:p>
        </w:tc>
      </w:tr>
      <w:tr w:rsidR="00356537" w:rsidRPr="00356537" w:rsidTr="004B1E9C">
        <w:trPr>
          <w:trHeight w:val="490"/>
        </w:trPr>
        <w:tc>
          <w:tcPr>
            <w:tcW w:w="4073" w:type="pct"/>
            <w:tcBorders>
              <w:top w:val="single" w:sz="6" w:space="0" w:color="000000"/>
              <w:left w:val="single" w:sz="6" w:space="0" w:color="000000"/>
              <w:bottom w:val="single" w:sz="6" w:space="0" w:color="000000"/>
              <w:right w:val="single" w:sz="6" w:space="0" w:color="000000"/>
            </w:tcBorders>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b/>
                <w:sz w:val="24"/>
                <w:lang w:eastAsia="en-US"/>
              </w:rPr>
            </w:pPr>
            <w:r w:rsidRPr="00356537">
              <w:rPr>
                <w:rFonts w:ascii="Times New Roman" w:hAnsi="Times New Roman"/>
                <w:b/>
                <w:sz w:val="24"/>
                <w:lang w:eastAsia="en-US"/>
              </w:rPr>
              <w:t xml:space="preserve">Всего учебных занятий </w:t>
            </w:r>
          </w:p>
        </w:tc>
        <w:tc>
          <w:tcPr>
            <w:tcW w:w="927" w:type="pct"/>
            <w:tcBorders>
              <w:top w:val="single" w:sz="6" w:space="0" w:color="000000"/>
              <w:left w:val="single" w:sz="6" w:space="0" w:color="000000"/>
              <w:bottom w:val="single" w:sz="6" w:space="0" w:color="000000"/>
              <w:right w:val="single" w:sz="6" w:space="0" w:color="000000"/>
            </w:tcBorders>
            <w:shd w:val="clear" w:color="auto" w:fill="auto"/>
            <w:vAlign w:val="center"/>
          </w:tcPr>
          <w:p w:rsidR="00002F84" w:rsidRPr="00A46F70" w:rsidRDefault="00695AD6" w:rsidP="00992013">
            <w:pPr>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176</w:t>
            </w:r>
          </w:p>
        </w:tc>
      </w:tr>
      <w:tr w:rsidR="00356537" w:rsidRPr="00356537" w:rsidTr="004B1E9C">
        <w:trPr>
          <w:trHeight w:val="490"/>
        </w:trPr>
        <w:tc>
          <w:tcPr>
            <w:tcW w:w="4073" w:type="pct"/>
            <w:tcBorders>
              <w:top w:val="single" w:sz="6" w:space="0" w:color="000000"/>
              <w:left w:val="single" w:sz="6" w:space="0" w:color="000000"/>
              <w:bottom w:val="single" w:sz="6" w:space="0" w:color="000000"/>
              <w:right w:val="single" w:sz="6" w:space="0" w:color="000000"/>
            </w:tcBorders>
            <w:shd w:val="clear" w:color="auto" w:fill="auto"/>
            <w:vAlign w:val="center"/>
          </w:tcPr>
          <w:p w:rsidR="007A5A4A" w:rsidRPr="00356537" w:rsidRDefault="007A5A4A" w:rsidP="00036320">
            <w:pPr>
              <w:spacing w:after="0" w:line="240" w:lineRule="auto"/>
              <w:rPr>
                <w:rFonts w:ascii="Times New Roman" w:hAnsi="Times New Roman"/>
                <w:b/>
                <w:sz w:val="24"/>
                <w:lang w:eastAsia="en-US"/>
              </w:rPr>
            </w:pPr>
            <w:r w:rsidRPr="00356537">
              <w:rPr>
                <w:rFonts w:ascii="Times New Roman" w:hAnsi="Times New Roman"/>
                <w:b/>
                <w:sz w:val="24"/>
                <w:lang w:eastAsia="en-US"/>
              </w:rPr>
              <w:t>Всего реализуемых в форме практической подготовки</w:t>
            </w:r>
          </w:p>
        </w:tc>
        <w:tc>
          <w:tcPr>
            <w:tcW w:w="927" w:type="pct"/>
            <w:tcBorders>
              <w:top w:val="single" w:sz="6" w:space="0" w:color="000000"/>
              <w:left w:val="single" w:sz="6" w:space="0" w:color="000000"/>
              <w:bottom w:val="single" w:sz="6" w:space="0" w:color="000000"/>
              <w:right w:val="single" w:sz="6" w:space="0" w:color="000000"/>
            </w:tcBorders>
            <w:shd w:val="clear" w:color="auto" w:fill="auto"/>
            <w:vAlign w:val="center"/>
          </w:tcPr>
          <w:p w:rsidR="007A5A4A" w:rsidRPr="00832B4D" w:rsidRDefault="00EB1DE2" w:rsidP="00B93E8F">
            <w:pPr>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15</w:t>
            </w:r>
            <w:r w:rsidR="00B93E8F">
              <w:rPr>
                <w:rFonts w:ascii="Times New Roman" w:hAnsi="Times New Roman" w:cs="Times New Roman"/>
                <w:b/>
                <w:iCs/>
                <w:sz w:val="24"/>
                <w:szCs w:val="24"/>
              </w:rPr>
              <w:t>0</w:t>
            </w:r>
          </w:p>
        </w:tc>
      </w:tr>
      <w:tr w:rsidR="00356537" w:rsidRPr="00356537" w:rsidTr="004B1E9C">
        <w:trPr>
          <w:trHeight w:val="490"/>
        </w:trPr>
        <w:tc>
          <w:tcPr>
            <w:tcW w:w="5000" w:type="pct"/>
            <w:gridSpan w:val="2"/>
            <w:shd w:val="clear" w:color="auto" w:fill="auto"/>
            <w:vAlign w:val="center"/>
          </w:tcPr>
          <w:p w:rsidR="00002F84" w:rsidRPr="00356537" w:rsidRDefault="00002F84" w:rsidP="00036320">
            <w:pPr>
              <w:spacing w:after="0" w:line="240" w:lineRule="auto"/>
              <w:jc w:val="both"/>
              <w:rPr>
                <w:rFonts w:ascii="Times New Roman" w:eastAsia="Times New Roman" w:hAnsi="Times New Roman" w:cs="Times New Roman"/>
                <w:iCs/>
                <w:sz w:val="24"/>
                <w:lang w:eastAsia="en-US"/>
              </w:rPr>
            </w:pPr>
            <w:r w:rsidRPr="00356537">
              <w:rPr>
                <w:rFonts w:ascii="Times New Roman" w:hAnsi="Times New Roman"/>
                <w:sz w:val="24"/>
                <w:lang w:eastAsia="en-US"/>
              </w:rPr>
              <w:t>в том числе:</w:t>
            </w:r>
          </w:p>
        </w:tc>
      </w:tr>
      <w:tr w:rsidR="00356537" w:rsidRPr="00356537" w:rsidTr="004B1E9C">
        <w:trPr>
          <w:trHeight w:val="490"/>
        </w:trPr>
        <w:tc>
          <w:tcPr>
            <w:tcW w:w="4073" w:type="pct"/>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sz w:val="24"/>
                <w:lang w:eastAsia="en-US"/>
              </w:rPr>
            </w:pPr>
            <w:r w:rsidRPr="00356537">
              <w:rPr>
                <w:rFonts w:ascii="Times New Roman" w:hAnsi="Times New Roman"/>
                <w:sz w:val="24"/>
                <w:lang w:eastAsia="en-US"/>
              </w:rPr>
              <w:t>теоретическое обучение</w:t>
            </w:r>
          </w:p>
        </w:tc>
        <w:tc>
          <w:tcPr>
            <w:tcW w:w="927" w:type="pct"/>
            <w:shd w:val="clear" w:color="auto" w:fill="auto"/>
            <w:vAlign w:val="center"/>
          </w:tcPr>
          <w:p w:rsidR="00002F84" w:rsidRPr="00356537" w:rsidRDefault="00EB1DE2" w:rsidP="00992013">
            <w:pPr>
              <w:spacing w:after="0" w:line="240" w:lineRule="auto"/>
              <w:jc w:val="center"/>
              <w:rPr>
                <w:rFonts w:ascii="Times New Roman" w:hAnsi="Times New Roman" w:cs="Times New Roman"/>
                <w:iCs/>
                <w:sz w:val="24"/>
                <w:szCs w:val="24"/>
              </w:rPr>
            </w:pPr>
            <w:r>
              <w:rPr>
                <w:rFonts w:ascii="Times New Roman" w:hAnsi="Times New Roman" w:cs="Times New Roman"/>
                <w:iCs/>
                <w:sz w:val="24"/>
                <w:szCs w:val="24"/>
              </w:rPr>
              <w:t>86</w:t>
            </w:r>
          </w:p>
        </w:tc>
      </w:tr>
      <w:tr w:rsidR="00356537" w:rsidRPr="00356537" w:rsidTr="004B1E9C">
        <w:trPr>
          <w:trHeight w:val="490"/>
        </w:trPr>
        <w:tc>
          <w:tcPr>
            <w:tcW w:w="4073" w:type="pct"/>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sz w:val="24"/>
                <w:lang w:eastAsia="en-US"/>
              </w:rPr>
            </w:pPr>
            <w:r w:rsidRPr="00356537">
              <w:rPr>
                <w:rFonts w:ascii="Times New Roman" w:hAnsi="Times New Roman"/>
                <w:sz w:val="24"/>
                <w:lang w:eastAsia="en-US"/>
              </w:rPr>
              <w:t>лабораторные работы</w:t>
            </w:r>
          </w:p>
        </w:tc>
        <w:tc>
          <w:tcPr>
            <w:tcW w:w="927" w:type="pct"/>
            <w:shd w:val="clear" w:color="auto" w:fill="auto"/>
            <w:vAlign w:val="center"/>
          </w:tcPr>
          <w:p w:rsidR="00002F84" w:rsidRPr="00356537" w:rsidRDefault="00002F84" w:rsidP="00992013">
            <w:pPr>
              <w:spacing w:after="0" w:line="240" w:lineRule="auto"/>
              <w:jc w:val="center"/>
              <w:rPr>
                <w:rFonts w:ascii="Times New Roman" w:hAnsi="Times New Roman" w:cs="Times New Roman"/>
                <w:iCs/>
                <w:sz w:val="24"/>
                <w:szCs w:val="24"/>
              </w:rPr>
            </w:pPr>
            <w:r w:rsidRPr="00356537">
              <w:rPr>
                <w:rFonts w:ascii="Times New Roman" w:hAnsi="Times New Roman" w:cs="Times New Roman"/>
                <w:iCs/>
                <w:sz w:val="24"/>
                <w:szCs w:val="24"/>
              </w:rPr>
              <w:t>-</w:t>
            </w:r>
          </w:p>
        </w:tc>
      </w:tr>
      <w:tr w:rsidR="00356537" w:rsidRPr="00356537" w:rsidTr="004B1E9C">
        <w:trPr>
          <w:trHeight w:val="490"/>
        </w:trPr>
        <w:tc>
          <w:tcPr>
            <w:tcW w:w="4073" w:type="pct"/>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sz w:val="24"/>
                <w:lang w:eastAsia="en-US"/>
              </w:rPr>
            </w:pPr>
            <w:r w:rsidRPr="00356537">
              <w:rPr>
                <w:rFonts w:ascii="Times New Roman" w:hAnsi="Times New Roman"/>
                <w:sz w:val="24"/>
                <w:lang w:eastAsia="en-US"/>
              </w:rPr>
              <w:t>практические занятия</w:t>
            </w:r>
          </w:p>
        </w:tc>
        <w:tc>
          <w:tcPr>
            <w:tcW w:w="927" w:type="pct"/>
            <w:shd w:val="clear" w:color="auto" w:fill="auto"/>
            <w:vAlign w:val="center"/>
          </w:tcPr>
          <w:p w:rsidR="00002F84" w:rsidRPr="00EB1DE2" w:rsidRDefault="00EB1DE2" w:rsidP="00992013">
            <w:pPr>
              <w:spacing w:after="0" w:line="240" w:lineRule="auto"/>
              <w:jc w:val="center"/>
              <w:rPr>
                <w:rFonts w:ascii="Times New Roman" w:hAnsi="Times New Roman" w:cs="Times New Roman"/>
                <w:iCs/>
                <w:sz w:val="24"/>
                <w:szCs w:val="24"/>
              </w:rPr>
            </w:pPr>
            <w:r>
              <w:rPr>
                <w:rFonts w:ascii="Times New Roman" w:hAnsi="Times New Roman" w:cs="Times New Roman"/>
                <w:iCs/>
                <w:sz w:val="24"/>
                <w:szCs w:val="24"/>
              </w:rPr>
              <w:t>88</w:t>
            </w:r>
          </w:p>
        </w:tc>
      </w:tr>
      <w:tr w:rsidR="00356537" w:rsidRPr="00356537" w:rsidTr="001240B3">
        <w:trPr>
          <w:trHeight w:val="490"/>
        </w:trPr>
        <w:tc>
          <w:tcPr>
            <w:tcW w:w="4073" w:type="pct"/>
            <w:tcBorders>
              <w:right w:val="single" w:sz="4" w:space="0" w:color="auto"/>
            </w:tcBorders>
            <w:shd w:val="clear" w:color="auto" w:fill="auto"/>
            <w:vAlign w:val="center"/>
          </w:tcPr>
          <w:p w:rsidR="00002F84" w:rsidRPr="00356537" w:rsidRDefault="00002F84" w:rsidP="00036320">
            <w:pPr>
              <w:spacing w:after="0" w:line="240" w:lineRule="auto"/>
              <w:rPr>
                <w:rFonts w:ascii="Times New Roman" w:eastAsia="Times New Roman" w:hAnsi="Times New Roman" w:cs="Times New Roman"/>
                <w:sz w:val="24"/>
                <w:lang w:eastAsia="en-US"/>
              </w:rPr>
            </w:pPr>
            <w:r w:rsidRPr="00356537">
              <w:rPr>
                <w:rFonts w:ascii="Times New Roman" w:hAnsi="Times New Roman"/>
                <w:sz w:val="24"/>
                <w:lang w:eastAsia="en-US"/>
              </w:rPr>
              <w:t>курсовая работа (проект)</w:t>
            </w:r>
          </w:p>
        </w:tc>
        <w:tc>
          <w:tcPr>
            <w:tcW w:w="927" w:type="pct"/>
            <w:tcBorders>
              <w:left w:val="single" w:sz="4" w:space="0" w:color="auto"/>
            </w:tcBorders>
            <w:shd w:val="clear" w:color="auto" w:fill="auto"/>
            <w:vAlign w:val="center"/>
          </w:tcPr>
          <w:p w:rsidR="00002F84" w:rsidRPr="00356537" w:rsidRDefault="00002F84" w:rsidP="00992013">
            <w:pPr>
              <w:spacing w:after="0" w:line="240" w:lineRule="auto"/>
              <w:jc w:val="center"/>
              <w:rPr>
                <w:rFonts w:ascii="Times New Roman" w:hAnsi="Times New Roman" w:cs="Times New Roman"/>
                <w:iCs/>
                <w:sz w:val="24"/>
                <w:szCs w:val="24"/>
              </w:rPr>
            </w:pPr>
            <w:r w:rsidRPr="00356537">
              <w:rPr>
                <w:rFonts w:ascii="Times New Roman" w:hAnsi="Times New Roman" w:cs="Times New Roman"/>
                <w:iCs/>
                <w:sz w:val="24"/>
                <w:szCs w:val="24"/>
              </w:rPr>
              <w:t>-</w:t>
            </w:r>
          </w:p>
        </w:tc>
      </w:tr>
      <w:tr w:rsidR="007B2961" w:rsidRPr="00356537" w:rsidTr="008B1A29">
        <w:trPr>
          <w:trHeight w:val="357"/>
        </w:trPr>
        <w:tc>
          <w:tcPr>
            <w:tcW w:w="4074" w:type="pct"/>
            <w:tcBorders>
              <w:right w:val="single" w:sz="4" w:space="0" w:color="auto"/>
            </w:tcBorders>
            <w:shd w:val="clear" w:color="auto" w:fill="auto"/>
            <w:vAlign w:val="center"/>
          </w:tcPr>
          <w:p w:rsidR="001A59E7" w:rsidRPr="0048456E" w:rsidRDefault="007B2961" w:rsidP="008B1A29">
            <w:pPr>
              <w:spacing w:after="0"/>
              <w:rPr>
                <w:rFonts w:ascii="Times New Roman" w:hAnsi="Times New Roman" w:cs="Times New Roman"/>
                <w:b/>
                <w:iCs/>
                <w:sz w:val="24"/>
                <w:szCs w:val="24"/>
              </w:rPr>
            </w:pPr>
            <w:r w:rsidRPr="0048456E">
              <w:rPr>
                <w:rFonts w:ascii="Times New Roman" w:hAnsi="Times New Roman" w:cs="Times New Roman"/>
                <w:b/>
                <w:iCs/>
                <w:sz w:val="24"/>
                <w:szCs w:val="24"/>
              </w:rPr>
              <w:t>Промежуточна</w:t>
            </w:r>
            <w:r w:rsidR="001A59E7" w:rsidRPr="0048456E">
              <w:rPr>
                <w:rFonts w:ascii="Times New Roman" w:hAnsi="Times New Roman" w:cs="Times New Roman"/>
                <w:b/>
                <w:iCs/>
                <w:sz w:val="24"/>
                <w:szCs w:val="24"/>
              </w:rPr>
              <w:t>я аттестация проводится в форме</w:t>
            </w:r>
            <w:r w:rsidR="008B1A29" w:rsidRPr="0048456E">
              <w:rPr>
                <w:rFonts w:ascii="Times New Roman" w:hAnsi="Times New Roman" w:cs="Times New Roman"/>
                <w:b/>
                <w:iCs/>
                <w:sz w:val="24"/>
                <w:szCs w:val="24"/>
              </w:rPr>
              <w:t xml:space="preserve"> экзамена </w:t>
            </w:r>
            <w:r w:rsidR="00D92236">
              <w:rPr>
                <w:rFonts w:ascii="Times New Roman" w:hAnsi="Times New Roman" w:cs="Times New Roman"/>
                <w:b/>
                <w:iCs/>
                <w:sz w:val="24"/>
                <w:szCs w:val="24"/>
              </w:rPr>
              <w:t xml:space="preserve">за </w:t>
            </w:r>
            <w:r w:rsidR="008B1A29" w:rsidRPr="0048456E">
              <w:rPr>
                <w:rFonts w:ascii="Times New Roman" w:hAnsi="Times New Roman" w:cs="Times New Roman"/>
                <w:b/>
                <w:iCs/>
                <w:sz w:val="24"/>
                <w:szCs w:val="24"/>
              </w:rPr>
              <w:t>3 семестр</w:t>
            </w:r>
          </w:p>
        </w:tc>
        <w:tc>
          <w:tcPr>
            <w:tcW w:w="926" w:type="pct"/>
            <w:tcBorders>
              <w:left w:val="single" w:sz="4" w:space="0" w:color="auto"/>
            </w:tcBorders>
            <w:shd w:val="clear" w:color="auto" w:fill="auto"/>
          </w:tcPr>
          <w:p w:rsidR="001A59E7" w:rsidRPr="00D04B93" w:rsidRDefault="00D04B93" w:rsidP="00992013">
            <w:pPr>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12</w:t>
            </w:r>
          </w:p>
        </w:tc>
      </w:tr>
      <w:tr w:rsidR="008B1A29" w:rsidRPr="00356537" w:rsidTr="001A59E7">
        <w:trPr>
          <w:trHeight w:val="490"/>
        </w:trPr>
        <w:tc>
          <w:tcPr>
            <w:tcW w:w="4074" w:type="pct"/>
            <w:tcBorders>
              <w:right w:val="single" w:sz="4" w:space="0" w:color="auto"/>
            </w:tcBorders>
            <w:shd w:val="clear" w:color="auto" w:fill="auto"/>
            <w:vAlign w:val="center"/>
          </w:tcPr>
          <w:p w:rsidR="008B1A29" w:rsidRPr="0048456E" w:rsidRDefault="008B1A29" w:rsidP="008B1A29">
            <w:pPr>
              <w:spacing w:after="0"/>
              <w:rPr>
                <w:rFonts w:ascii="Times New Roman" w:hAnsi="Times New Roman" w:cs="Times New Roman"/>
                <w:b/>
                <w:iCs/>
                <w:sz w:val="24"/>
                <w:szCs w:val="24"/>
              </w:rPr>
            </w:pPr>
            <w:r w:rsidRPr="0048456E">
              <w:rPr>
                <w:rFonts w:ascii="Times New Roman" w:hAnsi="Times New Roman" w:cs="Times New Roman"/>
                <w:b/>
                <w:iCs/>
                <w:sz w:val="24"/>
                <w:szCs w:val="24"/>
              </w:rPr>
              <w:t>Промежуточная аттестация проводится в форме дифференцированного з</w:t>
            </w:r>
            <w:r w:rsidRPr="0048456E">
              <w:rPr>
                <w:rFonts w:ascii="Times New Roman" w:hAnsi="Times New Roman" w:cs="Times New Roman"/>
                <w:b/>
                <w:iCs/>
                <w:sz w:val="24"/>
                <w:szCs w:val="24"/>
              </w:rPr>
              <w:t>а</w:t>
            </w:r>
            <w:r w:rsidRPr="0048456E">
              <w:rPr>
                <w:rFonts w:ascii="Times New Roman" w:hAnsi="Times New Roman" w:cs="Times New Roman"/>
                <w:b/>
                <w:iCs/>
                <w:sz w:val="24"/>
                <w:szCs w:val="24"/>
              </w:rPr>
              <w:t xml:space="preserve">чёта </w:t>
            </w:r>
            <w:r w:rsidR="00D92236">
              <w:rPr>
                <w:rFonts w:ascii="Times New Roman" w:hAnsi="Times New Roman" w:cs="Times New Roman"/>
                <w:b/>
                <w:iCs/>
                <w:sz w:val="24"/>
                <w:szCs w:val="24"/>
              </w:rPr>
              <w:t xml:space="preserve">за </w:t>
            </w:r>
            <w:r w:rsidRPr="0048456E">
              <w:rPr>
                <w:rFonts w:ascii="Times New Roman" w:hAnsi="Times New Roman" w:cs="Times New Roman"/>
                <w:b/>
                <w:iCs/>
                <w:sz w:val="24"/>
                <w:szCs w:val="24"/>
              </w:rPr>
              <w:t xml:space="preserve">4 семестр </w:t>
            </w:r>
          </w:p>
        </w:tc>
        <w:tc>
          <w:tcPr>
            <w:tcW w:w="926" w:type="pct"/>
            <w:tcBorders>
              <w:left w:val="single" w:sz="4" w:space="0" w:color="auto"/>
            </w:tcBorders>
            <w:shd w:val="clear" w:color="auto" w:fill="auto"/>
          </w:tcPr>
          <w:p w:rsidR="008B1A29" w:rsidRPr="00D04B93" w:rsidRDefault="008B1A29" w:rsidP="00992013">
            <w:pPr>
              <w:spacing w:after="0" w:line="240" w:lineRule="auto"/>
              <w:jc w:val="center"/>
              <w:rPr>
                <w:rFonts w:ascii="Times New Roman" w:hAnsi="Times New Roman" w:cs="Times New Roman"/>
                <w:b/>
                <w:iCs/>
                <w:sz w:val="24"/>
                <w:szCs w:val="24"/>
              </w:rPr>
            </w:pPr>
            <w:r w:rsidRPr="00D04B93">
              <w:rPr>
                <w:rFonts w:ascii="Times New Roman" w:hAnsi="Times New Roman" w:cs="Times New Roman"/>
                <w:b/>
                <w:iCs/>
                <w:sz w:val="24"/>
                <w:szCs w:val="24"/>
              </w:rPr>
              <w:t>2</w:t>
            </w:r>
          </w:p>
        </w:tc>
      </w:tr>
    </w:tbl>
    <w:p w:rsidR="004B1E9C" w:rsidRPr="00356537" w:rsidRDefault="004B1E9C" w:rsidP="004B1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 w:right="-185"/>
        <w:jc w:val="both"/>
        <w:rPr>
          <w:rFonts w:ascii="Times New Roman" w:hAnsi="Times New Roman" w:cs="Times New Roman"/>
          <w:b/>
        </w:rPr>
      </w:pPr>
    </w:p>
    <w:p w:rsidR="004B1E9C" w:rsidRPr="00356537" w:rsidRDefault="004B1E9C" w:rsidP="004B1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 w:right="-185"/>
        <w:jc w:val="both"/>
        <w:rPr>
          <w:rFonts w:ascii="Times New Roman" w:hAnsi="Times New Roman" w:cs="Times New Roman"/>
          <w:b/>
        </w:rPr>
      </w:pPr>
    </w:p>
    <w:p w:rsidR="004B1E9C" w:rsidRPr="00356537" w:rsidRDefault="004B1E9C" w:rsidP="004B1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left="-180" w:right="-185"/>
        <w:jc w:val="both"/>
        <w:rPr>
          <w:rFonts w:ascii="Times New Roman" w:hAnsi="Times New Roman" w:cs="Times New Roman"/>
          <w:b/>
        </w:rPr>
        <w:sectPr w:rsidR="004B1E9C" w:rsidRPr="00356537" w:rsidSect="00A74C31">
          <w:footerReference w:type="even" r:id="rId8"/>
          <w:footerReference w:type="default" r:id="rId9"/>
          <w:pgSz w:w="11906" w:h="16838"/>
          <w:pgMar w:top="1134" w:right="567" w:bottom="1134" w:left="1134" w:header="709" w:footer="709" w:gutter="0"/>
          <w:cols w:space="708"/>
          <w:titlePg/>
          <w:docGrid w:linePitch="360"/>
        </w:sectPr>
      </w:pPr>
    </w:p>
    <w:p w:rsidR="004B1E9C" w:rsidRPr="00356537" w:rsidRDefault="004B1E9C" w:rsidP="00480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81" w:right="-187" w:firstLine="607"/>
        <w:jc w:val="both"/>
      </w:pPr>
    </w:p>
    <w:sectPr w:rsidR="004B1E9C" w:rsidRPr="00356537" w:rsidSect="00480E25">
      <w:footerReference w:type="even" r:id="rId10"/>
      <w:footerReference w:type="default" r:id="rId11"/>
      <w:pgSz w:w="16838" w:h="11906" w:orient="landscape"/>
      <w:pgMar w:top="567"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B09" w:rsidRDefault="005D1B09" w:rsidP="0018331B">
      <w:pPr>
        <w:spacing w:after="0" w:line="240" w:lineRule="auto"/>
      </w:pPr>
      <w:r>
        <w:separator/>
      </w:r>
    </w:p>
  </w:endnote>
  <w:endnote w:type="continuationSeparator" w:id="0">
    <w:p w:rsidR="005D1B09" w:rsidRDefault="005D1B09" w:rsidP="001833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D10" w:rsidRDefault="00350870" w:rsidP="004B1E9C">
    <w:pPr>
      <w:pStyle w:val="a5"/>
      <w:framePr w:wrap="around" w:vAnchor="text" w:hAnchor="margin" w:xAlign="right" w:y="1"/>
      <w:rPr>
        <w:rStyle w:val="a7"/>
      </w:rPr>
    </w:pPr>
    <w:r>
      <w:rPr>
        <w:rStyle w:val="a7"/>
      </w:rPr>
      <w:fldChar w:fldCharType="begin"/>
    </w:r>
    <w:r w:rsidR="00330D10">
      <w:rPr>
        <w:rStyle w:val="a7"/>
      </w:rPr>
      <w:instrText xml:space="preserve">PAGE  </w:instrText>
    </w:r>
    <w:r>
      <w:rPr>
        <w:rStyle w:val="a7"/>
      </w:rPr>
      <w:fldChar w:fldCharType="end"/>
    </w:r>
  </w:p>
  <w:p w:rsidR="00330D10" w:rsidRDefault="00330D10" w:rsidP="004B1E9C">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34131"/>
      <w:docPartObj>
        <w:docPartGallery w:val="Page Numbers (Bottom of Page)"/>
        <w:docPartUnique/>
      </w:docPartObj>
    </w:sdtPr>
    <w:sdtContent>
      <w:p w:rsidR="00330D10" w:rsidRDefault="00350870" w:rsidP="00A74C31">
        <w:pPr>
          <w:pStyle w:val="a5"/>
          <w:jc w:val="center"/>
        </w:pPr>
        <w:r>
          <w:rPr>
            <w:noProof/>
          </w:rPr>
          <w:fldChar w:fldCharType="begin"/>
        </w:r>
        <w:r w:rsidR="00330D10">
          <w:rPr>
            <w:noProof/>
          </w:rPr>
          <w:instrText xml:space="preserve"> PAGE   \* MERGEFORMAT </w:instrText>
        </w:r>
        <w:r>
          <w:rPr>
            <w:noProof/>
          </w:rPr>
          <w:fldChar w:fldCharType="separate"/>
        </w:r>
        <w:r w:rsidR="00480E25">
          <w:rPr>
            <w:noProof/>
          </w:rPr>
          <w:t>2</w:t>
        </w:r>
        <w:r>
          <w:rPr>
            <w:noProof/>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D10" w:rsidRDefault="00350870" w:rsidP="00733AEF">
    <w:pPr>
      <w:pStyle w:val="a5"/>
      <w:framePr w:wrap="around" w:vAnchor="text" w:hAnchor="margin" w:xAlign="right" w:y="1"/>
      <w:rPr>
        <w:rStyle w:val="a7"/>
        <w:rFonts w:eastAsia="Calibri"/>
      </w:rPr>
    </w:pPr>
    <w:r>
      <w:rPr>
        <w:rStyle w:val="a7"/>
        <w:rFonts w:eastAsia="Calibri"/>
      </w:rPr>
      <w:fldChar w:fldCharType="begin"/>
    </w:r>
    <w:r w:rsidR="00330D10">
      <w:rPr>
        <w:rStyle w:val="a7"/>
        <w:rFonts w:eastAsia="Calibri"/>
      </w:rPr>
      <w:instrText xml:space="preserve">PAGE  </w:instrText>
    </w:r>
    <w:r>
      <w:rPr>
        <w:rStyle w:val="a7"/>
        <w:rFonts w:eastAsia="Calibri"/>
      </w:rPr>
      <w:fldChar w:fldCharType="end"/>
    </w:r>
  </w:p>
  <w:p w:rsidR="00330D10" w:rsidRDefault="00330D10" w:rsidP="00733AEF">
    <w:pPr>
      <w:pStyle w:val="a5"/>
      <w:ind w:right="360"/>
    </w:pPr>
  </w:p>
  <w:p w:rsidR="00330D10" w:rsidRDefault="00330D10"/>
  <w:p w:rsidR="00330D10" w:rsidRDefault="00330D10"/>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D10" w:rsidRDefault="00350870" w:rsidP="00041351">
    <w:pPr>
      <w:pStyle w:val="a5"/>
      <w:jc w:val="center"/>
    </w:pPr>
    <w:r>
      <w:rPr>
        <w:noProof/>
      </w:rPr>
      <w:fldChar w:fldCharType="begin"/>
    </w:r>
    <w:r w:rsidR="00330D10">
      <w:rPr>
        <w:noProof/>
      </w:rPr>
      <w:instrText>PAGE   \* MERGEFORMAT</w:instrText>
    </w:r>
    <w:r>
      <w:rPr>
        <w:noProof/>
      </w:rPr>
      <w:fldChar w:fldCharType="separate"/>
    </w:r>
    <w:r w:rsidR="00480E25">
      <w:rPr>
        <w:noProof/>
      </w:rPr>
      <w:t>3</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B09" w:rsidRDefault="005D1B09" w:rsidP="0018331B">
      <w:pPr>
        <w:spacing w:after="0" w:line="240" w:lineRule="auto"/>
      </w:pPr>
      <w:r>
        <w:separator/>
      </w:r>
    </w:p>
  </w:footnote>
  <w:footnote w:type="continuationSeparator" w:id="0">
    <w:p w:rsidR="005D1B09" w:rsidRDefault="005D1B09" w:rsidP="0018331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61E9A"/>
    <w:multiLevelType w:val="hybridMultilevel"/>
    <w:tmpl w:val="F5B239C8"/>
    <w:lvl w:ilvl="0" w:tplc="0419000F">
      <w:start w:val="1"/>
      <w:numFmt w:val="decimal"/>
      <w:lvlText w:val="%1."/>
      <w:lvlJc w:val="left"/>
      <w:pPr>
        <w:ind w:left="1070" w:hanging="360"/>
      </w:pPr>
    </w:lvl>
    <w:lvl w:ilvl="1" w:tplc="04190019">
      <w:start w:val="1"/>
      <w:numFmt w:val="lowerLetter"/>
      <w:lvlText w:val="%2."/>
      <w:lvlJc w:val="left"/>
      <w:pPr>
        <w:ind w:left="2859" w:hanging="360"/>
      </w:pPr>
      <w:rPr>
        <w:rFonts w:cs="Times New Roman"/>
      </w:rPr>
    </w:lvl>
    <w:lvl w:ilvl="2" w:tplc="0419001B">
      <w:start w:val="1"/>
      <w:numFmt w:val="lowerRoman"/>
      <w:lvlText w:val="%3."/>
      <w:lvlJc w:val="right"/>
      <w:pPr>
        <w:ind w:left="3579" w:hanging="180"/>
      </w:pPr>
      <w:rPr>
        <w:rFonts w:cs="Times New Roman"/>
      </w:rPr>
    </w:lvl>
    <w:lvl w:ilvl="3" w:tplc="0419000F">
      <w:start w:val="1"/>
      <w:numFmt w:val="decimal"/>
      <w:lvlText w:val="%4."/>
      <w:lvlJc w:val="left"/>
      <w:pPr>
        <w:ind w:left="4299" w:hanging="360"/>
      </w:pPr>
      <w:rPr>
        <w:rFonts w:cs="Times New Roman"/>
      </w:rPr>
    </w:lvl>
    <w:lvl w:ilvl="4" w:tplc="04190019">
      <w:start w:val="1"/>
      <w:numFmt w:val="lowerLetter"/>
      <w:lvlText w:val="%5."/>
      <w:lvlJc w:val="left"/>
      <w:pPr>
        <w:ind w:left="5019" w:hanging="360"/>
      </w:pPr>
      <w:rPr>
        <w:rFonts w:cs="Times New Roman"/>
      </w:rPr>
    </w:lvl>
    <w:lvl w:ilvl="5" w:tplc="0419001B">
      <w:start w:val="1"/>
      <w:numFmt w:val="lowerRoman"/>
      <w:lvlText w:val="%6."/>
      <w:lvlJc w:val="right"/>
      <w:pPr>
        <w:ind w:left="5739" w:hanging="180"/>
      </w:pPr>
      <w:rPr>
        <w:rFonts w:cs="Times New Roman"/>
      </w:rPr>
    </w:lvl>
    <w:lvl w:ilvl="6" w:tplc="0419000F">
      <w:start w:val="1"/>
      <w:numFmt w:val="decimal"/>
      <w:lvlText w:val="%7."/>
      <w:lvlJc w:val="left"/>
      <w:pPr>
        <w:ind w:left="6459" w:hanging="360"/>
      </w:pPr>
      <w:rPr>
        <w:rFonts w:cs="Times New Roman"/>
      </w:rPr>
    </w:lvl>
    <w:lvl w:ilvl="7" w:tplc="04190019">
      <w:start w:val="1"/>
      <w:numFmt w:val="lowerLetter"/>
      <w:lvlText w:val="%8."/>
      <w:lvlJc w:val="left"/>
      <w:pPr>
        <w:ind w:left="7179" w:hanging="360"/>
      </w:pPr>
      <w:rPr>
        <w:rFonts w:cs="Times New Roman"/>
      </w:rPr>
    </w:lvl>
    <w:lvl w:ilvl="8" w:tplc="0419001B">
      <w:start w:val="1"/>
      <w:numFmt w:val="lowerRoman"/>
      <w:lvlText w:val="%9."/>
      <w:lvlJc w:val="right"/>
      <w:pPr>
        <w:ind w:left="7899" w:hanging="180"/>
      </w:pPr>
      <w:rPr>
        <w:rFonts w:cs="Times New Roman"/>
      </w:rPr>
    </w:lvl>
  </w:abstractNum>
  <w:abstractNum w:abstractNumId="1">
    <w:nsid w:val="02E5287E"/>
    <w:multiLevelType w:val="hybridMultilevel"/>
    <w:tmpl w:val="3FB2EA1A"/>
    <w:lvl w:ilvl="0" w:tplc="1344737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B9F0FFB"/>
    <w:multiLevelType w:val="hybridMultilevel"/>
    <w:tmpl w:val="92460936"/>
    <w:lvl w:ilvl="0" w:tplc="3738EB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A45F4A"/>
    <w:multiLevelType w:val="multilevel"/>
    <w:tmpl w:val="A7BC5E2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1897017F"/>
    <w:multiLevelType w:val="hybridMultilevel"/>
    <w:tmpl w:val="657E1384"/>
    <w:lvl w:ilvl="0" w:tplc="765283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0AD51D6"/>
    <w:multiLevelType w:val="hybridMultilevel"/>
    <w:tmpl w:val="7DACAB6E"/>
    <w:lvl w:ilvl="0" w:tplc="1344737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47D0C7A"/>
    <w:multiLevelType w:val="hybridMultilevel"/>
    <w:tmpl w:val="5DDEA61C"/>
    <w:lvl w:ilvl="0" w:tplc="01BCC9B2">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5305363"/>
    <w:multiLevelType w:val="hybridMultilevel"/>
    <w:tmpl w:val="90A813C0"/>
    <w:lvl w:ilvl="0" w:tplc="1344737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89523E2"/>
    <w:multiLevelType w:val="multilevel"/>
    <w:tmpl w:val="A14668FC"/>
    <w:lvl w:ilvl="0">
      <w:start w:val="3"/>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9">
    <w:nsid w:val="3B200577"/>
    <w:multiLevelType w:val="hybridMultilevel"/>
    <w:tmpl w:val="C0C272FA"/>
    <w:lvl w:ilvl="0" w:tplc="3738EB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B696766"/>
    <w:multiLevelType w:val="hybridMultilevel"/>
    <w:tmpl w:val="3B4E7E4C"/>
    <w:lvl w:ilvl="0" w:tplc="EAA6A57A">
      <w:start w:val="1"/>
      <w:numFmt w:val="bullet"/>
      <w:lvlText w:val=""/>
      <w:lvlJc w:val="left"/>
      <w:pPr>
        <w:ind w:left="1490" w:hanging="360"/>
      </w:pPr>
      <w:rPr>
        <w:rFonts w:ascii="Symbol" w:hAnsi="Symbol" w:hint="default"/>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abstractNum w:abstractNumId="11">
    <w:nsid w:val="43AA1B31"/>
    <w:multiLevelType w:val="hybridMultilevel"/>
    <w:tmpl w:val="42506416"/>
    <w:lvl w:ilvl="0" w:tplc="B4406F1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493E12E6"/>
    <w:multiLevelType w:val="multilevel"/>
    <w:tmpl w:val="5CD49FA6"/>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3D30BD9"/>
    <w:multiLevelType w:val="hybridMultilevel"/>
    <w:tmpl w:val="8D6E2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1"/>
  </w:num>
  <w:num w:numId="3">
    <w:abstractNumId w:val="10"/>
  </w:num>
  <w:num w:numId="4">
    <w:abstractNumId w:val="0"/>
  </w:num>
  <w:num w:numId="5">
    <w:abstractNumId w:val="8"/>
  </w:num>
  <w:num w:numId="6">
    <w:abstractNumId w:val="2"/>
  </w:num>
  <w:num w:numId="7">
    <w:abstractNumId w:val="9"/>
  </w:num>
  <w:num w:numId="8">
    <w:abstractNumId w:val="6"/>
  </w:num>
  <w:num w:numId="9">
    <w:abstractNumId w:val="3"/>
  </w:num>
  <w:num w:numId="10">
    <w:abstractNumId w:val="12"/>
  </w:num>
  <w:num w:numId="11">
    <w:abstractNumId w:val="13"/>
  </w:num>
  <w:num w:numId="12">
    <w:abstractNumId w:val="5"/>
  </w:num>
  <w:num w:numId="13">
    <w:abstractNumId w:val="7"/>
  </w:num>
  <w:num w:numId="14">
    <w:abstractNumId w:val="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defaultTabStop w:val="709"/>
  <w:autoHyphenation/>
  <w:drawingGridHorizontalSpacing w:val="110"/>
  <w:displayHorizontalDrawingGridEvery w:val="2"/>
  <w:characterSpacingControl w:val="doNotCompress"/>
  <w:footnotePr>
    <w:footnote w:id="-1"/>
    <w:footnote w:id="0"/>
  </w:footnotePr>
  <w:endnotePr>
    <w:endnote w:id="-1"/>
    <w:endnote w:id="0"/>
  </w:endnotePr>
  <w:compat>
    <w:useFELayout/>
  </w:compat>
  <w:rsids>
    <w:rsidRoot w:val="0018331B"/>
    <w:rsid w:val="00000FF1"/>
    <w:rsid w:val="000011D2"/>
    <w:rsid w:val="000016CC"/>
    <w:rsid w:val="00001C99"/>
    <w:rsid w:val="0000262D"/>
    <w:rsid w:val="00002F84"/>
    <w:rsid w:val="00007C04"/>
    <w:rsid w:val="00011B43"/>
    <w:rsid w:val="0001279A"/>
    <w:rsid w:val="0001289A"/>
    <w:rsid w:val="0001680B"/>
    <w:rsid w:val="000174AF"/>
    <w:rsid w:val="00017CCC"/>
    <w:rsid w:val="00020E80"/>
    <w:rsid w:val="0002209D"/>
    <w:rsid w:val="0002243C"/>
    <w:rsid w:val="00025386"/>
    <w:rsid w:val="000256EF"/>
    <w:rsid w:val="0002612F"/>
    <w:rsid w:val="00026423"/>
    <w:rsid w:val="00026F93"/>
    <w:rsid w:val="00030D1E"/>
    <w:rsid w:val="0003108A"/>
    <w:rsid w:val="00031138"/>
    <w:rsid w:val="00031FD1"/>
    <w:rsid w:val="0003249B"/>
    <w:rsid w:val="00032D50"/>
    <w:rsid w:val="000350D3"/>
    <w:rsid w:val="0003517D"/>
    <w:rsid w:val="00035B28"/>
    <w:rsid w:val="00036320"/>
    <w:rsid w:val="00037B38"/>
    <w:rsid w:val="00040ADC"/>
    <w:rsid w:val="00041351"/>
    <w:rsid w:val="00041532"/>
    <w:rsid w:val="00042346"/>
    <w:rsid w:val="0004426B"/>
    <w:rsid w:val="000457F6"/>
    <w:rsid w:val="00046316"/>
    <w:rsid w:val="0004753E"/>
    <w:rsid w:val="00052631"/>
    <w:rsid w:val="00054008"/>
    <w:rsid w:val="0005412D"/>
    <w:rsid w:val="00057171"/>
    <w:rsid w:val="00064061"/>
    <w:rsid w:val="0006422D"/>
    <w:rsid w:val="0006619D"/>
    <w:rsid w:val="0007067D"/>
    <w:rsid w:val="00072900"/>
    <w:rsid w:val="000754D0"/>
    <w:rsid w:val="00076890"/>
    <w:rsid w:val="00081746"/>
    <w:rsid w:val="0008213D"/>
    <w:rsid w:val="00084A90"/>
    <w:rsid w:val="000852F3"/>
    <w:rsid w:val="00090596"/>
    <w:rsid w:val="00090EAA"/>
    <w:rsid w:val="00091C4A"/>
    <w:rsid w:val="00091F78"/>
    <w:rsid w:val="00092416"/>
    <w:rsid w:val="00092ED5"/>
    <w:rsid w:val="0009374A"/>
    <w:rsid w:val="000949B8"/>
    <w:rsid w:val="000959E4"/>
    <w:rsid w:val="00095C84"/>
    <w:rsid w:val="000A2980"/>
    <w:rsid w:val="000A5C3F"/>
    <w:rsid w:val="000A6A48"/>
    <w:rsid w:val="000B1BD1"/>
    <w:rsid w:val="000B3043"/>
    <w:rsid w:val="000B4677"/>
    <w:rsid w:val="000B70CB"/>
    <w:rsid w:val="000B7E40"/>
    <w:rsid w:val="000B7F01"/>
    <w:rsid w:val="000C007D"/>
    <w:rsid w:val="000C1674"/>
    <w:rsid w:val="000C197A"/>
    <w:rsid w:val="000C4B63"/>
    <w:rsid w:val="000D04A9"/>
    <w:rsid w:val="000D281E"/>
    <w:rsid w:val="000D2B9E"/>
    <w:rsid w:val="000D3593"/>
    <w:rsid w:val="000D3891"/>
    <w:rsid w:val="000D5673"/>
    <w:rsid w:val="000D584C"/>
    <w:rsid w:val="000D633F"/>
    <w:rsid w:val="000D7A70"/>
    <w:rsid w:val="000E0853"/>
    <w:rsid w:val="000E0C00"/>
    <w:rsid w:val="000E2853"/>
    <w:rsid w:val="000E66B6"/>
    <w:rsid w:val="000F3CCF"/>
    <w:rsid w:val="000F4052"/>
    <w:rsid w:val="000F51E1"/>
    <w:rsid w:val="000F57C8"/>
    <w:rsid w:val="000F6EB9"/>
    <w:rsid w:val="000F7AC1"/>
    <w:rsid w:val="001003A1"/>
    <w:rsid w:val="001003A7"/>
    <w:rsid w:val="001031CD"/>
    <w:rsid w:val="00104127"/>
    <w:rsid w:val="00105C34"/>
    <w:rsid w:val="00106D52"/>
    <w:rsid w:val="00106DEE"/>
    <w:rsid w:val="00107D22"/>
    <w:rsid w:val="001101A9"/>
    <w:rsid w:val="00113191"/>
    <w:rsid w:val="00114668"/>
    <w:rsid w:val="00116770"/>
    <w:rsid w:val="001240B3"/>
    <w:rsid w:val="001278CB"/>
    <w:rsid w:val="00130CB4"/>
    <w:rsid w:val="00131FEE"/>
    <w:rsid w:val="00136C3C"/>
    <w:rsid w:val="00137B42"/>
    <w:rsid w:val="001411C9"/>
    <w:rsid w:val="00141713"/>
    <w:rsid w:val="00141D89"/>
    <w:rsid w:val="00146649"/>
    <w:rsid w:val="00146FC9"/>
    <w:rsid w:val="00147ADE"/>
    <w:rsid w:val="00147D69"/>
    <w:rsid w:val="00152F4F"/>
    <w:rsid w:val="00152FD2"/>
    <w:rsid w:val="00153832"/>
    <w:rsid w:val="00155F3C"/>
    <w:rsid w:val="00156172"/>
    <w:rsid w:val="00161111"/>
    <w:rsid w:val="001663BC"/>
    <w:rsid w:val="00166D8C"/>
    <w:rsid w:val="00170E06"/>
    <w:rsid w:val="00171981"/>
    <w:rsid w:val="00171BAC"/>
    <w:rsid w:val="00175B15"/>
    <w:rsid w:val="001776FD"/>
    <w:rsid w:val="00177BA3"/>
    <w:rsid w:val="00180EE3"/>
    <w:rsid w:val="00181FF3"/>
    <w:rsid w:val="001826B5"/>
    <w:rsid w:val="0018331B"/>
    <w:rsid w:val="00184334"/>
    <w:rsid w:val="001846AF"/>
    <w:rsid w:val="00185713"/>
    <w:rsid w:val="0019094A"/>
    <w:rsid w:val="00190E0E"/>
    <w:rsid w:val="00193180"/>
    <w:rsid w:val="00195A45"/>
    <w:rsid w:val="0019621B"/>
    <w:rsid w:val="001A0F32"/>
    <w:rsid w:val="001A2D3C"/>
    <w:rsid w:val="001A2EFF"/>
    <w:rsid w:val="001A59E7"/>
    <w:rsid w:val="001A68A1"/>
    <w:rsid w:val="001A6D45"/>
    <w:rsid w:val="001A741A"/>
    <w:rsid w:val="001A7A88"/>
    <w:rsid w:val="001B100C"/>
    <w:rsid w:val="001B4CEC"/>
    <w:rsid w:val="001B614F"/>
    <w:rsid w:val="001B788B"/>
    <w:rsid w:val="001B7D86"/>
    <w:rsid w:val="001C0028"/>
    <w:rsid w:val="001C4EAF"/>
    <w:rsid w:val="001C6DB0"/>
    <w:rsid w:val="001C6EDA"/>
    <w:rsid w:val="001D0FA0"/>
    <w:rsid w:val="001D168F"/>
    <w:rsid w:val="001D30A0"/>
    <w:rsid w:val="001D39FE"/>
    <w:rsid w:val="001D5C2D"/>
    <w:rsid w:val="001D61BC"/>
    <w:rsid w:val="001D782B"/>
    <w:rsid w:val="001E0218"/>
    <w:rsid w:val="001E1BC0"/>
    <w:rsid w:val="001E250B"/>
    <w:rsid w:val="001F03EB"/>
    <w:rsid w:val="001F13B0"/>
    <w:rsid w:val="001F2D71"/>
    <w:rsid w:val="001F488E"/>
    <w:rsid w:val="001F50B5"/>
    <w:rsid w:val="001F6947"/>
    <w:rsid w:val="001F696E"/>
    <w:rsid w:val="001F7E6D"/>
    <w:rsid w:val="00200829"/>
    <w:rsid w:val="002009A1"/>
    <w:rsid w:val="00201F22"/>
    <w:rsid w:val="00202711"/>
    <w:rsid w:val="002053BB"/>
    <w:rsid w:val="002060D1"/>
    <w:rsid w:val="00206D09"/>
    <w:rsid w:val="0021043F"/>
    <w:rsid w:val="00210BA8"/>
    <w:rsid w:val="00210BD8"/>
    <w:rsid w:val="00212825"/>
    <w:rsid w:val="0021289D"/>
    <w:rsid w:val="002133AE"/>
    <w:rsid w:val="002138F7"/>
    <w:rsid w:val="00215F3D"/>
    <w:rsid w:val="00216008"/>
    <w:rsid w:val="0022001D"/>
    <w:rsid w:val="00220D39"/>
    <w:rsid w:val="00223183"/>
    <w:rsid w:val="0022482F"/>
    <w:rsid w:val="00225D40"/>
    <w:rsid w:val="00230AD5"/>
    <w:rsid w:val="00231146"/>
    <w:rsid w:val="00235968"/>
    <w:rsid w:val="00240391"/>
    <w:rsid w:val="0024359E"/>
    <w:rsid w:val="002441A8"/>
    <w:rsid w:val="0025058A"/>
    <w:rsid w:val="00252A52"/>
    <w:rsid w:val="002542C0"/>
    <w:rsid w:val="00256A71"/>
    <w:rsid w:val="00257F5A"/>
    <w:rsid w:val="00260B23"/>
    <w:rsid w:val="002641A5"/>
    <w:rsid w:val="00265CED"/>
    <w:rsid w:val="00266DCF"/>
    <w:rsid w:val="0027273E"/>
    <w:rsid w:val="0027717A"/>
    <w:rsid w:val="002803D2"/>
    <w:rsid w:val="00283A04"/>
    <w:rsid w:val="00290AC3"/>
    <w:rsid w:val="002918E9"/>
    <w:rsid w:val="002926E8"/>
    <w:rsid w:val="00293E55"/>
    <w:rsid w:val="0029628F"/>
    <w:rsid w:val="00297C68"/>
    <w:rsid w:val="002A0ABC"/>
    <w:rsid w:val="002A0E6E"/>
    <w:rsid w:val="002A4A89"/>
    <w:rsid w:val="002A5AE9"/>
    <w:rsid w:val="002A7963"/>
    <w:rsid w:val="002A7A1A"/>
    <w:rsid w:val="002B0F64"/>
    <w:rsid w:val="002B109C"/>
    <w:rsid w:val="002B14D8"/>
    <w:rsid w:val="002B3578"/>
    <w:rsid w:val="002B3A44"/>
    <w:rsid w:val="002B4F27"/>
    <w:rsid w:val="002B5C49"/>
    <w:rsid w:val="002C0C95"/>
    <w:rsid w:val="002C4887"/>
    <w:rsid w:val="002C4E8B"/>
    <w:rsid w:val="002D1E9D"/>
    <w:rsid w:val="002D2DEE"/>
    <w:rsid w:val="002D5E50"/>
    <w:rsid w:val="002E00FD"/>
    <w:rsid w:val="002E3E88"/>
    <w:rsid w:val="002E4457"/>
    <w:rsid w:val="002E55B7"/>
    <w:rsid w:val="002E75CE"/>
    <w:rsid w:val="002E7600"/>
    <w:rsid w:val="002F19C8"/>
    <w:rsid w:val="002F4329"/>
    <w:rsid w:val="002F5ABC"/>
    <w:rsid w:val="002F5D2F"/>
    <w:rsid w:val="002F658A"/>
    <w:rsid w:val="002F796D"/>
    <w:rsid w:val="0030114C"/>
    <w:rsid w:val="003015E9"/>
    <w:rsid w:val="003021DD"/>
    <w:rsid w:val="00303D5F"/>
    <w:rsid w:val="00304E37"/>
    <w:rsid w:val="003052C5"/>
    <w:rsid w:val="00306143"/>
    <w:rsid w:val="003065F1"/>
    <w:rsid w:val="00306693"/>
    <w:rsid w:val="00310433"/>
    <w:rsid w:val="00310E2D"/>
    <w:rsid w:val="003113EB"/>
    <w:rsid w:val="00311425"/>
    <w:rsid w:val="0031492A"/>
    <w:rsid w:val="00317590"/>
    <w:rsid w:val="00317792"/>
    <w:rsid w:val="0031784F"/>
    <w:rsid w:val="00321351"/>
    <w:rsid w:val="00321B0A"/>
    <w:rsid w:val="00323350"/>
    <w:rsid w:val="00324ED0"/>
    <w:rsid w:val="00325FF4"/>
    <w:rsid w:val="00330D10"/>
    <w:rsid w:val="0033297A"/>
    <w:rsid w:val="0033380F"/>
    <w:rsid w:val="0033384D"/>
    <w:rsid w:val="00340173"/>
    <w:rsid w:val="00342C89"/>
    <w:rsid w:val="00343202"/>
    <w:rsid w:val="003446ED"/>
    <w:rsid w:val="00344ED9"/>
    <w:rsid w:val="003454D3"/>
    <w:rsid w:val="003458BC"/>
    <w:rsid w:val="00345B6C"/>
    <w:rsid w:val="00345DB4"/>
    <w:rsid w:val="0034605C"/>
    <w:rsid w:val="003471C3"/>
    <w:rsid w:val="00350870"/>
    <w:rsid w:val="003525B6"/>
    <w:rsid w:val="00356537"/>
    <w:rsid w:val="00357F41"/>
    <w:rsid w:val="00363756"/>
    <w:rsid w:val="00364AB3"/>
    <w:rsid w:val="00365E13"/>
    <w:rsid w:val="00366B54"/>
    <w:rsid w:val="00366D5A"/>
    <w:rsid w:val="003670D4"/>
    <w:rsid w:val="00376674"/>
    <w:rsid w:val="00380B75"/>
    <w:rsid w:val="00382A5D"/>
    <w:rsid w:val="00383A11"/>
    <w:rsid w:val="00384C69"/>
    <w:rsid w:val="003850E5"/>
    <w:rsid w:val="003877F0"/>
    <w:rsid w:val="00390A07"/>
    <w:rsid w:val="00390CE6"/>
    <w:rsid w:val="00392560"/>
    <w:rsid w:val="00396825"/>
    <w:rsid w:val="00396FE9"/>
    <w:rsid w:val="003977B7"/>
    <w:rsid w:val="003A0F7D"/>
    <w:rsid w:val="003A210B"/>
    <w:rsid w:val="003A5CF4"/>
    <w:rsid w:val="003A6FFA"/>
    <w:rsid w:val="003B5799"/>
    <w:rsid w:val="003B6B2E"/>
    <w:rsid w:val="003C220C"/>
    <w:rsid w:val="003C2A7A"/>
    <w:rsid w:val="003C3F1D"/>
    <w:rsid w:val="003C4A35"/>
    <w:rsid w:val="003C4B82"/>
    <w:rsid w:val="003C5A52"/>
    <w:rsid w:val="003C63E0"/>
    <w:rsid w:val="003C66BA"/>
    <w:rsid w:val="003C750B"/>
    <w:rsid w:val="003D0848"/>
    <w:rsid w:val="003D2AA7"/>
    <w:rsid w:val="003D332B"/>
    <w:rsid w:val="003D36D1"/>
    <w:rsid w:val="003D4096"/>
    <w:rsid w:val="003D487D"/>
    <w:rsid w:val="003E115D"/>
    <w:rsid w:val="003E268B"/>
    <w:rsid w:val="003E26BE"/>
    <w:rsid w:val="003E4276"/>
    <w:rsid w:val="003E4359"/>
    <w:rsid w:val="003E7568"/>
    <w:rsid w:val="003E7FA6"/>
    <w:rsid w:val="003F072C"/>
    <w:rsid w:val="003F0FCD"/>
    <w:rsid w:val="003F1F8A"/>
    <w:rsid w:val="003F3F79"/>
    <w:rsid w:val="003F60A9"/>
    <w:rsid w:val="00400045"/>
    <w:rsid w:val="004012C2"/>
    <w:rsid w:val="004024DA"/>
    <w:rsid w:val="00403D3F"/>
    <w:rsid w:val="00405901"/>
    <w:rsid w:val="00406DFD"/>
    <w:rsid w:val="00406F0A"/>
    <w:rsid w:val="0040756C"/>
    <w:rsid w:val="004120FA"/>
    <w:rsid w:val="00413C3E"/>
    <w:rsid w:val="00417170"/>
    <w:rsid w:val="00420363"/>
    <w:rsid w:val="00420780"/>
    <w:rsid w:val="004221F1"/>
    <w:rsid w:val="0042367F"/>
    <w:rsid w:val="0042391B"/>
    <w:rsid w:val="00425C8F"/>
    <w:rsid w:val="004271AE"/>
    <w:rsid w:val="004274EB"/>
    <w:rsid w:val="004277CD"/>
    <w:rsid w:val="00432C00"/>
    <w:rsid w:val="00432F7A"/>
    <w:rsid w:val="0043486F"/>
    <w:rsid w:val="00436A16"/>
    <w:rsid w:val="0044037A"/>
    <w:rsid w:val="0044139C"/>
    <w:rsid w:val="00441604"/>
    <w:rsid w:val="00441DF6"/>
    <w:rsid w:val="00446D07"/>
    <w:rsid w:val="00447ACC"/>
    <w:rsid w:val="00450D6F"/>
    <w:rsid w:val="00453128"/>
    <w:rsid w:val="0045328B"/>
    <w:rsid w:val="00454C2F"/>
    <w:rsid w:val="004555A4"/>
    <w:rsid w:val="00457F4F"/>
    <w:rsid w:val="00460189"/>
    <w:rsid w:val="00462640"/>
    <w:rsid w:val="00462A57"/>
    <w:rsid w:val="00462CF7"/>
    <w:rsid w:val="00467A86"/>
    <w:rsid w:val="00470052"/>
    <w:rsid w:val="00470C9E"/>
    <w:rsid w:val="00472A06"/>
    <w:rsid w:val="004732C7"/>
    <w:rsid w:val="004738D0"/>
    <w:rsid w:val="0047635B"/>
    <w:rsid w:val="004772FB"/>
    <w:rsid w:val="00477D89"/>
    <w:rsid w:val="00477F41"/>
    <w:rsid w:val="0048069C"/>
    <w:rsid w:val="00480E25"/>
    <w:rsid w:val="00482A51"/>
    <w:rsid w:val="00483122"/>
    <w:rsid w:val="0048456E"/>
    <w:rsid w:val="004860E8"/>
    <w:rsid w:val="00486EA6"/>
    <w:rsid w:val="004908E5"/>
    <w:rsid w:val="00490E85"/>
    <w:rsid w:val="0049130C"/>
    <w:rsid w:val="0049274A"/>
    <w:rsid w:val="004A0219"/>
    <w:rsid w:val="004A139F"/>
    <w:rsid w:val="004A3025"/>
    <w:rsid w:val="004A30A8"/>
    <w:rsid w:val="004A3722"/>
    <w:rsid w:val="004A4CB1"/>
    <w:rsid w:val="004A5A95"/>
    <w:rsid w:val="004B05AF"/>
    <w:rsid w:val="004B1B69"/>
    <w:rsid w:val="004B1E9C"/>
    <w:rsid w:val="004B328B"/>
    <w:rsid w:val="004B72F1"/>
    <w:rsid w:val="004B7A1A"/>
    <w:rsid w:val="004C0DA2"/>
    <w:rsid w:val="004C307D"/>
    <w:rsid w:val="004C4305"/>
    <w:rsid w:val="004C5A00"/>
    <w:rsid w:val="004C6883"/>
    <w:rsid w:val="004C782D"/>
    <w:rsid w:val="004D0782"/>
    <w:rsid w:val="004D2536"/>
    <w:rsid w:val="004D2698"/>
    <w:rsid w:val="004D2CF0"/>
    <w:rsid w:val="004D3703"/>
    <w:rsid w:val="004D3955"/>
    <w:rsid w:val="004D472A"/>
    <w:rsid w:val="004D4AC4"/>
    <w:rsid w:val="004D4C7D"/>
    <w:rsid w:val="004D4CB3"/>
    <w:rsid w:val="004D6E6F"/>
    <w:rsid w:val="004D70A2"/>
    <w:rsid w:val="004D75F0"/>
    <w:rsid w:val="004D7F3D"/>
    <w:rsid w:val="004E0A94"/>
    <w:rsid w:val="004E1399"/>
    <w:rsid w:val="004E25EC"/>
    <w:rsid w:val="004E381C"/>
    <w:rsid w:val="004E72C1"/>
    <w:rsid w:val="004F156C"/>
    <w:rsid w:val="004F2696"/>
    <w:rsid w:val="004F2D7C"/>
    <w:rsid w:val="004F32FD"/>
    <w:rsid w:val="004F6EE6"/>
    <w:rsid w:val="004F7621"/>
    <w:rsid w:val="004F7954"/>
    <w:rsid w:val="00501906"/>
    <w:rsid w:val="00502385"/>
    <w:rsid w:val="005027E6"/>
    <w:rsid w:val="00505B34"/>
    <w:rsid w:val="00505C2F"/>
    <w:rsid w:val="00510403"/>
    <w:rsid w:val="00515DD6"/>
    <w:rsid w:val="00516C78"/>
    <w:rsid w:val="0051760C"/>
    <w:rsid w:val="00517B89"/>
    <w:rsid w:val="00521649"/>
    <w:rsid w:val="00522777"/>
    <w:rsid w:val="00522874"/>
    <w:rsid w:val="005233CE"/>
    <w:rsid w:val="00525006"/>
    <w:rsid w:val="005251C0"/>
    <w:rsid w:val="0052785F"/>
    <w:rsid w:val="00527DB6"/>
    <w:rsid w:val="00530580"/>
    <w:rsid w:val="005332C0"/>
    <w:rsid w:val="00534BAF"/>
    <w:rsid w:val="00535B08"/>
    <w:rsid w:val="00542642"/>
    <w:rsid w:val="0054368F"/>
    <w:rsid w:val="005452E4"/>
    <w:rsid w:val="00545FD4"/>
    <w:rsid w:val="0055522E"/>
    <w:rsid w:val="00556772"/>
    <w:rsid w:val="0055704C"/>
    <w:rsid w:val="005610D4"/>
    <w:rsid w:val="00561A97"/>
    <w:rsid w:val="00563C1A"/>
    <w:rsid w:val="00564A83"/>
    <w:rsid w:val="00564B98"/>
    <w:rsid w:val="005656CD"/>
    <w:rsid w:val="00566643"/>
    <w:rsid w:val="005674D1"/>
    <w:rsid w:val="005677CC"/>
    <w:rsid w:val="00567FA4"/>
    <w:rsid w:val="005703BA"/>
    <w:rsid w:val="00572BB9"/>
    <w:rsid w:val="0057429D"/>
    <w:rsid w:val="005761D1"/>
    <w:rsid w:val="00576F04"/>
    <w:rsid w:val="00577C0E"/>
    <w:rsid w:val="005807E2"/>
    <w:rsid w:val="00582765"/>
    <w:rsid w:val="005829DD"/>
    <w:rsid w:val="005851C8"/>
    <w:rsid w:val="00585DDF"/>
    <w:rsid w:val="00585ED0"/>
    <w:rsid w:val="005901F0"/>
    <w:rsid w:val="005917C9"/>
    <w:rsid w:val="00593C58"/>
    <w:rsid w:val="005A02BF"/>
    <w:rsid w:val="005A0ECF"/>
    <w:rsid w:val="005A1F09"/>
    <w:rsid w:val="005A205F"/>
    <w:rsid w:val="005A2812"/>
    <w:rsid w:val="005A2BD5"/>
    <w:rsid w:val="005A4C64"/>
    <w:rsid w:val="005B1722"/>
    <w:rsid w:val="005B2007"/>
    <w:rsid w:val="005B30C6"/>
    <w:rsid w:val="005B58FA"/>
    <w:rsid w:val="005C0F50"/>
    <w:rsid w:val="005C20C0"/>
    <w:rsid w:val="005C36D7"/>
    <w:rsid w:val="005C417C"/>
    <w:rsid w:val="005C7777"/>
    <w:rsid w:val="005C7B16"/>
    <w:rsid w:val="005D07D2"/>
    <w:rsid w:val="005D16B8"/>
    <w:rsid w:val="005D1833"/>
    <w:rsid w:val="005D1B09"/>
    <w:rsid w:val="005D3CD3"/>
    <w:rsid w:val="005D571E"/>
    <w:rsid w:val="005D7474"/>
    <w:rsid w:val="005E1091"/>
    <w:rsid w:val="005E1D46"/>
    <w:rsid w:val="005E2BBD"/>
    <w:rsid w:val="005E3DB5"/>
    <w:rsid w:val="005E4429"/>
    <w:rsid w:val="005E707F"/>
    <w:rsid w:val="005F1538"/>
    <w:rsid w:val="005F2491"/>
    <w:rsid w:val="005F35AE"/>
    <w:rsid w:val="005F5106"/>
    <w:rsid w:val="005F5752"/>
    <w:rsid w:val="005F5804"/>
    <w:rsid w:val="005F6C62"/>
    <w:rsid w:val="005F7279"/>
    <w:rsid w:val="005F75FD"/>
    <w:rsid w:val="00607AEB"/>
    <w:rsid w:val="0061000C"/>
    <w:rsid w:val="00610C72"/>
    <w:rsid w:val="00612514"/>
    <w:rsid w:val="00615CD6"/>
    <w:rsid w:val="006178A7"/>
    <w:rsid w:val="006210DE"/>
    <w:rsid w:val="006217A6"/>
    <w:rsid w:val="00624D56"/>
    <w:rsid w:val="006262FB"/>
    <w:rsid w:val="0063096D"/>
    <w:rsid w:val="006367B2"/>
    <w:rsid w:val="00636D23"/>
    <w:rsid w:val="00637104"/>
    <w:rsid w:val="00641C5A"/>
    <w:rsid w:val="006521B5"/>
    <w:rsid w:val="00654F36"/>
    <w:rsid w:val="006555A4"/>
    <w:rsid w:val="00655603"/>
    <w:rsid w:val="00655A07"/>
    <w:rsid w:val="00656BA2"/>
    <w:rsid w:val="0065773C"/>
    <w:rsid w:val="00661783"/>
    <w:rsid w:val="00661D1A"/>
    <w:rsid w:val="006629A4"/>
    <w:rsid w:val="006656A7"/>
    <w:rsid w:val="00666042"/>
    <w:rsid w:val="00667E8C"/>
    <w:rsid w:val="006712AE"/>
    <w:rsid w:val="00671AE9"/>
    <w:rsid w:val="006730F6"/>
    <w:rsid w:val="00673273"/>
    <w:rsid w:val="006737F7"/>
    <w:rsid w:val="0067476A"/>
    <w:rsid w:val="006802C4"/>
    <w:rsid w:val="00680AFB"/>
    <w:rsid w:val="00680F84"/>
    <w:rsid w:val="00681287"/>
    <w:rsid w:val="00682308"/>
    <w:rsid w:val="00682641"/>
    <w:rsid w:val="00682ECA"/>
    <w:rsid w:val="00683BBE"/>
    <w:rsid w:val="00684228"/>
    <w:rsid w:val="00685D88"/>
    <w:rsid w:val="006924AA"/>
    <w:rsid w:val="006956D1"/>
    <w:rsid w:val="00695AD6"/>
    <w:rsid w:val="006A2DF3"/>
    <w:rsid w:val="006A41B3"/>
    <w:rsid w:val="006A499D"/>
    <w:rsid w:val="006A5598"/>
    <w:rsid w:val="006A65DE"/>
    <w:rsid w:val="006B22D8"/>
    <w:rsid w:val="006B3350"/>
    <w:rsid w:val="006B3454"/>
    <w:rsid w:val="006B45FF"/>
    <w:rsid w:val="006B507F"/>
    <w:rsid w:val="006B7B88"/>
    <w:rsid w:val="006C00E1"/>
    <w:rsid w:val="006C296E"/>
    <w:rsid w:val="006C2DBA"/>
    <w:rsid w:val="006C2EFD"/>
    <w:rsid w:val="006C47AE"/>
    <w:rsid w:val="006C7490"/>
    <w:rsid w:val="006C78A0"/>
    <w:rsid w:val="006D0247"/>
    <w:rsid w:val="006D2202"/>
    <w:rsid w:val="006D529D"/>
    <w:rsid w:val="006D5725"/>
    <w:rsid w:val="006D57BB"/>
    <w:rsid w:val="006E2792"/>
    <w:rsid w:val="006E5D55"/>
    <w:rsid w:val="006F145B"/>
    <w:rsid w:val="006F19CE"/>
    <w:rsid w:val="006F1A0D"/>
    <w:rsid w:val="006F4029"/>
    <w:rsid w:val="006F4514"/>
    <w:rsid w:val="006F6C64"/>
    <w:rsid w:val="006F77D5"/>
    <w:rsid w:val="006F78A3"/>
    <w:rsid w:val="00701995"/>
    <w:rsid w:val="00704D3A"/>
    <w:rsid w:val="00705661"/>
    <w:rsid w:val="007063D7"/>
    <w:rsid w:val="00710F28"/>
    <w:rsid w:val="00711B35"/>
    <w:rsid w:val="00713A10"/>
    <w:rsid w:val="007156D6"/>
    <w:rsid w:val="0072064F"/>
    <w:rsid w:val="00721642"/>
    <w:rsid w:val="00723034"/>
    <w:rsid w:val="007244B7"/>
    <w:rsid w:val="00727DBE"/>
    <w:rsid w:val="00730744"/>
    <w:rsid w:val="00733AEF"/>
    <w:rsid w:val="00734362"/>
    <w:rsid w:val="00742522"/>
    <w:rsid w:val="00742D12"/>
    <w:rsid w:val="007439BD"/>
    <w:rsid w:val="00743B15"/>
    <w:rsid w:val="007445CF"/>
    <w:rsid w:val="00745A4C"/>
    <w:rsid w:val="00747360"/>
    <w:rsid w:val="00750779"/>
    <w:rsid w:val="00751316"/>
    <w:rsid w:val="007521A4"/>
    <w:rsid w:val="00753C8F"/>
    <w:rsid w:val="00755D3C"/>
    <w:rsid w:val="007642ED"/>
    <w:rsid w:val="00764A68"/>
    <w:rsid w:val="00766787"/>
    <w:rsid w:val="007711DD"/>
    <w:rsid w:val="007713CB"/>
    <w:rsid w:val="007721D4"/>
    <w:rsid w:val="00773C83"/>
    <w:rsid w:val="00774477"/>
    <w:rsid w:val="0077486A"/>
    <w:rsid w:val="00776EC2"/>
    <w:rsid w:val="00780832"/>
    <w:rsid w:val="00783C2D"/>
    <w:rsid w:val="00783CCB"/>
    <w:rsid w:val="0078740F"/>
    <w:rsid w:val="0079129F"/>
    <w:rsid w:val="00792AFD"/>
    <w:rsid w:val="00793636"/>
    <w:rsid w:val="00793969"/>
    <w:rsid w:val="00794BD2"/>
    <w:rsid w:val="007A340A"/>
    <w:rsid w:val="007A3FA0"/>
    <w:rsid w:val="007A464B"/>
    <w:rsid w:val="007A5A4A"/>
    <w:rsid w:val="007A7C55"/>
    <w:rsid w:val="007A7C85"/>
    <w:rsid w:val="007B2961"/>
    <w:rsid w:val="007B384F"/>
    <w:rsid w:val="007B45C7"/>
    <w:rsid w:val="007B7CDA"/>
    <w:rsid w:val="007C0922"/>
    <w:rsid w:val="007C2826"/>
    <w:rsid w:val="007C78A8"/>
    <w:rsid w:val="007D3E71"/>
    <w:rsid w:val="007D445E"/>
    <w:rsid w:val="007D4BCF"/>
    <w:rsid w:val="007E0DCA"/>
    <w:rsid w:val="007E144F"/>
    <w:rsid w:val="007E25D0"/>
    <w:rsid w:val="007E3941"/>
    <w:rsid w:val="007E50E3"/>
    <w:rsid w:val="007E74EF"/>
    <w:rsid w:val="007E76E5"/>
    <w:rsid w:val="007F032F"/>
    <w:rsid w:val="007F2B14"/>
    <w:rsid w:val="007F43A7"/>
    <w:rsid w:val="007F4E5A"/>
    <w:rsid w:val="007F52DF"/>
    <w:rsid w:val="007F52E0"/>
    <w:rsid w:val="007F75B6"/>
    <w:rsid w:val="007F7838"/>
    <w:rsid w:val="00800198"/>
    <w:rsid w:val="008011BD"/>
    <w:rsid w:val="008015B0"/>
    <w:rsid w:val="0080214C"/>
    <w:rsid w:val="008031C5"/>
    <w:rsid w:val="00807CFA"/>
    <w:rsid w:val="00810164"/>
    <w:rsid w:val="00810AD4"/>
    <w:rsid w:val="00810C92"/>
    <w:rsid w:val="00816D39"/>
    <w:rsid w:val="008223DF"/>
    <w:rsid w:val="0082253F"/>
    <w:rsid w:val="00824511"/>
    <w:rsid w:val="008247DF"/>
    <w:rsid w:val="0083175D"/>
    <w:rsid w:val="00831F46"/>
    <w:rsid w:val="008328DB"/>
    <w:rsid w:val="00832B4D"/>
    <w:rsid w:val="0083313F"/>
    <w:rsid w:val="00833D41"/>
    <w:rsid w:val="0083460D"/>
    <w:rsid w:val="0083746B"/>
    <w:rsid w:val="00840BA6"/>
    <w:rsid w:val="00842D89"/>
    <w:rsid w:val="00843FE4"/>
    <w:rsid w:val="0084679D"/>
    <w:rsid w:val="00852AB0"/>
    <w:rsid w:val="00855B19"/>
    <w:rsid w:val="00861F3B"/>
    <w:rsid w:val="0086357A"/>
    <w:rsid w:val="00864694"/>
    <w:rsid w:val="008732FD"/>
    <w:rsid w:val="0087538D"/>
    <w:rsid w:val="0087693C"/>
    <w:rsid w:val="00876D41"/>
    <w:rsid w:val="0087798A"/>
    <w:rsid w:val="00880097"/>
    <w:rsid w:val="00881F47"/>
    <w:rsid w:val="00883841"/>
    <w:rsid w:val="00885617"/>
    <w:rsid w:val="0088580A"/>
    <w:rsid w:val="00885C94"/>
    <w:rsid w:val="008905D5"/>
    <w:rsid w:val="00890A11"/>
    <w:rsid w:val="00890A9B"/>
    <w:rsid w:val="0089112E"/>
    <w:rsid w:val="0089582F"/>
    <w:rsid w:val="008969FC"/>
    <w:rsid w:val="00897B3C"/>
    <w:rsid w:val="008A0154"/>
    <w:rsid w:val="008A01BE"/>
    <w:rsid w:val="008A0908"/>
    <w:rsid w:val="008A0A89"/>
    <w:rsid w:val="008A199A"/>
    <w:rsid w:val="008A21FB"/>
    <w:rsid w:val="008A3EAB"/>
    <w:rsid w:val="008A5049"/>
    <w:rsid w:val="008A5B60"/>
    <w:rsid w:val="008A6144"/>
    <w:rsid w:val="008A7145"/>
    <w:rsid w:val="008A7555"/>
    <w:rsid w:val="008B1A29"/>
    <w:rsid w:val="008B3D36"/>
    <w:rsid w:val="008B5856"/>
    <w:rsid w:val="008B70F6"/>
    <w:rsid w:val="008B71AA"/>
    <w:rsid w:val="008B7772"/>
    <w:rsid w:val="008C061B"/>
    <w:rsid w:val="008C246A"/>
    <w:rsid w:val="008C27B0"/>
    <w:rsid w:val="008C3660"/>
    <w:rsid w:val="008C6815"/>
    <w:rsid w:val="008D046E"/>
    <w:rsid w:val="008D0F64"/>
    <w:rsid w:val="008D152B"/>
    <w:rsid w:val="008D4E11"/>
    <w:rsid w:val="008D58DC"/>
    <w:rsid w:val="008D6CFF"/>
    <w:rsid w:val="008D7ED3"/>
    <w:rsid w:val="008E1B79"/>
    <w:rsid w:val="008E45EE"/>
    <w:rsid w:val="008E495A"/>
    <w:rsid w:val="008E55E0"/>
    <w:rsid w:val="008E5812"/>
    <w:rsid w:val="008E5BAC"/>
    <w:rsid w:val="008E5EE6"/>
    <w:rsid w:val="008E671A"/>
    <w:rsid w:val="008F10EF"/>
    <w:rsid w:val="008F62D6"/>
    <w:rsid w:val="008F6399"/>
    <w:rsid w:val="008F6F5B"/>
    <w:rsid w:val="009012C5"/>
    <w:rsid w:val="00901EA1"/>
    <w:rsid w:val="00903994"/>
    <w:rsid w:val="009104B2"/>
    <w:rsid w:val="00910FF2"/>
    <w:rsid w:val="00912C97"/>
    <w:rsid w:val="009134DC"/>
    <w:rsid w:val="00914081"/>
    <w:rsid w:val="00914339"/>
    <w:rsid w:val="00914478"/>
    <w:rsid w:val="009149A2"/>
    <w:rsid w:val="009161A6"/>
    <w:rsid w:val="0092005E"/>
    <w:rsid w:val="009215DB"/>
    <w:rsid w:val="00927CB6"/>
    <w:rsid w:val="00931700"/>
    <w:rsid w:val="009323EC"/>
    <w:rsid w:val="00936B18"/>
    <w:rsid w:val="00936D92"/>
    <w:rsid w:val="00936F20"/>
    <w:rsid w:val="0094001E"/>
    <w:rsid w:val="0094118D"/>
    <w:rsid w:val="00943A0E"/>
    <w:rsid w:val="00944F03"/>
    <w:rsid w:val="00945D7E"/>
    <w:rsid w:val="00945E64"/>
    <w:rsid w:val="009463A8"/>
    <w:rsid w:val="00947BBC"/>
    <w:rsid w:val="009541FD"/>
    <w:rsid w:val="009546B9"/>
    <w:rsid w:val="00955E81"/>
    <w:rsid w:val="0096242B"/>
    <w:rsid w:val="009633E5"/>
    <w:rsid w:val="00963797"/>
    <w:rsid w:val="009638E8"/>
    <w:rsid w:val="0096395F"/>
    <w:rsid w:val="00963C43"/>
    <w:rsid w:val="00964696"/>
    <w:rsid w:val="00965660"/>
    <w:rsid w:val="00965C0D"/>
    <w:rsid w:val="00967352"/>
    <w:rsid w:val="00971E3E"/>
    <w:rsid w:val="00972DE7"/>
    <w:rsid w:val="00974E2B"/>
    <w:rsid w:val="009779B7"/>
    <w:rsid w:val="00983884"/>
    <w:rsid w:val="00985130"/>
    <w:rsid w:val="00985223"/>
    <w:rsid w:val="0098728C"/>
    <w:rsid w:val="0099042C"/>
    <w:rsid w:val="009908CD"/>
    <w:rsid w:val="009919DC"/>
    <w:rsid w:val="00992013"/>
    <w:rsid w:val="00993020"/>
    <w:rsid w:val="00993234"/>
    <w:rsid w:val="009933E9"/>
    <w:rsid w:val="009935A3"/>
    <w:rsid w:val="00997DCD"/>
    <w:rsid w:val="009A141B"/>
    <w:rsid w:val="009A14CD"/>
    <w:rsid w:val="009A1977"/>
    <w:rsid w:val="009A3C56"/>
    <w:rsid w:val="009A415A"/>
    <w:rsid w:val="009A62EA"/>
    <w:rsid w:val="009A75B4"/>
    <w:rsid w:val="009A7E65"/>
    <w:rsid w:val="009B04B4"/>
    <w:rsid w:val="009B0854"/>
    <w:rsid w:val="009B23BC"/>
    <w:rsid w:val="009B4BC8"/>
    <w:rsid w:val="009B6421"/>
    <w:rsid w:val="009B798D"/>
    <w:rsid w:val="009C036E"/>
    <w:rsid w:val="009C09EC"/>
    <w:rsid w:val="009C16B6"/>
    <w:rsid w:val="009C59AF"/>
    <w:rsid w:val="009C64C3"/>
    <w:rsid w:val="009C6F0C"/>
    <w:rsid w:val="009D0774"/>
    <w:rsid w:val="009D3C0C"/>
    <w:rsid w:val="009D3D33"/>
    <w:rsid w:val="009D4E70"/>
    <w:rsid w:val="009D5421"/>
    <w:rsid w:val="009D59E3"/>
    <w:rsid w:val="009D6402"/>
    <w:rsid w:val="009D7AF9"/>
    <w:rsid w:val="009E0B61"/>
    <w:rsid w:val="009E3323"/>
    <w:rsid w:val="009E4293"/>
    <w:rsid w:val="009E4DF0"/>
    <w:rsid w:val="009E5922"/>
    <w:rsid w:val="009E64FA"/>
    <w:rsid w:val="009E659A"/>
    <w:rsid w:val="009F1195"/>
    <w:rsid w:val="009F333B"/>
    <w:rsid w:val="009F4F33"/>
    <w:rsid w:val="009F75CC"/>
    <w:rsid w:val="009F768C"/>
    <w:rsid w:val="00A017AC"/>
    <w:rsid w:val="00A03207"/>
    <w:rsid w:val="00A03894"/>
    <w:rsid w:val="00A04771"/>
    <w:rsid w:val="00A05CD9"/>
    <w:rsid w:val="00A066D4"/>
    <w:rsid w:val="00A0753D"/>
    <w:rsid w:val="00A11C1B"/>
    <w:rsid w:val="00A121DB"/>
    <w:rsid w:val="00A13690"/>
    <w:rsid w:val="00A14ABA"/>
    <w:rsid w:val="00A15665"/>
    <w:rsid w:val="00A156BC"/>
    <w:rsid w:val="00A22295"/>
    <w:rsid w:val="00A31DD6"/>
    <w:rsid w:val="00A33B00"/>
    <w:rsid w:val="00A34074"/>
    <w:rsid w:val="00A36B43"/>
    <w:rsid w:val="00A4068D"/>
    <w:rsid w:val="00A436C3"/>
    <w:rsid w:val="00A462CC"/>
    <w:rsid w:val="00A46754"/>
    <w:rsid w:val="00A46F70"/>
    <w:rsid w:val="00A50521"/>
    <w:rsid w:val="00A51A73"/>
    <w:rsid w:val="00A51DD4"/>
    <w:rsid w:val="00A51EA9"/>
    <w:rsid w:val="00A533E6"/>
    <w:rsid w:val="00A5421B"/>
    <w:rsid w:val="00A54238"/>
    <w:rsid w:val="00A548CE"/>
    <w:rsid w:val="00A54D4D"/>
    <w:rsid w:val="00A55722"/>
    <w:rsid w:val="00A57849"/>
    <w:rsid w:val="00A61FCF"/>
    <w:rsid w:val="00A62068"/>
    <w:rsid w:val="00A630B2"/>
    <w:rsid w:val="00A63366"/>
    <w:rsid w:val="00A6497A"/>
    <w:rsid w:val="00A658A5"/>
    <w:rsid w:val="00A66A55"/>
    <w:rsid w:val="00A74808"/>
    <w:rsid w:val="00A74C31"/>
    <w:rsid w:val="00A74E88"/>
    <w:rsid w:val="00A75E8F"/>
    <w:rsid w:val="00A82D44"/>
    <w:rsid w:val="00A83512"/>
    <w:rsid w:val="00A84719"/>
    <w:rsid w:val="00A8496E"/>
    <w:rsid w:val="00A86AAA"/>
    <w:rsid w:val="00A8760B"/>
    <w:rsid w:val="00A91778"/>
    <w:rsid w:val="00A91D82"/>
    <w:rsid w:val="00A92410"/>
    <w:rsid w:val="00A92605"/>
    <w:rsid w:val="00A92B92"/>
    <w:rsid w:val="00A94B33"/>
    <w:rsid w:val="00A95683"/>
    <w:rsid w:val="00AA0305"/>
    <w:rsid w:val="00AA067D"/>
    <w:rsid w:val="00AA0CB7"/>
    <w:rsid w:val="00AA1652"/>
    <w:rsid w:val="00AA322B"/>
    <w:rsid w:val="00AA6799"/>
    <w:rsid w:val="00AB28E7"/>
    <w:rsid w:val="00AB3818"/>
    <w:rsid w:val="00AB56DB"/>
    <w:rsid w:val="00AB60B5"/>
    <w:rsid w:val="00AB712B"/>
    <w:rsid w:val="00AC286A"/>
    <w:rsid w:val="00AC2E68"/>
    <w:rsid w:val="00AD0A3E"/>
    <w:rsid w:val="00AD0D37"/>
    <w:rsid w:val="00AD1BBE"/>
    <w:rsid w:val="00AD2C27"/>
    <w:rsid w:val="00AD3BDB"/>
    <w:rsid w:val="00AD51A5"/>
    <w:rsid w:val="00AD78F0"/>
    <w:rsid w:val="00AE329A"/>
    <w:rsid w:val="00AE72D7"/>
    <w:rsid w:val="00AE7FC8"/>
    <w:rsid w:val="00AF01F1"/>
    <w:rsid w:val="00AF0C76"/>
    <w:rsid w:val="00AF3C8A"/>
    <w:rsid w:val="00AF46E3"/>
    <w:rsid w:val="00AF594D"/>
    <w:rsid w:val="00B01523"/>
    <w:rsid w:val="00B02AF2"/>
    <w:rsid w:val="00B041A6"/>
    <w:rsid w:val="00B050C0"/>
    <w:rsid w:val="00B0786A"/>
    <w:rsid w:val="00B07AA8"/>
    <w:rsid w:val="00B1025B"/>
    <w:rsid w:val="00B108B6"/>
    <w:rsid w:val="00B1612B"/>
    <w:rsid w:val="00B21A54"/>
    <w:rsid w:val="00B21C88"/>
    <w:rsid w:val="00B31603"/>
    <w:rsid w:val="00B337BE"/>
    <w:rsid w:val="00B352A6"/>
    <w:rsid w:val="00B360B8"/>
    <w:rsid w:val="00B375E5"/>
    <w:rsid w:val="00B4149D"/>
    <w:rsid w:val="00B44F04"/>
    <w:rsid w:val="00B45F11"/>
    <w:rsid w:val="00B4767A"/>
    <w:rsid w:val="00B5149E"/>
    <w:rsid w:val="00B530B7"/>
    <w:rsid w:val="00B60BB1"/>
    <w:rsid w:val="00B60F4B"/>
    <w:rsid w:val="00B65088"/>
    <w:rsid w:val="00B6565C"/>
    <w:rsid w:val="00B70FE1"/>
    <w:rsid w:val="00B7120C"/>
    <w:rsid w:val="00B73D5E"/>
    <w:rsid w:val="00B75466"/>
    <w:rsid w:val="00B82807"/>
    <w:rsid w:val="00B829D7"/>
    <w:rsid w:val="00B86F82"/>
    <w:rsid w:val="00B92EAF"/>
    <w:rsid w:val="00B93E8F"/>
    <w:rsid w:val="00B9623B"/>
    <w:rsid w:val="00B96286"/>
    <w:rsid w:val="00B97192"/>
    <w:rsid w:val="00B9744D"/>
    <w:rsid w:val="00BA495F"/>
    <w:rsid w:val="00BA5DAA"/>
    <w:rsid w:val="00BB18D7"/>
    <w:rsid w:val="00BB33A3"/>
    <w:rsid w:val="00BB3EF7"/>
    <w:rsid w:val="00BB43EF"/>
    <w:rsid w:val="00BB4BE7"/>
    <w:rsid w:val="00BB785D"/>
    <w:rsid w:val="00BC0596"/>
    <w:rsid w:val="00BC279C"/>
    <w:rsid w:val="00BC3500"/>
    <w:rsid w:val="00BC3784"/>
    <w:rsid w:val="00BC7AAB"/>
    <w:rsid w:val="00BD0FF4"/>
    <w:rsid w:val="00BD1FB1"/>
    <w:rsid w:val="00BD55DE"/>
    <w:rsid w:val="00BD73D9"/>
    <w:rsid w:val="00BD7472"/>
    <w:rsid w:val="00BE0168"/>
    <w:rsid w:val="00BE1216"/>
    <w:rsid w:val="00BE1248"/>
    <w:rsid w:val="00BE1FA0"/>
    <w:rsid w:val="00BE7FCA"/>
    <w:rsid w:val="00BF172E"/>
    <w:rsid w:val="00BF1A57"/>
    <w:rsid w:val="00BF1E50"/>
    <w:rsid w:val="00BF425A"/>
    <w:rsid w:val="00BF4AAA"/>
    <w:rsid w:val="00BF4DE4"/>
    <w:rsid w:val="00C0024B"/>
    <w:rsid w:val="00C00746"/>
    <w:rsid w:val="00C013F8"/>
    <w:rsid w:val="00C01591"/>
    <w:rsid w:val="00C021FD"/>
    <w:rsid w:val="00C115ED"/>
    <w:rsid w:val="00C119C6"/>
    <w:rsid w:val="00C1786C"/>
    <w:rsid w:val="00C22B4F"/>
    <w:rsid w:val="00C23504"/>
    <w:rsid w:val="00C26667"/>
    <w:rsid w:val="00C30EEC"/>
    <w:rsid w:val="00C33E4E"/>
    <w:rsid w:val="00C35CD6"/>
    <w:rsid w:val="00C37BD0"/>
    <w:rsid w:val="00C41678"/>
    <w:rsid w:val="00C422FB"/>
    <w:rsid w:val="00C43250"/>
    <w:rsid w:val="00C45AB8"/>
    <w:rsid w:val="00C46E23"/>
    <w:rsid w:val="00C47B47"/>
    <w:rsid w:val="00C50688"/>
    <w:rsid w:val="00C50FD3"/>
    <w:rsid w:val="00C51782"/>
    <w:rsid w:val="00C5303C"/>
    <w:rsid w:val="00C539BF"/>
    <w:rsid w:val="00C5439E"/>
    <w:rsid w:val="00C54BDC"/>
    <w:rsid w:val="00C60453"/>
    <w:rsid w:val="00C62C21"/>
    <w:rsid w:val="00C64DA4"/>
    <w:rsid w:val="00C65DDE"/>
    <w:rsid w:val="00C67AAC"/>
    <w:rsid w:val="00C72CA6"/>
    <w:rsid w:val="00C75EE8"/>
    <w:rsid w:val="00C76FDA"/>
    <w:rsid w:val="00C80306"/>
    <w:rsid w:val="00C81420"/>
    <w:rsid w:val="00C81CFE"/>
    <w:rsid w:val="00C8346B"/>
    <w:rsid w:val="00C83F26"/>
    <w:rsid w:val="00C8510E"/>
    <w:rsid w:val="00C864B6"/>
    <w:rsid w:val="00C92131"/>
    <w:rsid w:val="00C97E60"/>
    <w:rsid w:val="00CA39C6"/>
    <w:rsid w:val="00CA462C"/>
    <w:rsid w:val="00CA76E4"/>
    <w:rsid w:val="00CB0AD7"/>
    <w:rsid w:val="00CB1F19"/>
    <w:rsid w:val="00CB21F2"/>
    <w:rsid w:val="00CB3BD8"/>
    <w:rsid w:val="00CB43F2"/>
    <w:rsid w:val="00CC04A2"/>
    <w:rsid w:val="00CC148E"/>
    <w:rsid w:val="00CC56B0"/>
    <w:rsid w:val="00CC6724"/>
    <w:rsid w:val="00CC74A4"/>
    <w:rsid w:val="00CD2BE2"/>
    <w:rsid w:val="00CD383E"/>
    <w:rsid w:val="00CD401F"/>
    <w:rsid w:val="00CD4B2C"/>
    <w:rsid w:val="00CD52D5"/>
    <w:rsid w:val="00CD5743"/>
    <w:rsid w:val="00CE16A5"/>
    <w:rsid w:val="00CE1AB2"/>
    <w:rsid w:val="00CE1CD4"/>
    <w:rsid w:val="00CE5505"/>
    <w:rsid w:val="00CE7128"/>
    <w:rsid w:val="00CE72D3"/>
    <w:rsid w:val="00CE7AE1"/>
    <w:rsid w:val="00CF2C57"/>
    <w:rsid w:val="00CF3317"/>
    <w:rsid w:val="00CF5E6D"/>
    <w:rsid w:val="00CF626C"/>
    <w:rsid w:val="00CF7BA1"/>
    <w:rsid w:val="00D00181"/>
    <w:rsid w:val="00D00565"/>
    <w:rsid w:val="00D00BFA"/>
    <w:rsid w:val="00D01A02"/>
    <w:rsid w:val="00D04B93"/>
    <w:rsid w:val="00D0530D"/>
    <w:rsid w:val="00D072F2"/>
    <w:rsid w:val="00D112FB"/>
    <w:rsid w:val="00D11EA9"/>
    <w:rsid w:val="00D12B27"/>
    <w:rsid w:val="00D133B0"/>
    <w:rsid w:val="00D14979"/>
    <w:rsid w:val="00D176AD"/>
    <w:rsid w:val="00D21463"/>
    <w:rsid w:val="00D215F7"/>
    <w:rsid w:val="00D220B9"/>
    <w:rsid w:val="00D222C2"/>
    <w:rsid w:val="00D2383E"/>
    <w:rsid w:val="00D24AD7"/>
    <w:rsid w:val="00D30E2B"/>
    <w:rsid w:val="00D34115"/>
    <w:rsid w:val="00D3589E"/>
    <w:rsid w:val="00D369C5"/>
    <w:rsid w:val="00D43DD0"/>
    <w:rsid w:val="00D455C4"/>
    <w:rsid w:val="00D46D1F"/>
    <w:rsid w:val="00D50F72"/>
    <w:rsid w:val="00D533FD"/>
    <w:rsid w:val="00D54264"/>
    <w:rsid w:val="00D54D38"/>
    <w:rsid w:val="00D57492"/>
    <w:rsid w:val="00D63D88"/>
    <w:rsid w:val="00D70AD4"/>
    <w:rsid w:val="00D730EC"/>
    <w:rsid w:val="00D7383D"/>
    <w:rsid w:val="00D802AB"/>
    <w:rsid w:val="00D80733"/>
    <w:rsid w:val="00D80A50"/>
    <w:rsid w:val="00D82629"/>
    <w:rsid w:val="00D8336E"/>
    <w:rsid w:val="00D8456C"/>
    <w:rsid w:val="00D850FE"/>
    <w:rsid w:val="00D87235"/>
    <w:rsid w:val="00D90D46"/>
    <w:rsid w:val="00D91A35"/>
    <w:rsid w:val="00D92236"/>
    <w:rsid w:val="00D948EE"/>
    <w:rsid w:val="00D96940"/>
    <w:rsid w:val="00D970BE"/>
    <w:rsid w:val="00DA12D0"/>
    <w:rsid w:val="00DA1598"/>
    <w:rsid w:val="00DA3FEB"/>
    <w:rsid w:val="00DA4329"/>
    <w:rsid w:val="00DA5871"/>
    <w:rsid w:val="00DA5DF7"/>
    <w:rsid w:val="00DB4691"/>
    <w:rsid w:val="00DB53D4"/>
    <w:rsid w:val="00DB567E"/>
    <w:rsid w:val="00DB73AF"/>
    <w:rsid w:val="00DC6021"/>
    <w:rsid w:val="00DC6BAD"/>
    <w:rsid w:val="00DD0829"/>
    <w:rsid w:val="00DD164B"/>
    <w:rsid w:val="00DD2A09"/>
    <w:rsid w:val="00DD4295"/>
    <w:rsid w:val="00DE236F"/>
    <w:rsid w:val="00DE31CE"/>
    <w:rsid w:val="00DE3B68"/>
    <w:rsid w:val="00DE460F"/>
    <w:rsid w:val="00DE46F9"/>
    <w:rsid w:val="00DE63A4"/>
    <w:rsid w:val="00DE6572"/>
    <w:rsid w:val="00DE6D27"/>
    <w:rsid w:val="00DE6F8A"/>
    <w:rsid w:val="00DE71B4"/>
    <w:rsid w:val="00DF00A1"/>
    <w:rsid w:val="00DF1C4E"/>
    <w:rsid w:val="00DF23C2"/>
    <w:rsid w:val="00DF4821"/>
    <w:rsid w:val="00DF5E38"/>
    <w:rsid w:val="00DF65DF"/>
    <w:rsid w:val="00E03A87"/>
    <w:rsid w:val="00E05E06"/>
    <w:rsid w:val="00E06951"/>
    <w:rsid w:val="00E10C31"/>
    <w:rsid w:val="00E11656"/>
    <w:rsid w:val="00E133F6"/>
    <w:rsid w:val="00E14132"/>
    <w:rsid w:val="00E1527B"/>
    <w:rsid w:val="00E24A0B"/>
    <w:rsid w:val="00E24F18"/>
    <w:rsid w:val="00E25F43"/>
    <w:rsid w:val="00E32914"/>
    <w:rsid w:val="00E37314"/>
    <w:rsid w:val="00E40C8C"/>
    <w:rsid w:val="00E42089"/>
    <w:rsid w:val="00E43CF7"/>
    <w:rsid w:val="00E45966"/>
    <w:rsid w:val="00E46577"/>
    <w:rsid w:val="00E465ED"/>
    <w:rsid w:val="00E47660"/>
    <w:rsid w:val="00E50635"/>
    <w:rsid w:val="00E522DD"/>
    <w:rsid w:val="00E5541B"/>
    <w:rsid w:val="00E55DC9"/>
    <w:rsid w:val="00E56B92"/>
    <w:rsid w:val="00E574CE"/>
    <w:rsid w:val="00E57575"/>
    <w:rsid w:val="00E601E7"/>
    <w:rsid w:val="00E608FD"/>
    <w:rsid w:val="00E6216A"/>
    <w:rsid w:val="00E63C3A"/>
    <w:rsid w:val="00E64B66"/>
    <w:rsid w:val="00E659DD"/>
    <w:rsid w:val="00E65BEB"/>
    <w:rsid w:val="00E668F1"/>
    <w:rsid w:val="00E66E59"/>
    <w:rsid w:val="00E709E4"/>
    <w:rsid w:val="00E7454A"/>
    <w:rsid w:val="00E80D39"/>
    <w:rsid w:val="00E80E1F"/>
    <w:rsid w:val="00E838AC"/>
    <w:rsid w:val="00E876D7"/>
    <w:rsid w:val="00E8786D"/>
    <w:rsid w:val="00E90938"/>
    <w:rsid w:val="00E92916"/>
    <w:rsid w:val="00E93BEB"/>
    <w:rsid w:val="00E9451C"/>
    <w:rsid w:val="00EA00AF"/>
    <w:rsid w:val="00EA0858"/>
    <w:rsid w:val="00EA1B9F"/>
    <w:rsid w:val="00EA4202"/>
    <w:rsid w:val="00EA77E3"/>
    <w:rsid w:val="00EB0666"/>
    <w:rsid w:val="00EB1DE2"/>
    <w:rsid w:val="00EB3135"/>
    <w:rsid w:val="00EB3786"/>
    <w:rsid w:val="00EB4F26"/>
    <w:rsid w:val="00EB503A"/>
    <w:rsid w:val="00EB6163"/>
    <w:rsid w:val="00EB6C6D"/>
    <w:rsid w:val="00EB7744"/>
    <w:rsid w:val="00EC274F"/>
    <w:rsid w:val="00EC427C"/>
    <w:rsid w:val="00ED0448"/>
    <w:rsid w:val="00ED27A5"/>
    <w:rsid w:val="00ED3FFE"/>
    <w:rsid w:val="00ED44AD"/>
    <w:rsid w:val="00ED533B"/>
    <w:rsid w:val="00ED6DB8"/>
    <w:rsid w:val="00EE0DE8"/>
    <w:rsid w:val="00EE3F1D"/>
    <w:rsid w:val="00EE6CFC"/>
    <w:rsid w:val="00EE7F4F"/>
    <w:rsid w:val="00EF0994"/>
    <w:rsid w:val="00EF13F3"/>
    <w:rsid w:val="00EF1E94"/>
    <w:rsid w:val="00EF603E"/>
    <w:rsid w:val="00F000E6"/>
    <w:rsid w:val="00F01853"/>
    <w:rsid w:val="00F023B5"/>
    <w:rsid w:val="00F02B44"/>
    <w:rsid w:val="00F05BC6"/>
    <w:rsid w:val="00F06559"/>
    <w:rsid w:val="00F06C5E"/>
    <w:rsid w:val="00F07545"/>
    <w:rsid w:val="00F11953"/>
    <w:rsid w:val="00F11D5B"/>
    <w:rsid w:val="00F11F0C"/>
    <w:rsid w:val="00F145A8"/>
    <w:rsid w:val="00F14701"/>
    <w:rsid w:val="00F1531D"/>
    <w:rsid w:val="00F17AAE"/>
    <w:rsid w:val="00F200D9"/>
    <w:rsid w:val="00F20362"/>
    <w:rsid w:val="00F21525"/>
    <w:rsid w:val="00F21794"/>
    <w:rsid w:val="00F21FCF"/>
    <w:rsid w:val="00F23A80"/>
    <w:rsid w:val="00F2457C"/>
    <w:rsid w:val="00F2512B"/>
    <w:rsid w:val="00F27708"/>
    <w:rsid w:val="00F318E9"/>
    <w:rsid w:val="00F326A7"/>
    <w:rsid w:val="00F356E2"/>
    <w:rsid w:val="00F37425"/>
    <w:rsid w:val="00F37690"/>
    <w:rsid w:val="00F37B67"/>
    <w:rsid w:val="00F443D4"/>
    <w:rsid w:val="00F476D3"/>
    <w:rsid w:val="00F477D4"/>
    <w:rsid w:val="00F53518"/>
    <w:rsid w:val="00F56F7D"/>
    <w:rsid w:val="00F643A6"/>
    <w:rsid w:val="00F6462D"/>
    <w:rsid w:val="00F67765"/>
    <w:rsid w:val="00F67D0A"/>
    <w:rsid w:val="00F71AD0"/>
    <w:rsid w:val="00F770B1"/>
    <w:rsid w:val="00F77BD5"/>
    <w:rsid w:val="00F8378F"/>
    <w:rsid w:val="00F85618"/>
    <w:rsid w:val="00F85A9B"/>
    <w:rsid w:val="00F86D97"/>
    <w:rsid w:val="00F9299A"/>
    <w:rsid w:val="00F92C5B"/>
    <w:rsid w:val="00F94A3E"/>
    <w:rsid w:val="00F9634A"/>
    <w:rsid w:val="00FA30D8"/>
    <w:rsid w:val="00FA5BEF"/>
    <w:rsid w:val="00FB3AB5"/>
    <w:rsid w:val="00FB56F3"/>
    <w:rsid w:val="00FB618B"/>
    <w:rsid w:val="00FB6EEE"/>
    <w:rsid w:val="00FC1338"/>
    <w:rsid w:val="00FC37EF"/>
    <w:rsid w:val="00FC5A2F"/>
    <w:rsid w:val="00FC5E12"/>
    <w:rsid w:val="00FC661E"/>
    <w:rsid w:val="00FD0ABC"/>
    <w:rsid w:val="00FD36B0"/>
    <w:rsid w:val="00FD4DF9"/>
    <w:rsid w:val="00FD528F"/>
    <w:rsid w:val="00FD57DE"/>
    <w:rsid w:val="00FD6041"/>
    <w:rsid w:val="00FE0EFF"/>
    <w:rsid w:val="00FE3C9F"/>
    <w:rsid w:val="00FE3EFB"/>
    <w:rsid w:val="00FE4F44"/>
    <w:rsid w:val="00FE6707"/>
    <w:rsid w:val="00FE71E7"/>
    <w:rsid w:val="00FE730D"/>
    <w:rsid w:val="00FF1B65"/>
    <w:rsid w:val="00FF3E0B"/>
    <w:rsid w:val="00FF58F8"/>
    <w:rsid w:val="00FF650D"/>
    <w:rsid w:val="00FF74CD"/>
    <w:rsid w:val="00FF78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uiPriority="0"/>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Normal (Web)" w:qFormat="1"/>
    <w:lsdException w:name="No List" w:uiPriority="0"/>
    <w:lsdException w:name="Table Grid 1" w:uiPriority="0"/>
    <w:lsdException w:name="Table Web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8CE"/>
  </w:style>
  <w:style w:type="paragraph" w:styleId="1">
    <w:name w:val="heading 1"/>
    <w:basedOn w:val="a"/>
    <w:next w:val="a"/>
    <w:link w:val="10"/>
    <w:qFormat/>
    <w:rsid w:val="0018331B"/>
    <w:pPr>
      <w:keepNext/>
      <w:spacing w:before="240" w:after="60" w:line="240" w:lineRule="auto"/>
      <w:outlineLvl w:val="0"/>
    </w:pPr>
    <w:rPr>
      <w:rFonts w:ascii="Arial" w:eastAsia="Times New Roman" w:hAnsi="Arial" w:cs="Times New Roman"/>
      <w:b/>
      <w:bCs/>
      <w:kern w:val="32"/>
      <w:sz w:val="32"/>
      <w:szCs w:val="32"/>
    </w:rPr>
  </w:style>
  <w:style w:type="paragraph" w:styleId="2">
    <w:name w:val="heading 2"/>
    <w:basedOn w:val="a"/>
    <w:next w:val="a"/>
    <w:link w:val="20"/>
    <w:uiPriority w:val="9"/>
    <w:qFormat/>
    <w:rsid w:val="0018331B"/>
    <w:pPr>
      <w:keepNext/>
      <w:spacing w:before="240" w:after="60" w:line="240" w:lineRule="auto"/>
      <w:outlineLvl w:val="1"/>
    </w:pPr>
    <w:rPr>
      <w:rFonts w:ascii="Arial" w:eastAsia="Times New Roman" w:hAnsi="Arial" w:cs="Times New Roman"/>
      <w:b/>
      <w:bCs/>
      <w:i/>
      <w:iCs/>
      <w:sz w:val="28"/>
      <w:szCs w:val="28"/>
    </w:rPr>
  </w:style>
  <w:style w:type="paragraph" w:styleId="3">
    <w:name w:val="heading 3"/>
    <w:basedOn w:val="a"/>
    <w:next w:val="a"/>
    <w:link w:val="30"/>
    <w:qFormat/>
    <w:rsid w:val="0018331B"/>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
    <w:next w:val="a"/>
    <w:link w:val="40"/>
    <w:uiPriority w:val="9"/>
    <w:qFormat/>
    <w:rsid w:val="0018331B"/>
    <w:pPr>
      <w:keepLines/>
      <w:autoSpaceDE w:val="0"/>
      <w:autoSpaceDN w:val="0"/>
      <w:adjustRightInd w:val="0"/>
      <w:spacing w:after="240" w:line="360" w:lineRule="auto"/>
      <w:jc w:val="center"/>
      <w:outlineLvl w:val="3"/>
    </w:pPr>
    <w:rPr>
      <w:rFonts w:ascii="Times New Roman" w:hAnsi="Times New Roman"/>
      <w:sz w:val="24"/>
      <w:szCs w:val="24"/>
    </w:rPr>
  </w:style>
  <w:style w:type="paragraph" w:styleId="5">
    <w:name w:val="heading 5"/>
    <w:basedOn w:val="a"/>
    <w:next w:val="a"/>
    <w:link w:val="50"/>
    <w:rsid w:val="00E668F1"/>
    <w:pPr>
      <w:keepNext/>
      <w:keepLines/>
      <w:spacing w:before="220" w:after="40" w:line="240" w:lineRule="auto"/>
      <w:contextualSpacing/>
      <w:outlineLvl w:val="4"/>
    </w:pPr>
    <w:rPr>
      <w:rFonts w:ascii="Times New Roman" w:eastAsia="Times New Roman" w:hAnsi="Times New Roman" w:cs="Times New Roman"/>
      <w:b/>
      <w:color w:val="000000"/>
    </w:rPr>
  </w:style>
  <w:style w:type="paragraph" w:styleId="6">
    <w:name w:val="heading 6"/>
    <w:basedOn w:val="a"/>
    <w:next w:val="a"/>
    <w:link w:val="60"/>
    <w:rsid w:val="00E668F1"/>
    <w:pPr>
      <w:keepNext/>
      <w:keepLines/>
      <w:spacing w:before="200" w:after="40" w:line="240" w:lineRule="auto"/>
      <w:contextualSpacing/>
      <w:outlineLvl w:val="5"/>
    </w:pPr>
    <w:rPr>
      <w:rFonts w:ascii="Times New Roman" w:eastAsia="Times New Roman" w:hAnsi="Times New Roman" w:cs="Times New Roman"/>
      <w:b/>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331B"/>
    <w:rPr>
      <w:rFonts w:ascii="Arial" w:eastAsia="Times New Roman" w:hAnsi="Arial" w:cs="Times New Roman"/>
      <w:b/>
      <w:bCs/>
      <w:kern w:val="32"/>
      <w:sz w:val="32"/>
      <w:szCs w:val="32"/>
    </w:rPr>
  </w:style>
  <w:style w:type="character" w:customStyle="1" w:styleId="20">
    <w:name w:val="Заголовок 2 Знак"/>
    <w:basedOn w:val="a0"/>
    <w:link w:val="2"/>
    <w:uiPriority w:val="9"/>
    <w:rsid w:val="0018331B"/>
    <w:rPr>
      <w:rFonts w:ascii="Arial" w:eastAsia="Times New Roman" w:hAnsi="Arial" w:cs="Times New Roman"/>
      <w:b/>
      <w:bCs/>
      <w:i/>
      <w:iCs/>
      <w:sz w:val="28"/>
      <w:szCs w:val="28"/>
    </w:rPr>
  </w:style>
  <w:style w:type="character" w:customStyle="1" w:styleId="30">
    <w:name w:val="Заголовок 3 Знак"/>
    <w:basedOn w:val="a0"/>
    <w:link w:val="3"/>
    <w:rsid w:val="0018331B"/>
    <w:rPr>
      <w:rFonts w:ascii="Arial" w:eastAsia="Times New Roman" w:hAnsi="Arial" w:cs="Times New Roman"/>
      <w:b/>
      <w:bCs/>
      <w:sz w:val="26"/>
      <w:szCs w:val="26"/>
    </w:rPr>
  </w:style>
  <w:style w:type="character" w:customStyle="1" w:styleId="40">
    <w:name w:val="Заголовок 4 Знак"/>
    <w:basedOn w:val="a0"/>
    <w:link w:val="4"/>
    <w:uiPriority w:val="9"/>
    <w:rsid w:val="0018331B"/>
    <w:rPr>
      <w:rFonts w:ascii="Times New Roman" w:eastAsia="Times New Roman" w:hAnsi="Times New Roman" w:cs="Times New Roman"/>
      <w:b/>
      <w:bCs/>
      <w:sz w:val="24"/>
      <w:szCs w:val="24"/>
    </w:rPr>
  </w:style>
  <w:style w:type="paragraph" w:styleId="a3">
    <w:name w:val="Body Text"/>
    <w:basedOn w:val="a"/>
    <w:link w:val="a4"/>
    <w:rsid w:val="0018331B"/>
    <w:pPr>
      <w:spacing w:after="0" w:line="240" w:lineRule="auto"/>
    </w:pPr>
    <w:rPr>
      <w:rFonts w:ascii="Times New Roman" w:eastAsia="Calibri" w:hAnsi="Times New Roman" w:cs="Times New Roman"/>
      <w:sz w:val="28"/>
      <w:szCs w:val="24"/>
    </w:rPr>
  </w:style>
  <w:style w:type="character" w:customStyle="1" w:styleId="a4">
    <w:name w:val="Основной текст Знак"/>
    <w:basedOn w:val="a0"/>
    <w:link w:val="a3"/>
    <w:rsid w:val="0018331B"/>
    <w:rPr>
      <w:rFonts w:ascii="Times New Roman" w:eastAsia="Calibri" w:hAnsi="Times New Roman" w:cs="Times New Roman"/>
      <w:sz w:val="28"/>
      <w:szCs w:val="24"/>
    </w:rPr>
  </w:style>
  <w:style w:type="paragraph" w:styleId="21">
    <w:name w:val="Body Text 2"/>
    <w:basedOn w:val="a"/>
    <w:link w:val="22"/>
    <w:rsid w:val="0018331B"/>
    <w:pPr>
      <w:spacing w:after="0" w:line="240" w:lineRule="auto"/>
      <w:ind w:right="-57"/>
      <w:jc w:val="both"/>
    </w:pPr>
    <w:rPr>
      <w:rFonts w:ascii="Times New Roman" w:eastAsia="Calibri" w:hAnsi="Times New Roman" w:cs="Times New Roman"/>
      <w:sz w:val="28"/>
      <w:szCs w:val="24"/>
    </w:rPr>
  </w:style>
  <w:style w:type="character" w:customStyle="1" w:styleId="22">
    <w:name w:val="Основной текст 2 Знак"/>
    <w:basedOn w:val="a0"/>
    <w:link w:val="21"/>
    <w:rsid w:val="0018331B"/>
    <w:rPr>
      <w:rFonts w:ascii="Times New Roman" w:eastAsia="Calibri" w:hAnsi="Times New Roman" w:cs="Times New Roman"/>
      <w:sz w:val="28"/>
      <w:szCs w:val="24"/>
    </w:rPr>
  </w:style>
  <w:style w:type="character" w:customStyle="1" w:styleId="blk">
    <w:name w:val="blk"/>
    <w:rsid w:val="0018331B"/>
  </w:style>
  <w:style w:type="paragraph" w:styleId="a5">
    <w:name w:val="footer"/>
    <w:aliases w:val="Нижний колонтитул Знак Знак Знак,Нижний колонтитул1,Нижний колонтитул Знак Знак"/>
    <w:basedOn w:val="a"/>
    <w:link w:val="a6"/>
    <w:uiPriority w:val="99"/>
    <w:rsid w:val="0018331B"/>
    <w:pPr>
      <w:tabs>
        <w:tab w:val="center" w:pos="4677"/>
        <w:tab w:val="right" w:pos="9355"/>
      </w:tabs>
      <w:spacing w:before="120" w:after="120" w:line="240" w:lineRule="auto"/>
    </w:pPr>
    <w:rPr>
      <w:rFonts w:ascii="Times New Roman" w:eastAsia="Times New Roman" w:hAnsi="Times New Roman" w:cs="Times New Roman"/>
      <w:sz w:val="24"/>
      <w:szCs w:val="24"/>
    </w:rPr>
  </w:style>
  <w:style w:type="character" w:customStyle="1" w:styleId="a6">
    <w:name w:val="Нижний колонтитул Знак"/>
    <w:aliases w:val="Нижний колонтитул Знак Знак Знак Знак,Нижний колонтитул1 Знак,Нижний колонтитул Знак Знак Знак1"/>
    <w:basedOn w:val="a0"/>
    <w:link w:val="a5"/>
    <w:uiPriority w:val="99"/>
    <w:rsid w:val="0018331B"/>
    <w:rPr>
      <w:rFonts w:ascii="Times New Roman" w:eastAsia="Times New Roman" w:hAnsi="Times New Roman" w:cs="Times New Roman"/>
      <w:sz w:val="24"/>
      <w:szCs w:val="24"/>
    </w:rPr>
  </w:style>
  <w:style w:type="character" w:styleId="a7">
    <w:name w:val="page number"/>
    <w:basedOn w:val="a0"/>
    <w:rsid w:val="0018331B"/>
  </w:style>
  <w:style w:type="paragraph" w:styleId="a8">
    <w:name w:val="Normal (Web)"/>
    <w:aliases w:val="Обычный (Web),Обычный (веб)1"/>
    <w:basedOn w:val="a"/>
    <w:uiPriority w:val="99"/>
    <w:qFormat/>
    <w:rsid w:val="0018331B"/>
    <w:pPr>
      <w:widowControl w:val="0"/>
      <w:spacing w:after="0" w:line="240" w:lineRule="auto"/>
    </w:pPr>
    <w:rPr>
      <w:rFonts w:ascii="Times New Roman" w:eastAsia="Times New Roman" w:hAnsi="Times New Roman" w:cs="Times New Roman"/>
      <w:sz w:val="24"/>
      <w:szCs w:val="24"/>
      <w:lang w:val="en-US" w:eastAsia="nl-NL"/>
    </w:rPr>
  </w:style>
  <w:style w:type="paragraph" w:styleId="a9">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a"/>
    <w:uiPriority w:val="99"/>
    <w:qFormat/>
    <w:rsid w:val="0018331B"/>
    <w:pPr>
      <w:spacing w:after="0" w:line="240" w:lineRule="auto"/>
    </w:pPr>
    <w:rPr>
      <w:rFonts w:ascii="Times New Roman" w:eastAsia="Times New Roman" w:hAnsi="Times New Roman" w:cs="Times New Roman"/>
      <w:sz w:val="20"/>
      <w:szCs w:val="20"/>
      <w:lang w:val="en-US"/>
    </w:rPr>
  </w:style>
  <w:style w:type="character" w:customStyle="1" w:styleId="aa">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9"/>
    <w:uiPriority w:val="99"/>
    <w:rsid w:val="0018331B"/>
    <w:rPr>
      <w:rFonts w:ascii="Times New Roman" w:eastAsia="Times New Roman" w:hAnsi="Times New Roman" w:cs="Times New Roman"/>
      <w:sz w:val="20"/>
      <w:szCs w:val="20"/>
      <w:lang w:val="en-US"/>
    </w:rPr>
  </w:style>
  <w:style w:type="character" w:styleId="ab">
    <w:name w:val="footnote reference"/>
    <w:uiPriority w:val="99"/>
    <w:rsid w:val="0018331B"/>
    <w:rPr>
      <w:vertAlign w:val="superscript"/>
    </w:rPr>
  </w:style>
  <w:style w:type="paragraph" w:styleId="23">
    <w:name w:val="List 2"/>
    <w:basedOn w:val="a"/>
    <w:rsid w:val="0018331B"/>
    <w:pPr>
      <w:spacing w:before="120" w:after="120" w:line="240" w:lineRule="auto"/>
      <w:ind w:left="720" w:hanging="360"/>
      <w:jc w:val="both"/>
    </w:pPr>
    <w:rPr>
      <w:rFonts w:ascii="Arial" w:eastAsia="Batang" w:hAnsi="Arial" w:cs="Times New Roman"/>
      <w:sz w:val="20"/>
      <w:szCs w:val="24"/>
      <w:lang w:eastAsia="ko-KR"/>
    </w:rPr>
  </w:style>
  <w:style w:type="character" w:styleId="ac">
    <w:name w:val="Hyperlink"/>
    <w:uiPriority w:val="99"/>
    <w:rsid w:val="0018331B"/>
    <w:rPr>
      <w:color w:val="0000FF"/>
      <w:u w:val="single"/>
    </w:rPr>
  </w:style>
  <w:style w:type="paragraph" w:styleId="11">
    <w:name w:val="toc 1"/>
    <w:basedOn w:val="a"/>
    <w:next w:val="a"/>
    <w:autoRedefine/>
    <w:uiPriority w:val="39"/>
    <w:rsid w:val="0018331B"/>
    <w:pPr>
      <w:spacing w:before="240" w:after="120" w:line="240" w:lineRule="auto"/>
    </w:pPr>
    <w:rPr>
      <w:rFonts w:ascii="Calibri" w:eastAsia="Times New Roman" w:hAnsi="Calibri" w:cs="Calibri"/>
      <w:b/>
      <w:bCs/>
      <w:sz w:val="20"/>
      <w:szCs w:val="20"/>
    </w:rPr>
  </w:style>
  <w:style w:type="paragraph" w:styleId="24">
    <w:name w:val="toc 2"/>
    <w:basedOn w:val="a"/>
    <w:next w:val="a"/>
    <w:autoRedefine/>
    <w:uiPriority w:val="39"/>
    <w:rsid w:val="0018331B"/>
    <w:pPr>
      <w:spacing w:before="120" w:after="0" w:line="240" w:lineRule="auto"/>
      <w:ind w:left="240"/>
    </w:pPr>
    <w:rPr>
      <w:rFonts w:ascii="Calibri" w:eastAsia="Times New Roman" w:hAnsi="Calibri" w:cs="Calibri"/>
      <w:i/>
      <w:iCs/>
      <w:sz w:val="20"/>
      <w:szCs w:val="20"/>
    </w:rPr>
  </w:style>
  <w:style w:type="paragraph" w:styleId="31">
    <w:name w:val="toc 3"/>
    <w:basedOn w:val="a"/>
    <w:next w:val="a"/>
    <w:autoRedefine/>
    <w:uiPriority w:val="39"/>
    <w:rsid w:val="00D072F2"/>
    <w:pPr>
      <w:spacing w:after="0" w:line="240" w:lineRule="auto"/>
      <w:ind w:left="480"/>
    </w:pPr>
    <w:rPr>
      <w:rFonts w:ascii="Times New Roman" w:eastAsia="Times New Roman" w:hAnsi="Times New Roman" w:cs="Times New Roman"/>
      <w:sz w:val="28"/>
      <w:szCs w:val="28"/>
    </w:rPr>
  </w:style>
  <w:style w:type="character" w:customStyle="1" w:styleId="FootnoteTextChar">
    <w:name w:val="Footnote Text Char"/>
    <w:locked/>
    <w:rsid w:val="0018331B"/>
    <w:rPr>
      <w:rFonts w:ascii="Times New Roman" w:hAnsi="Times New Roman" w:cs="Times New Roman"/>
      <w:sz w:val="20"/>
      <w:szCs w:val="20"/>
      <w:lang w:eastAsia="ru-RU"/>
    </w:rPr>
  </w:style>
  <w:style w:type="paragraph" w:styleId="ad">
    <w:name w:val="List Paragraph"/>
    <w:aliases w:val="Содержание. 2 уровень"/>
    <w:basedOn w:val="a"/>
    <w:link w:val="ae"/>
    <w:qFormat/>
    <w:rsid w:val="0018331B"/>
    <w:pPr>
      <w:spacing w:before="120" w:after="120" w:line="240" w:lineRule="auto"/>
      <w:ind w:left="708"/>
    </w:pPr>
    <w:rPr>
      <w:rFonts w:ascii="Times New Roman" w:eastAsia="Times New Roman" w:hAnsi="Times New Roman" w:cs="Times New Roman"/>
      <w:sz w:val="24"/>
      <w:szCs w:val="24"/>
    </w:rPr>
  </w:style>
  <w:style w:type="character" w:styleId="af">
    <w:name w:val="Emphasis"/>
    <w:qFormat/>
    <w:rsid w:val="0018331B"/>
    <w:rPr>
      <w:i/>
      <w:iCs/>
    </w:rPr>
  </w:style>
  <w:style w:type="paragraph" w:styleId="af0">
    <w:name w:val="Balloon Text"/>
    <w:basedOn w:val="a"/>
    <w:link w:val="af1"/>
    <w:rsid w:val="0018331B"/>
    <w:pPr>
      <w:spacing w:after="0" w:line="240" w:lineRule="auto"/>
    </w:pPr>
    <w:rPr>
      <w:rFonts w:ascii="Segoe UI" w:eastAsia="Times New Roman" w:hAnsi="Segoe UI" w:cs="Times New Roman"/>
      <w:sz w:val="18"/>
      <w:szCs w:val="18"/>
    </w:rPr>
  </w:style>
  <w:style w:type="character" w:customStyle="1" w:styleId="af1">
    <w:name w:val="Текст выноски Знак"/>
    <w:basedOn w:val="a0"/>
    <w:link w:val="af0"/>
    <w:rsid w:val="0018331B"/>
    <w:rPr>
      <w:rFonts w:ascii="Segoe UI" w:eastAsia="Times New Roman" w:hAnsi="Segoe UI" w:cs="Times New Roman"/>
      <w:sz w:val="18"/>
      <w:szCs w:val="18"/>
    </w:rPr>
  </w:style>
  <w:style w:type="paragraph" w:customStyle="1" w:styleId="ConsPlusNormal">
    <w:name w:val="ConsPlusNormal"/>
    <w:rsid w:val="0018331B"/>
    <w:pPr>
      <w:widowControl w:val="0"/>
      <w:autoSpaceDE w:val="0"/>
      <w:autoSpaceDN w:val="0"/>
      <w:adjustRightInd w:val="0"/>
      <w:spacing w:after="0" w:line="240" w:lineRule="auto"/>
    </w:pPr>
    <w:rPr>
      <w:rFonts w:ascii="Arial" w:eastAsia="Times New Roman" w:hAnsi="Arial" w:cs="Arial"/>
      <w:sz w:val="20"/>
      <w:szCs w:val="20"/>
    </w:rPr>
  </w:style>
  <w:style w:type="paragraph" w:styleId="af2">
    <w:name w:val="header"/>
    <w:basedOn w:val="a"/>
    <w:link w:val="af3"/>
    <w:unhideWhenUsed/>
    <w:rsid w:val="0018331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Верхний колонтитул Знак"/>
    <w:basedOn w:val="a0"/>
    <w:link w:val="af2"/>
    <w:rsid w:val="0018331B"/>
    <w:rPr>
      <w:rFonts w:ascii="Times New Roman" w:eastAsia="Times New Roman" w:hAnsi="Times New Roman" w:cs="Times New Roman"/>
      <w:sz w:val="24"/>
      <w:szCs w:val="24"/>
    </w:rPr>
  </w:style>
  <w:style w:type="character" w:customStyle="1" w:styleId="af4">
    <w:name w:val="Текст примечания Знак"/>
    <w:link w:val="af5"/>
    <w:uiPriority w:val="99"/>
    <w:rsid w:val="0018331B"/>
    <w:rPr>
      <w:rFonts w:ascii="Times New Roman" w:eastAsia="Times New Roman" w:hAnsi="Times New Roman" w:cs="Times New Roman"/>
      <w:sz w:val="20"/>
      <w:szCs w:val="20"/>
    </w:rPr>
  </w:style>
  <w:style w:type="paragraph" w:styleId="af5">
    <w:name w:val="annotation text"/>
    <w:basedOn w:val="a"/>
    <w:link w:val="af4"/>
    <w:uiPriority w:val="99"/>
    <w:unhideWhenUsed/>
    <w:rsid w:val="0018331B"/>
    <w:pPr>
      <w:spacing w:after="0" w:line="240" w:lineRule="auto"/>
    </w:pPr>
    <w:rPr>
      <w:rFonts w:ascii="Times New Roman" w:eastAsia="Times New Roman" w:hAnsi="Times New Roman" w:cs="Times New Roman"/>
      <w:sz w:val="20"/>
      <w:szCs w:val="20"/>
    </w:rPr>
  </w:style>
  <w:style w:type="character" w:customStyle="1" w:styleId="12">
    <w:name w:val="Текст примечания Знак1"/>
    <w:basedOn w:val="a0"/>
    <w:uiPriority w:val="99"/>
    <w:rsid w:val="0018331B"/>
    <w:rPr>
      <w:sz w:val="20"/>
      <w:szCs w:val="20"/>
    </w:rPr>
  </w:style>
  <w:style w:type="character" w:customStyle="1" w:styleId="af6">
    <w:name w:val="Тема примечания Знак"/>
    <w:link w:val="af7"/>
    <w:uiPriority w:val="99"/>
    <w:rsid w:val="0018331B"/>
    <w:rPr>
      <w:b/>
      <w:bCs/>
    </w:rPr>
  </w:style>
  <w:style w:type="paragraph" w:styleId="af7">
    <w:name w:val="annotation subject"/>
    <w:basedOn w:val="af5"/>
    <w:next w:val="af5"/>
    <w:link w:val="af6"/>
    <w:uiPriority w:val="99"/>
    <w:unhideWhenUsed/>
    <w:rsid w:val="0018331B"/>
    <w:rPr>
      <w:rFonts w:asciiTheme="minorHAnsi" w:eastAsiaTheme="minorEastAsia" w:hAnsiTheme="minorHAnsi" w:cstheme="minorBidi"/>
      <w:b/>
      <w:bCs/>
      <w:sz w:val="22"/>
      <w:szCs w:val="22"/>
    </w:rPr>
  </w:style>
  <w:style w:type="character" w:customStyle="1" w:styleId="13">
    <w:name w:val="Тема примечания Знак1"/>
    <w:basedOn w:val="12"/>
    <w:uiPriority w:val="99"/>
    <w:rsid w:val="0018331B"/>
    <w:rPr>
      <w:b/>
      <w:bCs/>
      <w:sz w:val="20"/>
      <w:szCs w:val="20"/>
    </w:rPr>
  </w:style>
  <w:style w:type="paragraph" w:styleId="25">
    <w:name w:val="Body Text Indent 2"/>
    <w:basedOn w:val="a"/>
    <w:link w:val="26"/>
    <w:rsid w:val="0018331B"/>
    <w:pPr>
      <w:spacing w:after="120" w:line="480" w:lineRule="auto"/>
      <w:ind w:left="283"/>
    </w:pPr>
    <w:rPr>
      <w:rFonts w:ascii="Times New Roman" w:eastAsia="Times New Roman" w:hAnsi="Times New Roman" w:cs="Times New Roman"/>
      <w:sz w:val="24"/>
      <w:szCs w:val="24"/>
    </w:rPr>
  </w:style>
  <w:style w:type="character" w:customStyle="1" w:styleId="26">
    <w:name w:val="Основной текст с отступом 2 Знак"/>
    <w:basedOn w:val="a0"/>
    <w:link w:val="25"/>
    <w:rsid w:val="0018331B"/>
    <w:rPr>
      <w:rFonts w:ascii="Times New Roman" w:eastAsia="Times New Roman" w:hAnsi="Times New Roman" w:cs="Times New Roman"/>
      <w:sz w:val="24"/>
      <w:szCs w:val="24"/>
    </w:rPr>
  </w:style>
  <w:style w:type="character" w:customStyle="1" w:styleId="apple-converted-space">
    <w:name w:val="apple-converted-space"/>
    <w:rsid w:val="0018331B"/>
  </w:style>
  <w:style w:type="character" w:customStyle="1" w:styleId="af8">
    <w:name w:val="Цветовое выделение"/>
    <w:uiPriority w:val="99"/>
    <w:rsid w:val="0018331B"/>
    <w:rPr>
      <w:b/>
      <w:color w:val="26282F"/>
    </w:rPr>
  </w:style>
  <w:style w:type="character" w:customStyle="1" w:styleId="af9">
    <w:name w:val="Гипертекстовая ссылка"/>
    <w:uiPriority w:val="99"/>
    <w:rsid w:val="0018331B"/>
    <w:rPr>
      <w:rFonts w:cs="Times New Roman"/>
      <w:b/>
      <w:color w:val="106BBE"/>
    </w:rPr>
  </w:style>
  <w:style w:type="character" w:customStyle="1" w:styleId="afa">
    <w:name w:val="Активная гипертекстовая ссылка"/>
    <w:uiPriority w:val="99"/>
    <w:rsid w:val="0018331B"/>
    <w:rPr>
      <w:rFonts w:cs="Times New Roman"/>
      <w:b/>
      <w:color w:val="106BBE"/>
      <w:u w:val="single"/>
    </w:rPr>
  </w:style>
  <w:style w:type="paragraph" w:customStyle="1" w:styleId="afb">
    <w:name w:val="Внимание"/>
    <w:basedOn w:val="a"/>
    <w:next w:val="a"/>
    <w:uiPriority w:val="99"/>
    <w:rsid w:val="0018331B"/>
    <w:pPr>
      <w:widowControl w:val="0"/>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shd w:val="clear" w:color="auto" w:fill="F5F3DA"/>
    </w:rPr>
  </w:style>
  <w:style w:type="paragraph" w:customStyle="1" w:styleId="afc">
    <w:name w:val="Внимание: криминал!!"/>
    <w:basedOn w:val="afb"/>
    <w:next w:val="a"/>
    <w:uiPriority w:val="99"/>
    <w:rsid w:val="0018331B"/>
  </w:style>
  <w:style w:type="paragraph" w:customStyle="1" w:styleId="afd">
    <w:name w:val="Внимание: недобросовестность!"/>
    <w:basedOn w:val="afb"/>
    <w:next w:val="a"/>
    <w:uiPriority w:val="99"/>
    <w:rsid w:val="0018331B"/>
  </w:style>
  <w:style w:type="character" w:customStyle="1" w:styleId="afe">
    <w:name w:val="Выделение для Базового Поиска"/>
    <w:uiPriority w:val="99"/>
    <w:rsid w:val="0018331B"/>
    <w:rPr>
      <w:rFonts w:cs="Times New Roman"/>
      <w:b/>
      <w:bCs/>
      <w:color w:val="0058A9"/>
    </w:rPr>
  </w:style>
  <w:style w:type="character" w:customStyle="1" w:styleId="aff">
    <w:name w:val="Выделение для Базового Поиска (курсив)"/>
    <w:uiPriority w:val="99"/>
    <w:rsid w:val="0018331B"/>
    <w:rPr>
      <w:rFonts w:cs="Times New Roman"/>
      <w:b/>
      <w:bCs/>
      <w:i/>
      <w:iCs/>
      <w:color w:val="0058A9"/>
    </w:rPr>
  </w:style>
  <w:style w:type="paragraph" w:customStyle="1" w:styleId="aff0">
    <w:name w:val="Дочерний элемент списка"/>
    <w:basedOn w:val="a"/>
    <w:next w:val="a"/>
    <w:uiPriority w:val="99"/>
    <w:rsid w:val="0018331B"/>
    <w:pPr>
      <w:widowControl w:val="0"/>
      <w:autoSpaceDE w:val="0"/>
      <w:autoSpaceDN w:val="0"/>
      <w:adjustRightInd w:val="0"/>
      <w:spacing w:after="0" w:line="360" w:lineRule="auto"/>
      <w:jc w:val="both"/>
    </w:pPr>
    <w:rPr>
      <w:rFonts w:ascii="Times New Roman" w:eastAsia="Times New Roman" w:hAnsi="Times New Roman" w:cs="Times New Roman"/>
      <w:color w:val="868381"/>
      <w:sz w:val="20"/>
      <w:szCs w:val="20"/>
    </w:rPr>
  </w:style>
  <w:style w:type="paragraph" w:customStyle="1" w:styleId="aff1">
    <w:name w:val="Основное меню (преемственное)"/>
    <w:basedOn w:val="a"/>
    <w:next w:val="a"/>
    <w:uiPriority w:val="99"/>
    <w:rsid w:val="0018331B"/>
    <w:pPr>
      <w:widowControl w:val="0"/>
      <w:autoSpaceDE w:val="0"/>
      <w:autoSpaceDN w:val="0"/>
      <w:adjustRightInd w:val="0"/>
      <w:spacing w:after="0" w:line="360" w:lineRule="auto"/>
      <w:ind w:firstLine="720"/>
      <w:jc w:val="both"/>
    </w:pPr>
    <w:rPr>
      <w:rFonts w:ascii="Verdana" w:eastAsia="Times New Roman" w:hAnsi="Verdana" w:cs="Verdana"/>
    </w:rPr>
  </w:style>
  <w:style w:type="paragraph" w:customStyle="1" w:styleId="14">
    <w:name w:val="Заголовок1"/>
    <w:basedOn w:val="aff1"/>
    <w:next w:val="a"/>
    <w:uiPriority w:val="99"/>
    <w:rsid w:val="0018331B"/>
    <w:rPr>
      <w:b/>
      <w:bCs/>
      <w:color w:val="0058A9"/>
      <w:shd w:val="clear" w:color="auto" w:fill="ECE9D8"/>
    </w:rPr>
  </w:style>
  <w:style w:type="paragraph" w:customStyle="1" w:styleId="aff2">
    <w:name w:val="Заголовок группы контролов"/>
    <w:basedOn w:val="a"/>
    <w:next w:val="a"/>
    <w:uiPriority w:val="99"/>
    <w:rsid w:val="0018331B"/>
    <w:pPr>
      <w:widowControl w:val="0"/>
      <w:autoSpaceDE w:val="0"/>
      <w:autoSpaceDN w:val="0"/>
      <w:adjustRightInd w:val="0"/>
      <w:spacing w:after="0" w:line="360" w:lineRule="auto"/>
      <w:ind w:firstLine="720"/>
      <w:jc w:val="both"/>
    </w:pPr>
    <w:rPr>
      <w:rFonts w:ascii="Times New Roman" w:eastAsia="Times New Roman" w:hAnsi="Times New Roman" w:cs="Times New Roman"/>
      <w:b/>
      <w:bCs/>
      <w:color w:val="000000"/>
      <w:sz w:val="24"/>
      <w:szCs w:val="24"/>
    </w:rPr>
  </w:style>
  <w:style w:type="paragraph" w:customStyle="1" w:styleId="aff3">
    <w:name w:val="Заголовок для информации об изменениях"/>
    <w:basedOn w:val="1"/>
    <w:next w:val="a"/>
    <w:uiPriority w:val="99"/>
    <w:rsid w:val="0018331B"/>
    <w:pPr>
      <w:keepLines/>
      <w:autoSpaceDE w:val="0"/>
      <w:autoSpaceDN w:val="0"/>
      <w:adjustRightInd w:val="0"/>
      <w:spacing w:before="0" w:after="240" w:line="360" w:lineRule="auto"/>
      <w:jc w:val="center"/>
      <w:outlineLvl w:val="9"/>
    </w:pPr>
    <w:rPr>
      <w:rFonts w:ascii="Times New Roman" w:hAnsi="Times New Roman"/>
      <w:b w:val="0"/>
      <w:bCs w:val="0"/>
      <w:kern w:val="0"/>
      <w:sz w:val="18"/>
      <w:szCs w:val="18"/>
      <w:shd w:val="clear" w:color="auto" w:fill="FFFFFF"/>
    </w:rPr>
  </w:style>
  <w:style w:type="paragraph" w:customStyle="1" w:styleId="aff4">
    <w:name w:val="Заголовок распахивающейся части диалога"/>
    <w:basedOn w:val="a"/>
    <w:next w:val="a"/>
    <w:uiPriority w:val="99"/>
    <w:rsid w:val="0018331B"/>
    <w:pPr>
      <w:widowControl w:val="0"/>
      <w:autoSpaceDE w:val="0"/>
      <w:autoSpaceDN w:val="0"/>
      <w:adjustRightInd w:val="0"/>
      <w:spacing w:after="0" w:line="360" w:lineRule="auto"/>
      <w:ind w:firstLine="720"/>
      <w:jc w:val="both"/>
    </w:pPr>
    <w:rPr>
      <w:rFonts w:ascii="Times New Roman" w:eastAsia="Times New Roman" w:hAnsi="Times New Roman" w:cs="Times New Roman"/>
      <w:i/>
      <w:iCs/>
      <w:color w:val="000080"/>
    </w:rPr>
  </w:style>
  <w:style w:type="character" w:customStyle="1" w:styleId="aff5">
    <w:name w:val="Заголовок своего сообщения"/>
    <w:uiPriority w:val="99"/>
    <w:rsid w:val="0018331B"/>
    <w:rPr>
      <w:rFonts w:cs="Times New Roman"/>
      <w:b/>
      <w:bCs/>
      <w:color w:val="26282F"/>
    </w:rPr>
  </w:style>
  <w:style w:type="paragraph" w:customStyle="1" w:styleId="aff6">
    <w:name w:val="Заголовок статьи"/>
    <w:basedOn w:val="a"/>
    <w:next w:val="a"/>
    <w:uiPriority w:val="99"/>
    <w:rsid w:val="0018331B"/>
    <w:pPr>
      <w:widowControl w:val="0"/>
      <w:autoSpaceDE w:val="0"/>
      <w:autoSpaceDN w:val="0"/>
      <w:adjustRightInd w:val="0"/>
      <w:spacing w:after="0" w:line="360" w:lineRule="auto"/>
      <w:ind w:left="1612" w:hanging="892"/>
      <w:jc w:val="both"/>
    </w:pPr>
    <w:rPr>
      <w:rFonts w:ascii="Times New Roman" w:eastAsia="Times New Roman" w:hAnsi="Times New Roman" w:cs="Times New Roman"/>
      <w:sz w:val="24"/>
      <w:szCs w:val="24"/>
    </w:rPr>
  </w:style>
  <w:style w:type="character" w:customStyle="1" w:styleId="aff7">
    <w:name w:val="Заголовок чужого сообщения"/>
    <w:uiPriority w:val="99"/>
    <w:rsid w:val="0018331B"/>
    <w:rPr>
      <w:rFonts w:cs="Times New Roman"/>
      <w:b/>
      <w:bCs/>
      <w:color w:val="FF0000"/>
    </w:rPr>
  </w:style>
  <w:style w:type="paragraph" w:customStyle="1" w:styleId="aff8">
    <w:name w:val="Заголовок ЭР (левое окно)"/>
    <w:basedOn w:val="a"/>
    <w:next w:val="a"/>
    <w:uiPriority w:val="99"/>
    <w:rsid w:val="0018331B"/>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rPr>
  </w:style>
  <w:style w:type="paragraph" w:customStyle="1" w:styleId="aff9">
    <w:name w:val="Заголовок ЭР (правое окно)"/>
    <w:basedOn w:val="aff8"/>
    <w:next w:val="a"/>
    <w:uiPriority w:val="99"/>
    <w:rsid w:val="0018331B"/>
    <w:pPr>
      <w:spacing w:after="0"/>
      <w:jc w:val="left"/>
    </w:pPr>
  </w:style>
  <w:style w:type="paragraph" w:customStyle="1" w:styleId="affa">
    <w:name w:val="Интерактивный заголовок"/>
    <w:basedOn w:val="14"/>
    <w:next w:val="a"/>
    <w:uiPriority w:val="99"/>
    <w:rsid w:val="0018331B"/>
    <w:rPr>
      <w:u w:val="single"/>
    </w:rPr>
  </w:style>
  <w:style w:type="paragraph" w:customStyle="1" w:styleId="affb">
    <w:name w:val="Текст информации об изменениях"/>
    <w:basedOn w:val="a"/>
    <w:next w:val="a"/>
    <w:uiPriority w:val="99"/>
    <w:rsid w:val="0018331B"/>
    <w:pPr>
      <w:widowControl w:val="0"/>
      <w:autoSpaceDE w:val="0"/>
      <w:autoSpaceDN w:val="0"/>
      <w:adjustRightInd w:val="0"/>
      <w:spacing w:after="0" w:line="360" w:lineRule="auto"/>
      <w:ind w:firstLine="720"/>
      <w:jc w:val="both"/>
    </w:pPr>
    <w:rPr>
      <w:rFonts w:ascii="Times New Roman" w:eastAsia="Times New Roman" w:hAnsi="Times New Roman" w:cs="Times New Roman"/>
      <w:color w:val="353842"/>
      <w:sz w:val="18"/>
      <w:szCs w:val="18"/>
    </w:rPr>
  </w:style>
  <w:style w:type="paragraph" w:customStyle="1" w:styleId="affc">
    <w:name w:val="Информация об изменениях"/>
    <w:basedOn w:val="affb"/>
    <w:next w:val="a"/>
    <w:uiPriority w:val="99"/>
    <w:rsid w:val="0018331B"/>
    <w:pPr>
      <w:spacing w:before="180"/>
      <w:ind w:left="360" w:right="360" w:firstLine="0"/>
    </w:pPr>
    <w:rPr>
      <w:shd w:val="clear" w:color="auto" w:fill="EAEFED"/>
    </w:rPr>
  </w:style>
  <w:style w:type="paragraph" w:customStyle="1" w:styleId="affd">
    <w:name w:val="Текст (справка)"/>
    <w:basedOn w:val="a"/>
    <w:next w:val="a"/>
    <w:uiPriority w:val="99"/>
    <w:rsid w:val="0018331B"/>
    <w:pPr>
      <w:widowControl w:val="0"/>
      <w:autoSpaceDE w:val="0"/>
      <w:autoSpaceDN w:val="0"/>
      <w:adjustRightInd w:val="0"/>
      <w:spacing w:after="0" w:line="360" w:lineRule="auto"/>
      <w:ind w:left="170" w:right="170"/>
    </w:pPr>
    <w:rPr>
      <w:rFonts w:ascii="Times New Roman" w:eastAsia="Times New Roman" w:hAnsi="Times New Roman" w:cs="Times New Roman"/>
      <w:sz w:val="24"/>
      <w:szCs w:val="24"/>
    </w:rPr>
  </w:style>
  <w:style w:type="paragraph" w:customStyle="1" w:styleId="affe">
    <w:name w:val="Комментарий"/>
    <w:basedOn w:val="affd"/>
    <w:next w:val="a"/>
    <w:uiPriority w:val="99"/>
    <w:rsid w:val="0018331B"/>
    <w:pPr>
      <w:spacing w:before="75"/>
      <w:ind w:right="0"/>
      <w:jc w:val="both"/>
    </w:pPr>
    <w:rPr>
      <w:color w:val="353842"/>
      <w:shd w:val="clear" w:color="auto" w:fill="F0F0F0"/>
    </w:rPr>
  </w:style>
  <w:style w:type="paragraph" w:customStyle="1" w:styleId="afff">
    <w:name w:val="Информация об изменениях документа"/>
    <w:basedOn w:val="affe"/>
    <w:next w:val="a"/>
    <w:uiPriority w:val="99"/>
    <w:rsid w:val="0018331B"/>
    <w:rPr>
      <w:i/>
      <w:iCs/>
    </w:rPr>
  </w:style>
  <w:style w:type="paragraph" w:customStyle="1" w:styleId="afff0">
    <w:name w:val="Текст (лев. подпись)"/>
    <w:basedOn w:val="a"/>
    <w:next w:val="a"/>
    <w:uiPriority w:val="99"/>
    <w:rsid w:val="0018331B"/>
    <w:pPr>
      <w:widowControl w:val="0"/>
      <w:autoSpaceDE w:val="0"/>
      <w:autoSpaceDN w:val="0"/>
      <w:adjustRightInd w:val="0"/>
      <w:spacing w:after="0" w:line="360" w:lineRule="auto"/>
    </w:pPr>
    <w:rPr>
      <w:rFonts w:ascii="Times New Roman" w:eastAsia="Times New Roman" w:hAnsi="Times New Roman" w:cs="Times New Roman"/>
      <w:sz w:val="24"/>
      <w:szCs w:val="24"/>
    </w:rPr>
  </w:style>
  <w:style w:type="paragraph" w:customStyle="1" w:styleId="afff1">
    <w:name w:val="Колонтитул (левый)"/>
    <w:basedOn w:val="afff0"/>
    <w:next w:val="a"/>
    <w:uiPriority w:val="99"/>
    <w:rsid w:val="0018331B"/>
    <w:rPr>
      <w:sz w:val="14"/>
      <w:szCs w:val="14"/>
    </w:rPr>
  </w:style>
  <w:style w:type="paragraph" w:customStyle="1" w:styleId="afff2">
    <w:name w:val="Текст (прав. подпись)"/>
    <w:basedOn w:val="a"/>
    <w:next w:val="a"/>
    <w:uiPriority w:val="99"/>
    <w:rsid w:val="0018331B"/>
    <w:pPr>
      <w:widowControl w:val="0"/>
      <w:autoSpaceDE w:val="0"/>
      <w:autoSpaceDN w:val="0"/>
      <w:adjustRightInd w:val="0"/>
      <w:spacing w:after="0" w:line="360" w:lineRule="auto"/>
      <w:jc w:val="right"/>
    </w:pPr>
    <w:rPr>
      <w:rFonts w:ascii="Times New Roman" w:eastAsia="Times New Roman" w:hAnsi="Times New Roman" w:cs="Times New Roman"/>
      <w:sz w:val="24"/>
      <w:szCs w:val="24"/>
    </w:rPr>
  </w:style>
  <w:style w:type="paragraph" w:customStyle="1" w:styleId="afff3">
    <w:name w:val="Колонтитул (правый)"/>
    <w:basedOn w:val="afff2"/>
    <w:next w:val="a"/>
    <w:uiPriority w:val="99"/>
    <w:rsid w:val="0018331B"/>
    <w:rPr>
      <w:sz w:val="14"/>
      <w:szCs w:val="14"/>
    </w:rPr>
  </w:style>
  <w:style w:type="paragraph" w:customStyle="1" w:styleId="afff4">
    <w:name w:val="Комментарий пользователя"/>
    <w:basedOn w:val="affe"/>
    <w:next w:val="a"/>
    <w:uiPriority w:val="99"/>
    <w:rsid w:val="0018331B"/>
    <w:pPr>
      <w:jc w:val="left"/>
    </w:pPr>
    <w:rPr>
      <w:shd w:val="clear" w:color="auto" w:fill="FFDFE0"/>
    </w:rPr>
  </w:style>
  <w:style w:type="paragraph" w:customStyle="1" w:styleId="afff5">
    <w:name w:val="Куда обратиться?"/>
    <w:basedOn w:val="afb"/>
    <w:next w:val="a"/>
    <w:uiPriority w:val="99"/>
    <w:rsid w:val="0018331B"/>
  </w:style>
  <w:style w:type="paragraph" w:customStyle="1" w:styleId="afff6">
    <w:name w:val="Моноширинный"/>
    <w:basedOn w:val="a"/>
    <w:next w:val="a"/>
    <w:uiPriority w:val="99"/>
    <w:rsid w:val="0018331B"/>
    <w:pPr>
      <w:widowControl w:val="0"/>
      <w:autoSpaceDE w:val="0"/>
      <w:autoSpaceDN w:val="0"/>
      <w:adjustRightInd w:val="0"/>
      <w:spacing w:after="0" w:line="360" w:lineRule="auto"/>
    </w:pPr>
    <w:rPr>
      <w:rFonts w:ascii="Courier New" w:eastAsia="Times New Roman" w:hAnsi="Courier New" w:cs="Courier New"/>
      <w:sz w:val="24"/>
      <w:szCs w:val="24"/>
    </w:rPr>
  </w:style>
  <w:style w:type="character" w:customStyle="1" w:styleId="afff7">
    <w:name w:val="Найденные слова"/>
    <w:uiPriority w:val="99"/>
    <w:rsid w:val="0018331B"/>
    <w:rPr>
      <w:rFonts w:cs="Times New Roman"/>
      <w:b/>
      <w:color w:val="26282F"/>
      <w:shd w:val="clear" w:color="auto" w:fill="FFF580"/>
    </w:rPr>
  </w:style>
  <w:style w:type="paragraph" w:customStyle="1" w:styleId="afff8">
    <w:name w:val="Напишите нам"/>
    <w:basedOn w:val="a"/>
    <w:next w:val="a"/>
    <w:uiPriority w:val="99"/>
    <w:rsid w:val="0018331B"/>
    <w:pPr>
      <w:widowControl w:val="0"/>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shd w:val="clear" w:color="auto" w:fill="EFFFAD"/>
    </w:rPr>
  </w:style>
  <w:style w:type="character" w:customStyle="1" w:styleId="afff9">
    <w:name w:val="Не вступил в силу"/>
    <w:uiPriority w:val="99"/>
    <w:rsid w:val="0018331B"/>
    <w:rPr>
      <w:rFonts w:cs="Times New Roman"/>
      <w:b/>
      <w:color w:val="000000"/>
      <w:shd w:val="clear" w:color="auto" w:fill="D8EDE8"/>
    </w:rPr>
  </w:style>
  <w:style w:type="paragraph" w:customStyle="1" w:styleId="afffa">
    <w:name w:val="Необходимые документы"/>
    <w:basedOn w:val="afb"/>
    <w:next w:val="a"/>
    <w:uiPriority w:val="99"/>
    <w:rsid w:val="0018331B"/>
    <w:pPr>
      <w:ind w:firstLine="118"/>
    </w:pPr>
  </w:style>
  <w:style w:type="paragraph" w:customStyle="1" w:styleId="afffb">
    <w:name w:val="Нормальный (таблица)"/>
    <w:basedOn w:val="a"/>
    <w:next w:val="a"/>
    <w:uiPriority w:val="99"/>
    <w:rsid w:val="0018331B"/>
    <w:pPr>
      <w:widowControl w:val="0"/>
      <w:autoSpaceDE w:val="0"/>
      <w:autoSpaceDN w:val="0"/>
      <w:adjustRightInd w:val="0"/>
      <w:spacing w:after="0" w:line="360" w:lineRule="auto"/>
      <w:jc w:val="both"/>
    </w:pPr>
    <w:rPr>
      <w:rFonts w:ascii="Times New Roman" w:eastAsia="Times New Roman" w:hAnsi="Times New Roman" w:cs="Times New Roman"/>
      <w:sz w:val="24"/>
      <w:szCs w:val="24"/>
    </w:rPr>
  </w:style>
  <w:style w:type="paragraph" w:customStyle="1" w:styleId="afffc">
    <w:name w:val="Таблицы (моноширинный)"/>
    <w:basedOn w:val="a"/>
    <w:next w:val="a"/>
    <w:uiPriority w:val="99"/>
    <w:rsid w:val="0018331B"/>
    <w:pPr>
      <w:widowControl w:val="0"/>
      <w:autoSpaceDE w:val="0"/>
      <w:autoSpaceDN w:val="0"/>
      <w:adjustRightInd w:val="0"/>
      <w:spacing w:after="0" w:line="360" w:lineRule="auto"/>
    </w:pPr>
    <w:rPr>
      <w:rFonts w:ascii="Courier New" w:eastAsia="Times New Roman" w:hAnsi="Courier New" w:cs="Courier New"/>
      <w:sz w:val="24"/>
      <w:szCs w:val="24"/>
    </w:rPr>
  </w:style>
  <w:style w:type="paragraph" w:customStyle="1" w:styleId="afffd">
    <w:name w:val="Оглавление"/>
    <w:basedOn w:val="afffc"/>
    <w:next w:val="a"/>
    <w:uiPriority w:val="99"/>
    <w:rsid w:val="0018331B"/>
    <w:pPr>
      <w:ind w:left="140"/>
    </w:pPr>
  </w:style>
  <w:style w:type="character" w:customStyle="1" w:styleId="afffe">
    <w:name w:val="Опечатки"/>
    <w:uiPriority w:val="99"/>
    <w:rsid w:val="0018331B"/>
    <w:rPr>
      <w:color w:val="FF0000"/>
    </w:rPr>
  </w:style>
  <w:style w:type="paragraph" w:customStyle="1" w:styleId="affff">
    <w:name w:val="Переменная часть"/>
    <w:basedOn w:val="aff1"/>
    <w:next w:val="a"/>
    <w:uiPriority w:val="99"/>
    <w:rsid w:val="0018331B"/>
    <w:rPr>
      <w:sz w:val="18"/>
      <w:szCs w:val="18"/>
    </w:rPr>
  </w:style>
  <w:style w:type="paragraph" w:customStyle="1" w:styleId="affff0">
    <w:name w:val="Подвал для информации об изменениях"/>
    <w:basedOn w:val="1"/>
    <w:next w:val="a"/>
    <w:uiPriority w:val="99"/>
    <w:rsid w:val="0018331B"/>
    <w:pPr>
      <w:keepLines/>
      <w:autoSpaceDE w:val="0"/>
      <w:autoSpaceDN w:val="0"/>
      <w:adjustRightInd w:val="0"/>
      <w:spacing w:before="480" w:after="240" w:line="360" w:lineRule="auto"/>
      <w:jc w:val="center"/>
      <w:outlineLvl w:val="9"/>
    </w:pPr>
    <w:rPr>
      <w:rFonts w:ascii="Times New Roman" w:hAnsi="Times New Roman"/>
      <w:b w:val="0"/>
      <w:bCs w:val="0"/>
      <w:kern w:val="0"/>
      <w:sz w:val="18"/>
      <w:szCs w:val="18"/>
    </w:rPr>
  </w:style>
  <w:style w:type="paragraph" w:customStyle="1" w:styleId="affff1">
    <w:name w:val="Подзаголовок для информации об изменениях"/>
    <w:basedOn w:val="affb"/>
    <w:next w:val="a"/>
    <w:uiPriority w:val="99"/>
    <w:rsid w:val="0018331B"/>
    <w:rPr>
      <w:b/>
      <w:bCs/>
    </w:rPr>
  </w:style>
  <w:style w:type="paragraph" w:customStyle="1" w:styleId="affff2">
    <w:name w:val="Подчёркнуный текст"/>
    <w:basedOn w:val="a"/>
    <w:next w:val="a"/>
    <w:uiPriority w:val="99"/>
    <w:rsid w:val="0018331B"/>
    <w:pPr>
      <w:widowControl w:val="0"/>
      <w:pBdr>
        <w:bottom w:val="single" w:sz="4" w:space="0" w:color="auto"/>
      </w:pBdr>
      <w:autoSpaceDE w:val="0"/>
      <w:autoSpaceDN w:val="0"/>
      <w:adjustRightInd w:val="0"/>
      <w:spacing w:after="0" w:line="360" w:lineRule="auto"/>
      <w:ind w:firstLine="720"/>
      <w:jc w:val="both"/>
    </w:pPr>
    <w:rPr>
      <w:rFonts w:ascii="Times New Roman" w:eastAsia="Times New Roman" w:hAnsi="Times New Roman" w:cs="Times New Roman"/>
      <w:sz w:val="24"/>
      <w:szCs w:val="24"/>
    </w:rPr>
  </w:style>
  <w:style w:type="paragraph" w:customStyle="1" w:styleId="affff3">
    <w:name w:val="Постоянная часть"/>
    <w:basedOn w:val="aff1"/>
    <w:next w:val="a"/>
    <w:uiPriority w:val="99"/>
    <w:rsid w:val="0018331B"/>
    <w:rPr>
      <w:sz w:val="20"/>
      <w:szCs w:val="20"/>
    </w:rPr>
  </w:style>
  <w:style w:type="paragraph" w:customStyle="1" w:styleId="affff4">
    <w:name w:val="Прижатый влево"/>
    <w:basedOn w:val="a"/>
    <w:next w:val="a"/>
    <w:uiPriority w:val="99"/>
    <w:rsid w:val="0018331B"/>
    <w:pPr>
      <w:widowControl w:val="0"/>
      <w:autoSpaceDE w:val="0"/>
      <w:autoSpaceDN w:val="0"/>
      <w:adjustRightInd w:val="0"/>
      <w:spacing w:after="0" w:line="360" w:lineRule="auto"/>
    </w:pPr>
    <w:rPr>
      <w:rFonts w:ascii="Times New Roman" w:eastAsia="Times New Roman" w:hAnsi="Times New Roman" w:cs="Times New Roman"/>
      <w:sz w:val="24"/>
      <w:szCs w:val="24"/>
    </w:rPr>
  </w:style>
  <w:style w:type="paragraph" w:customStyle="1" w:styleId="affff5">
    <w:name w:val="Пример."/>
    <w:basedOn w:val="afb"/>
    <w:next w:val="a"/>
    <w:uiPriority w:val="99"/>
    <w:rsid w:val="0018331B"/>
  </w:style>
  <w:style w:type="paragraph" w:customStyle="1" w:styleId="affff6">
    <w:name w:val="Примечание."/>
    <w:basedOn w:val="afb"/>
    <w:next w:val="a"/>
    <w:uiPriority w:val="99"/>
    <w:rsid w:val="0018331B"/>
  </w:style>
  <w:style w:type="character" w:customStyle="1" w:styleId="affff7">
    <w:name w:val="Продолжение ссылки"/>
    <w:uiPriority w:val="99"/>
    <w:rsid w:val="0018331B"/>
  </w:style>
  <w:style w:type="paragraph" w:customStyle="1" w:styleId="affff8">
    <w:name w:val="Словарная статья"/>
    <w:basedOn w:val="a"/>
    <w:next w:val="a"/>
    <w:uiPriority w:val="99"/>
    <w:rsid w:val="0018331B"/>
    <w:pPr>
      <w:widowControl w:val="0"/>
      <w:autoSpaceDE w:val="0"/>
      <w:autoSpaceDN w:val="0"/>
      <w:adjustRightInd w:val="0"/>
      <w:spacing w:after="0" w:line="360" w:lineRule="auto"/>
      <w:ind w:right="118"/>
      <w:jc w:val="both"/>
    </w:pPr>
    <w:rPr>
      <w:rFonts w:ascii="Times New Roman" w:eastAsia="Times New Roman" w:hAnsi="Times New Roman" w:cs="Times New Roman"/>
      <w:sz w:val="24"/>
      <w:szCs w:val="24"/>
    </w:rPr>
  </w:style>
  <w:style w:type="character" w:customStyle="1" w:styleId="affff9">
    <w:name w:val="Сравнение редакций"/>
    <w:uiPriority w:val="99"/>
    <w:rsid w:val="0018331B"/>
    <w:rPr>
      <w:rFonts w:cs="Times New Roman"/>
      <w:b/>
      <w:color w:val="26282F"/>
    </w:rPr>
  </w:style>
  <w:style w:type="character" w:customStyle="1" w:styleId="affffa">
    <w:name w:val="Сравнение редакций. Добавленный фрагмент"/>
    <w:uiPriority w:val="99"/>
    <w:rsid w:val="0018331B"/>
    <w:rPr>
      <w:color w:val="000000"/>
      <w:shd w:val="clear" w:color="auto" w:fill="C1D7FF"/>
    </w:rPr>
  </w:style>
  <w:style w:type="character" w:customStyle="1" w:styleId="affffb">
    <w:name w:val="Сравнение редакций. Удаленный фрагмент"/>
    <w:uiPriority w:val="99"/>
    <w:rsid w:val="0018331B"/>
    <w:rPr>
      <w:color w:val="000000"/>
      <w:shd w:val="clear" w:color="auto" w:fill="C4C413"/>
    </w:rPr>
  </w:style>
  <w:style w:type="paragraph" w:customStyle="1" w:styleId="affffc">
    <w:name w:val="Ссылка на официальную публикацию"/>
    <w:basedOn w:val="a"/>
    <w:next w:val="a"/>
    <w:uiPriority w:val="99"/>
    <w:rsid w:val="0018331B"/>
    <w:pPr>
      <w:widowControl w:val="0"/>
      <w:autoSpaceDE w:val="0"/>
      <w:autoSpaceDN w:val="0"/>
      <w:adjustRightInd w:val="0"/>
      <w:spacing w:after="0" w:line="360" w:lineRule="auto"/>
      <w:ind w:firstLine="720"/>
      <w:jc w:val="both"/>
    </w:pPr>
    <w:rPr>
      <w:rFonts w:ascii="Times New Roman" w:eastAsia="Times New Roman" w:hAnsi="Times New Roman" w:cs="Times New Roman"/>
      <w:sz w:val="24"/>
      <w:szCs w:val="24"/>
    </w:rPr>
  </w:style>
  <w:style w:type="character" w:customStyle="1" w:styleId="affffd">
    <w:name w:val="Ссылка на утративший силу документ"/>
    <w:uiPriority w:val="99"/>
    <w:rsid w:val="0018331B"/>
    <w:rPr>
      <w:rFonts w:cs="Times New Roman"/>
      <w:b/>
      <w:color w:val="749232"/>
    </w:rPr>
  </w:style>
  <w:style w:type="paragraph" w:customStyle="1" w:styleId="affffe">
    <w:name w:val="Текст в таблице"/>
    <w:basedOn w:val="afffb"/>
    <w:next w:val="a"/>
    <w:uiPriority w:val="99"/>
    <w:rsid w:val="0018331B"/>
    <w:pPr>
      <w:ind w:firstLine="500"/>
    </w:pPr>
  </w:style>
  <w:style w:type="paragraph" w:customStyle="1" w:styleId="afffff">
    <w:name w:val="Текст ЭР (см. также)"/>
    <w:basedOn w:val="a"/>
    <w:next w:val="a"/>
    <w:uiPriority w:val="99"/>
    <w:rsid w:val="0018331B"/>
    <w:pPr>
      <w:widowControl w:val="0"/>
      <w:autoSpaceDE w:val="0"/>
      <w:autoSpaceDN w:val="0"/>
      <w:adjustRightInd w:val="0"/>
      <w:spacing w:before="200" w:after="0" w:line="360" w:lineRule="auto"/>
    </w:pPr>
    <w:rPr>
      <w:rFonts w:ascii="Times New Roman" w:eastAsia="Times New Roman" w:hAnsi="Times New Roman" w:cs="Times New Roman"/>
      <w:sz w:val="20"/>
      <w:szCs w:val="20"/>
    </w:rPr>
  </w:style>
  <w:style w:type="paragraph" w:customStyle="1" w:styleId="afffff0">
    <w:name w:val="Технический комментарий"/>
    <w:basedOn w:val="a"/>
    <w:next w:val="a"/>
    <w:uiPriority w:val="99"/>
    <w:rsid w:val="0018331B"/>
    <w:pPr>
      <w:widowControl w:val="0"/>
      <w:autoSpaceDE w:val="0"/>
      <w:autoSpaceDN w:val="0"/>
      <w:adjustRightInd w:val="0"/>
      <w:spacing w:after="0" w:line="360" w:lineRule="auto"/>
    </w:pPr>
    <w:rPr>
      <w:rFonts w:ascii="Times New Roman" w:eastAsia="Times New Roman" w:hAnsi="Times New Roman" w:cs="Times New Roman"/>
      <w:color w:val="463F31"/>
      <w:sz w:val="24"/>
      <w:szCs w:val="24"/>
      <w:shd w:val="clear" w:color="auto" w:fill="FFFFA6"/>
    </w:rPr>
  </w:style>
  <w:style w:type="character" w:customStyle="1" w:styleId="afffff1">
    <w:name w:val="Утратил силу"/>
    <w:uiPriority w:val="99"/>
    <w:rsid w:val="0018331B"/>
    <w:rPr>
      <w:rFonts w:cs="Times New Roman"/>
      <w:b/>
      <w:strike/>
      <w:color w:val="666600"/>
    </w:rPr>
  </w:style>
  <w:style w:type="paragraph" w:customStyle="1" w:styleId="afffff2">
    <w:name w:val="Формула"/>
    <w:basedOn w:val="a"/>
    <w:next w:val="a"/>
    <w:uiPriority w:val="99"/>
    <w:rsid w:val="0018331B"/>
    <w:pPr>
      <w:widowControl w:val="0"/>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shd w:val="clear" w:color="auto" w:fill="F5F3DA"/>
    </w:rPr>
  </w:style>
  <w:style w:type="paragraph" w:customStyle="1" w:styleId="afffff3">
    <w:name w:val="Центрированный (таблица)"/>
    <w:basedOn w:val="afffb"/>
    <w:next w:val="a"/>
    <w:uiPriority w:val="99"/>
    <w:rsid w:val="0018331B"/>
    <w:pPr>
      <w:jc w:val="center"/>
    </w:pPr>
  </w:style>
  <w:style w:type="paragraph" w:customStyle="1" w:styleId="-">
    <w:name w:val="ЭР-содержание (правое окно)"/>
    <w:basedOn w:val="a"/>
    <w:next w:val="a"/>
    <w:uiPriority w:val="99"/>
    <w:rsid w:val="0018331B"/>
    <w:pPr>
      <w:widowControl w:val="0"/>
      <w:autoSpaceDE w:val="0"/>
      <w:autoSpaceDN w:val="0"/>
      <w:adjustRightInd w:val="0"/>
      <w:spacing w:before="300" w:after="0" w:line="360" w:lineRule="auto"/>
    </w:pPr>
    <w:rPr>
      <w:rFonts w:ascii="Times New Roman" w:eastAsia="Times New Roman" w:hAnsi="Times New Roman" w:cs="Times New Roman"/>
      <w:sz w:val="24"/>
      <w:szCs w:val="24"/>
    </w:rPr>
  </w:style>
  <w:style w:type="paragraph" w:customStyle="1" w:styleId="Default">
    <w:name w:val="Default"/>
    <w:rsid w:val="0018331B"/>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styleId="afffff4">
    <w:name w:val="annotation reference"/>
    <w:uiPriority w:val="99"/>
    <w:unhideWhenUsed/>
    <w:rsid w:val="0018331B"/>
    <w:rPr>
      <w:sz w:val="16"/>
      <w:szCs w:val="16"/>
    </w:rPr>
  </w:style>
  <w:style w:type="paragraph" w:styleId="41">
    <w:name w:val="toc 4"/>
    <w:basedOn w:val="a"/>
    <w:next w:val="a"/>
    <w:autoRedefine/>
    <w:rsid w:val="0018331B"/>
    <w:pPr>
      <w:spacing w:after="0" w:line="240" w:lineRule="auto"/>
      <w:ind w:left="720"/>
    </w:pPr>
    <w:rPr>
      <w:rFonts w:ascii="Calibri" w:eastAsia="Times New Roman" w:hAnsi="Calibri" w:cs="Calibri"/>
      <w:sz w:val="20"/>
      <w:szCs w:val="20"/>
    </w:rPr>
  </w:style>
  <w:style w:type="paragraph" w:styleId="51">
    <w:name w:val="toc 5"/>
    <w:basedOn w:val="a"/>
    <w:next w:val="a"/>
    <w:autoRedefine/>
    <w:rsid w:val="0018331B"/>
    <w:pPr>
      <w:spacing w:after="0" w:line="240" w:lineRule="auto"/>
      <w:ind w:left="960"/>
    </w:pPr>
    <w:rPr>
      <w:rFonts w:ascii="Calibri" w:eastAsia="Times New Roman" w:hAnsi="Calibri" w:cs="Calibri"/>
      <w:sz w:val="20"/>
      <w:szCs w:val="20"/>
    </w:rPr>
  </w:style>
  <w:style w:type="paragraph" w:styleId="61">
    <w:name w:val="toc 6"/>
    <w:basedOn w:val="a"/>
    <w:next w:val="a"/>
    <w:autoRedefine/>
    <w:rsid w:val="0018331B"/>
    <w:pPr>
      <w:spacing w:after="0" w:line="240" w:lineRule="auto"/>
      <w:ind w:left="1200"/>
    </w:pPr>
    <w:rPr>
      <w:rFonts w:ascii="Calibri" w:eastAsia="Times New Roman" w:hAnsi="Calibri" w:cs="Calibri"/>
      <w:sz w:val="20"/>
      <w:szCs w:val="20"/>
    </w:rPr>
  </w:style>
  <w:style w:type="paragraph" w:styleId="7">
    <w:name w:val="toc 7"/>
    <w:basedOn w:val="a"/>
    <w:next w:val="a"/>
    <w:autoRedefine/>
    <w:rsid w:val="0018331B"/>
    <w:pPr>
      <w:spacing w:after="0" w:line="240" w:lineRule="auto"/>
      <w:ind w:left="1440"/>
    </w:pPr>
    <w:rPr>
      <w:rFonts w:ascii="Calibri" w:eastAsia="Times New Roman" w:hAnsi="Calibri" w:cs="Calibri"/>
      <w:sz w:val="20"/>
      <w:szCs w:val="20"/>
    </w:rPr>
  </w:style>
  <w:style w:type="paragraph" w:styleId="8">
    <w:name w:val="toc 8"/>
    <w:basedOn w:val="a"/>
    <w:next w:val="a"/>
    <w:autoRedefine/>
    <w:rsid w:val="0018331B"/>
    <w:pPr>
      <w:spacing w:after="0" w:line="240" w:lineRule="auto"/>
      <w:ind w:left="1680"/>
    </w:pPr>
    <w:rPr>
      <w:rFonts w:ascii="Calibri" w:eastAsia="Times New Roman" w:hAnsi="Calibri" w:cs="Calibri"/>
      <w:sz w:val="20"/>
      <w:szCs w:val="20"/>
    </w:rPr>
  </w:style>
  <w:style w:type="paragraph" w:styleId="9">
    <w:name w:val="toc 9"/>
    <w:basedOn w:val="a"/>
    <w:next w:val="a"/>
    <w:autoRedefine/>
    <w:rsid w:val="0018331B"/>
    <w:pPr>
      <w:spacing w:after="0" w:line="240" w:lineRule="auto"/>
      <w:ind w:left="1920"/>
    </w:pPr>
    <w:rPr>
      <w:rFonts w:ascii="Calibri" w:eastAsia="Times New Roman" w:hAnsi="Calibri" w:cs="Calibri"/>
      <w:sz w:val="20"/>
      <w:szCs w:val="20"/>
    </w:rPr>
  </w:style>
  <w:style w:type="paragraph" w:customStyle="1" w:styleId="s1">
    <w:name w:val="s_1"/>
    <w:basedOn w:val="a"/>
    <w:rsid w:val="00FB6EEE"/>
    <w:pPr>
      <w:spacing w:before="100" w:beforeAutospacing="1" w:after="100" w:afterAutospacing="1" w:line="240" w:lineRule="auto"/>
    </w:pPr>
    <w:rPr>
      <w:rFonts w:ascii="Times New Roman" w:eastAsia="Times New Roman" w:hAnsi="Times New Roman" w:cs="Times New Roman"/>
      <w:sz w:val="24"/>
      <w:szCs w:val="24"/>
    </w:rPr>
  </w:style>
  <w:style w:type="table" w:styleId="afffff5">
    <w:name w:val="Table Grid"/>
    <w:basedOn w:val="a1"/>
    <w:uiPriority w:val="59"/>
    <w:rsid w:val="0055704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6">
    <w:name w:val="endnote text"/>
    <w:basedOn w:val="a"/>
    <w:link w:val="afffff7"/>
    <w:uiPriority w:val="99"/>
    <w:semiHidden/>
    <w:unhideWhenUsed/>
    <w:rsid w:val="00345B6C"/>
    <w:pPr>
      <w:spacing w:after="0" w:line="240" w:lineRule="auto"/>
    </w:pPr>
    <w:rPr>
      <w:sz w:val="20"/>
      <w:szCs w:val="20"/>
    </w:rPr>
  </w:style>
  <w:style w:type="character" w:customStyle="1" w:styleId="afffff7">
    <w:name w:val="Текст концевой сноски Знак"/>
    <w:basedOn w:val="a0"/>
    <w:link w:val="afffff6"/>
    <w:uiPriority w:val="99"/>
    <w:semiHidden/>
    <w:rsid w:val="00345B6C"/>
    <w:rPr>
      <w:sz w:val="20"/>
      <w:szCs w:val="20"/>
    </w:rPr>
  </w:style>
  <w:style w:type="character" w:styleId="afffff8">
    <w:name w:val="endnote reference"/>
    <w:basedOn w:val="a0"/>
    <w:uiPriority w:val="99"/>
    <w:semiHidden/>
    <w:unhideWhenUsed/>
    <w:rsid w:val="00345B6C"/>
    <w:rPr>
      <w:vertAlign w:val="superscript"/>
    </w:rPr>
  </w:style>
  <w:style w:type="paragraph" w:styleId="afffff9">
    <w:name w:val="No Spacing"/>
    <w:link w:val="afffffa"/>
    <w:uiPriority w:val="1"/>
    <w:qFormat/>
    <w:rsid w:val="004A4CB1"/>
    <w:pPr>
      <w:spacing w:after="0" w:line="240" w:lineRule="auto"/>
    </w:pPr>
    <w:rPr>
      <w:rFonts w:ascii="Times New Roman" w:eastAsia="Times New Roman" w:hAnsi="Times New Roman" w:cs="Times New Roman"/>
      <w:color w:val="000000"/>
      <w:sz w:val="20"/>
      <w:szCs w:val="20"/>
    </w:rPr>
  </w:style>
  <w:style w:type="character" w:styleId="afffffb">
    <w:name w:val="FollowedHyperlink"/>
    <w:basedOn w:val="a0"/>
    <w:uiPriority w:val="99"/>
    <w:semiHidden/>
    <w:unhideWhenUsed/>
    <w:rsid w:val="00C539BF"/>
    <w:rPr>
      <w:color w:val="800080" w:themeColor="followedHyperlink"/>
      <w:u w:val="single"/>
    </w:rPr>
  </w:style>
  <w:style w:type="character" w:customStyle="1" w:styleId="50">
    <w:name w:val="Заголовок 5 Знак"/>
    <w:basedOn w:val="a0"/>
    <w:link w:val="5"/>
    <w:rsid w:val="00E668F1"/>
    <w:rPr>
      <w:rFonts w:ascii="Times New Roman" w:eastAsia="Times New Roman" w:hAnsi="Times New Roman" w:cs="Times New Roman"/>
      <w:b/>
      <w:color w:val="000000"/>
    </w:rPr>
  </w:style>
  <w:style w:type="character" w:customStyle="1" w:styleId="60">
    <w:name w:val="Заголовок 6 Знак"/>
    <w:basedOn w:val="a0"/>
    <w:link w:val="6"/>
    <w:rsid w:val="00E668F1"/>
    <w:rPr>
      <w:rFonts w:ascii="Times New Roman" w:eastAsia="Times New Roman" w:hAnsi="Times New Roman" w:cs="Times New Roman"/>
      <w:b/>
      <w:color w:val="000000"/>
      <w:sz w:val="20"/>
      <w:szCs w:val="20"/>
    </w:rPr>
  </w:style>
  <w:style w:type="table" w:customStyle="1" w:styleId="TableNormal">
    <w:name w:val="Table Normal"/>
    <w:rsid w:val="00E668F1"/>
    <w:pPr>
      <w:spacing w:after="0" w:line="240" w:lineRule="auto"/>
    </w:pPr>
    <w:rPr>
      <w:rFonts w:ascii="Times New Roman" w:eastAsia="Times New Roman" w:hAnsi="Times New Roman" w:cs="Times New Roman"/>
      <w:color w:val="000000"/>
      <w:sz w:val="20"/>
      <w:szCs w:val="20"/>
    </w:rPr>
    <w:tblPr>
      <w:tblCellMar>
        <w:top w:w="0" w:type="dxa"/>
        <w:left w:w="0" w:type="dxa"/>
        <w:bottom w:w="0" w:type="dxa"/>
        <w:right w:w="0" w:type="dxa"/>
      </w:tblCellMar>
    </w:tblPr>
  </w:style>
  <w:style w:type="paragraph" w:styleId="afffffc">
    <w:name w:val="Title"/>
    <w:basedOn w:val="a"/>
    <w:next w:val="a"/>
    <w:link w:val="afffffd"/>
    <w:rsid w:val="00E668F1"/>
    <w:pPr>
      <w:keepNext/>
      <w:keepLines/>
      <w:spacing w:before="480" w:after="120" w:line="240" w:lineRule="auto"/>
      <w:contextualSpacing/>
    </w:pPr>
    <w:rPr>
      <w:rFonts w:ascii="Times New Roman" w:eastAsia="Times New Roman" w:hAnsi="Times New Roman" w:cs="Times New Roman"/>
      <w:b/>
      <w:color w:val="000000"/>
      <w:sz w:val="72"/>
      <w:szCs w:val="72"/>
    </w:rPr>
  </w:style>
  <w:style w:type="character" w:customStyle="1" w:styleId="afffffd">
    <w:name w:val="Название Знак"/>
    <w:basedOn w:val="a0"/>
    <w:link w:val="afffffc"/>
    <w:rsid w:val="00E668F1"/>
    <w:rPr>
      <w:rFonts w:ascii="Times New Roman" w:eastAsia="Times New Roman" w:hAnsi="Times New Roman" w:cs="Times New Roman"/>
      <w:b/>
      <w:color w:val="000000"/>
      <w:sz w:val="72"/>
      <w:szCs w:val="72"/>
    </w:rPr>
  </w:style>
  <w:style w:type="paragraph" w:styleId="afffffe">
    <w:name w:val="Subtitle"/>
    <w:basedOn w:val="a"/>
    <w:next w:val="a"/>
    <w:link w:val="affffff"/>
    <w:rsid w:val="00E668F1"/>
    <w:pPr>
      <w:keepNext/>
      <w:keepLines/>
      <w:spacing w:before="360" w:after="80" w:line="240" w:lineRule="auto"/>
      <w:contextualSpacing/>
    </w:pPr>
    <w:rPr>
      <w:rFonts w:ascii="Georgia" w:eastAsia="Georgia" w:hAnsi="Georgia" w:cs="Georgia"/>
      <w:i/>
      <w:color w:val="666666"/>
      <w:sz w:val="48"/>
      <w:szCs w:val="48"/>
    </w:rPr>
  </w:style>
  <w:style w:type="character" w:customStyle="1" w:styleId="affffff">
    <w:name w:val="Подзаголовок Знак"/>
    <w:basedOn w:val="a0"/>
    <w:link w:val="afffffe"/>
    <w:rsid w:val="00E668F1"/>
    <w:rPr>
      <w:rFonts w:ascii="Georgia" w:eastAsia="Georgia" w:hAnsi="Georgia" w:cs="Georgia"/>
      <w:i/>
      <w:color w:val="666666"/>
      <w:sz w:val="48"/>
      <w:szCs w:val="48"/>
    </w:rPr>
  </w:style>
  <w:style w:type="paragraph" w:customStyle="1" w:styleId="27">
    <w:name w:val="Абзац списка2"/>
    <w:basedOn w:val="a"/>
    <w:rsid w:val="00E668F1"/>
    <w:pPr>
      <w:spacing w:after="160" w:line="259" w:lineRule="auto"/>
      <w:ind w:left="720"/>
      <w:contextualSpacing/>
    </w:pPr>
    <w:rPr>
      <w:rFonts w:ascii="Calibri" w:eastAsia="Times New Roman" w:hAnsi="Calibri" w:cs="Times New Roman"/>
      <w:lang w:eastAsia="en-US"/>
    </w:rPr>
  </w:style>
  <w:style w:type="character" w:customStyle="1" w:styleId="post-b1">
    <w:name w:val="post-b1"/>
    <w:basedOn w:val="a0"/>
    <w:rsid w:val="003B5799"/>
    <w:rPr>
      <w:b/>
      <w:bCs/>
    </w:rPr>
  </w:style>
  <w:style w:type="paragraph" w:customStyle="1" w:styleId="book-authors">
    <w:name w:val="book-authors"/>
    <w:basedOn w:val="a"/>
    <w:rsid w:val="003B5799"/>
    <w:pP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book-summary">
    <w:name w:val="book-summary"/>
    <w:basedOn w:val="a"/>
    <w:rsid w:val="003B5799"/>
    <w:pPr>
      <w:spacing w:before="100" w:beforeAutospacing="1" w:after="100" w:afterAutospacing="1" w:line="240" w:lineRule="auto"/>
    </w:pPr>
    <w:rPr>
      <w:rFonts w:ascii="Times New Roman" w:eastAsia="Times New Roman" w:hAnsi="Times New Roman" w:cs="Times New Roman"/>
      <w:sz w:val="24"/>
      <w:szCs w:val="24"/>
      <w:lang w:eastAsia="zh-TW"/>
    </w:rPr>
  </w:style>
  <w:style w:type="paragraph" w:customStyle="1" w:styleId="28">
    <w:name w:val="Знак2"/>
    <w:basedOn w:val="a"/>
    <w:rsid w:val="003B5799"/>
    <w:pPr>
      <w:tabs>
        <w:tab w:val="left" w:pos="708"/>
      </w:tabs>
      <w:spacing w:after="160" w:line="240" w:lineRule="exact"/>
    </w:pPr>
    <w:rPr>
      <w:rFonts w:ascii="Verdana" w:eastAsia="Times New Roman" w:hAnsi="Verdana" w:cs="Verdana"/>
      <w:sz w:val="20"/>
      <w:szCs w:val="20"/>
      <w:lang w:val="en-US" w:eastAsia="en-US"/>
    </w:rPr>
  </w:style>
  <w:style w:type="character" w:styleId="affffff0">
    <w:name w:val="Strong"/>
    <w:uiPriority w:val="22"/>
    <w:qFormat/>
    <w:rsid w:val="003B5799"/>
    <w:rPr>
      <w:b/>
      <w:bCs/>
    </w:rPr>
  </w:style>
  <w:style w:type="character" w:customStyle="1" w:styleId="afffffa">
    <w:name w:val="Без интервала Знак"/>
    <w:basedOn w:val="a0"/>
    <w:link w:val="afffff9"/>
    <w:uiPriority w:val="1"/>
    <w:rsid w:val="00090596"/>
    <w:rPr>
      <w:rFonts w:ascii="Times New Roman" w:eastAsia="Times New Roman" w:hAnsi="Times New Roman" w:cs="Times New Roman"/>
      <w:color w:val="000000"/>
      <w:sz w:val="20"/>
      <w:szCs w:val="20"/>
    </w:rPr>
  </w:style>
  <w:style w:type="paragraph" w:customStyle="1" w:styleId="normal-p">
    <w:name w:val="normal-p"/>
    <w:basedOn w:val="a"/>
    <w:rsid w:val="00E8786D"/>
    <w:pPr>
      <w:spacing w:after="150" w:line="240" w:lineRule="auto"/>
    </w:pPr>
    <w:rPr>
      <w:rFonts w:ascii="Times New Roman" w:eastAsia="Times New Roman" w:hAnsi="Times New Roman" w:cs="Times New Roman"/>
      <w:sz w:val="24"/>
      <w:szCs w:val="24"/>
      <w:lang w:eastAsia="zh-TW"/>
    </w:rPr>
  </w:style>
  <w:style w:type="character" w:customStyle="1" w:styleId="normal-h">
    <w:name w:val="normal-h"/>
    <w:basedOn w:val="a0"/>
    <w:rsid w:val="00E8786D"/>
  </w:style>
  <w:style w:type="numbering" w:customStyle="1" w:styleId="15">
    <w:name w:val="Нет списка1"/>
    <w:next w:val="a2"/>
    <w:uiPriority w:val="99"/>
    <w:semiHidden/>
    <w:unhideWhenUsed/>
    <w:rsid w:val="00210BD8"/>
  </w:style>
  <w:style w:type="numbering" w:customStyle="1" w:styleId="29">
    <w:name w:val="Нет списка2"/>
    <w:next w:val="a2"/>
    <w:uiPriority w:val="99"/>
    <w:semiHidden/>
    <w:unhideWhenUsed/>
    <w:rsid w:val="0049130C"/>
  </w:style>
  <w:style w:type="numbering" w:customStyle="1" w:styleId="32">
    <w:name w:val="Нет списка3"/>
    <w:next w:val="a2"/>
    <w:uiPriority w:val="99"/>
    <w:semiHidden/>
    <w:unhideWhenUsed/>
    <w:rsid w:val="002641A5"/>
  </w:style>
  <w:style w:type="table" w:customStyle="1" w:styleId="TableGrid">
    <w:name w:val="TableGrid"/>
    <w:rsid w:val="00D54D38"/>
    <w:pPr>
      <w:spacing w:after="0" w:line="240" w:lineRule="auto"/>
    </w:pPr>
    <w:tblPr>
      <w:tblCellMar>
        <w:top w:w="0" w:type="dxa"/>
        <w:left w:w="0" w:type="dxa"/>
        <w:bottom w:w="0" w:type="dxa"/>
        <w:right w:w="0" w:type="dxa"/>
      </w:tblCellMar>
    </w:tblPr>
  </w:style>
  <w:style w:type="numbering" w:customStyle="1" w:styleId="42">
    <w:name w:val="Нет списка4"/>
    <w:next w:val="a2"/>
    <w:uiPriority w:val="99"/>
    <w:semiHidden/>
    <w:unhideWhenUsed/>
    <w:rsid w:val="003E7FA6"/>
  </w:style>
  <w:style w:type="table" w:customStyle="1" w:styleId="TableGrid1">
    <w:name w:val="TableGrid1"/>
    <w:rsid w:val="003E7FA6"/>
    <w:pPr>
      <w:spacing w:after="0" w:line="240" w:lineRule="auto"/>
    </w:pPr>
    <w:rPr>
      <w:rFonts w:ascii="Calibri" w:eastAsia="Times New Roman" w:hAnsi="Calibri" w:cs="Times New Roman"/>
    </w:rPr>
    <w:tblPr>
      <w:tblCellMar>
        <w:top w:w="0" w:type="dxa"/>
        <w:left w:w="0" w:type="dxa"/>
        <w:bottom w:w="0" w:type="dxa"/>
        <w:right w:w="0" w:type="dxa"/>
      </w:tblCellMar>
    </w:tblPr>
  </w:style>
  <w:style w:type="character" w:customStyle="1" w:styleId="spelling-content-entity">
    <w:name w:val="spelling-content-entity"/>
    <w:basedOn w:val="a0"/>
    <w:rsid w:val="003E7FA6"/>
  </w:style>
  <w:style w:type="character" w:customStyle="1" w:styleId="FontStyle31">
    <w:name w:val="Font Style31"/>
    <w:rsid w:val="003E7FA6"/>
    <w:rPr>
      <w:rFonts w:ascii="Times New Roman" w:hAnsi="Times New Roman" w:cs="Times New Roman"/>
      <w:sz w:val="16"/>
      <w:szCs w:val="16"/>
    </w:rPr>
  </w:style>
  <w:style w:type="character" w:customStyle="1" w:styleId="l6">
    <w:name w:val="l6"/>
    <w:rsid w:val="003E7FA6"/>
  </w:style>
  <w:style w:type="character" w:customStyle="1" w:styleId="small">
    <w:name w:val="small"/>
    <w:basedOn w:val="a0"/>
    <w:rsid w:val="003E7FA6"/>
  </w:style>
  <w:style w:type="numbering" w:customStyle="1" w:styleId="52">
    <w:name w:val="Нет списка5"/>
    <w:next w:val="a2"/>
    <w:uiPriority w:val="99"/>
    <w:semiHidden/>
    <w:unhideWhenUsed/>
    <w:rsid w:val="001826B5"/>
  </w:style>
  <w:style w:type="numbering" w:customStyle="1" w:styleId="62">
    <w:name w:val="Нет списка6"/>
    <w:next w:val="a2"/>
    <w:uiPriority w:val="99"/>
    <w:semiHidden/>
    <w:unhideWhenUsed/>
    <w:rsid w:val="0077486A"/>
  </w:style>
  <w:style w:type="table" w:styleId="16">
    <w:name w:val="Table Grid 1"/>
    <w:basedOn w:val="a1"/>
    <w:rsid w:val="004B1E9C"/>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80">
    <w:name w:val="Основной текст (8)_"/>
    <w:link w:val="81"/>
    <w:rsid w:val="004B1E9C"/>
    <w:rPr>
      <w:rFonts w:eastAsia="Arial Unicode MS"/>
      <w:i/>
      <w:iCs/>
      <w:sz w:val="27"/>
      <w:szCs w:val="27"/>
      <w:shd w:val="clear" w:color="auto" w:fill="FFFFFF"/>
    </w:rPr>
  </w:style>
  <w:style w:type="paragraph" w:customStyle="1" w:styleId="81">
    <w:name w:val="Основной текст (8)"/>
    <w:basedOn w:val="a"/>
    <w:link w:val="80"/>
    <w:rsid w:val="004B1E9C"/>
    <w:pPr>
      <w:shd w:val="clear" w:color="auto" w:fill="FFFFFF"/>
      <w:spacing w:after="0" w:line="240" w:lineRule="atLeast"/>
    </w:pPr>
    <w:rPr>
      <w:rFonts w:eastAsia="Arial Unicode MS"/>
      <w:i/>
      <w:iCs/>
      <w:sz w:val="27"/>
      <w:szCs w:val="27"/>
    </w:rPr>
  </w:style>
  <w:style w:type="paragraph" w:styleId="affffff1">
    <w:name w:val="List"/>
    <w:basedOn w:val="a"/>
    <w:rsid w:val="004B1E9C"/>
    <w:pPr>
      <w:spacing w:after="0" w:line="240" w:lineRule="auto"/>
      <w:ind w:left="283" w:hanging="283"/>
    </w:pPr>
    <w:rPr>
      <w:rFonts w:ascii="Times New Roman" w:eastAsia="Times New Roman" w:hAnsi="Times New Roman" w:cs="Times New Roman"/>
      <w:sz w:val="24"/>
      <w:szCs w:val="24"/>
    </w:rPr>
  </w:style>
  <w:style w:type="character" w:customStyle="1" w:styleId="53">
    <w:name w:val="Основной текст (5)_"/>
    <w:link w:val="54"/>
    <w:rsid w:val="004B1E9C"/>
    <w:rPr>
      <w:shd w:val="clear" w:color="auto" w:fill="FFFFFF"/>
    </w:rPr>
  </w:style>
  <w:style w:type="character" w:customStyle="1" w:styleId="70">
    <w:name w:val="Основной текст (7)_"/>
    <w:link w:val="71"/>
    <w:rsid w:val="004B1E9C"/>
    <w:rPr>
      <w:sz w:val="27"/>
      <w:szCs w:val="27"/>
      <w:shd w:val="clear" w:color="auto" w:fill="FFFFFF"/>
    </w:rPr>
  </w:style>
  <w:style w:type="character" w:customStyle="1" w:styleId="33">
    <w:name w:val="Заголовок №3_"/>
    <w:link w:val="310"/>
    <w:rsid w:val="004B1E9C"/>
    <w:rPr>
      <w:b/>
      <w:bCs/>
      <w:sz w:val="27"/>
      <w:szCs w:val="27"/>
      <w:shd w:val="clear" w:color="auto" w:fill="FFFFFF"/>
    </w:rPr>
  </w:style>
  <w:style w:type="character" w:customStyle="1" w:styleId="74">
    <w:name w:val="Основной текст (7) + Полужирный4"/>
    <w:rsid w:val="004B1E9C"/>
    <w:rPr>
      <w:b/>
      <w:bCs/>
      <w:sz w:val="27"/>
      <w:szCs w:val="27"/>
      <w:lang w:bidi="ar-SA"/>
    </w:rPr>
  </w:style>
  <w:style w:type="character" w:customStyle="1" w:styleId="2a">
    <w:name w:val="Заголовок №2_"/>
    <w:link w:val="210"/>
    <w:rsid w:val="004B1E9C"/>
    <w:rPr>
      <w:b/>
      <w:bCs/>
      <w:sz w:val="27"/>
      <w:szCs w:val="27"/>
      <w:shd w:val="clear" w:color="auto" w:fill="FFFFFF"/>
      <w:lang w:val="en-US" w:eastAsia="en-US"/>
    </w:rPr>
  </w:style>
  <w:style w:type="character" w:customStyle="1" w:styleId="2b">
    <w:name w:val="Заголовок №2"/>
    <w:rsid w:val="004B1E9C"/>
    <w:rPr>
      <w:b/>
      <w:bCs/>
      <w:sz w:val="27"/>
      <w:szCs w:val="27"/>
      <w:u w:val="single"/>
      <w:lang w:val="en-US" w:eastAsia="en-US" w:bidi="ar-SA"/>
    </w:rPr>
  </w:style>
  <w:style w:type="character" w:customStyle="1" w:styleId="73">
    <w:name w:val="Основной текст (7) + Полужирный3"/>
    <w:rsid w:val="004B1E9C"/>
    <w:rPr>
      <w:b/>
      <w:bCs/>
      <w:sz w:val="27"/>
      <w:szCs w:val="27"/>
      <w:lang w:bidi="ar-SA"/>
    </w:rPr>
  </w:style>
  <w:style w:type="character" w:customStyle="1" w:styleId="17">
    <w:name w:val="Заголовок №1_"/>
    <w:link w:val="110"/>
    <w:rsid w:val="004B1E9C"/>
    <w:rPr>
      <w:b/>
      <w:bCs/>
      <w:sz w:val="27"/>
      <w:szCs w:val="27"/>
      <w:shd w:val="clear" w:color="auto" w:fill="FFFFFF"/>
    </w:rPr>
  </w:style>
  <w:style w:type="character" w:customStyle="1" w:styleId="18">
    <w:name w:val="Заголовок №1"/>
    <w:basedOn w:val="17"/>
    <w:rsid w:val="004B1E9C"/>
    <w:rPr>
      <w:b/>
      <w:bCs/>
      <w:sz w:val="27"/>
      <w:szCs w:val="27"/>
      <w:shd w:val="clear" w:color="auto" w:fill="FFFFFF"/>
    </w:rPr>
  </w:style>
  <w:style w:type="character" w:customStyle="1" w:styleId="710">
    <w:name w:val="Основной текст (7) + Полужирный1"/>
    <w:rsid w:val="004B1E9C"/>
    <w:rPr>
      <w:b/>
      <w:bCs/>
      <w:sz w:val="27"/>
      <w:szCs w:val="27"/>
      <w:lang w:bidi="ar-SA"/>
    </w:rPr>
  </w:style>
  <w:style w:type="paragraph" w:customStyle="1" w:styleId="54">
    <w:name w:val="Основной текст (5)"/>
    <w:basedOn w:val="a"/>
    <w:link w:val="53"/>
    <w:rsid w:val="004B1E9C"/>
    <w:pPr>
      <w:shd w:val="clear" w:color="auto" w:fill="FFFFFF"/>
      <w:spacing w:after="480" w:line="274" w:lineRule="exact"/>
      <w:jc w:val="both"/>
    </w:pPr>
  </w:style>
  <w:style w:type="paragraph" w:customStyle="1" w:styleId="71">
    <w:name w:val="Основной текст (7)"/>
    <w:basedOn w:val="a"/>
    <w:link w:val="70"/>
    <w:rsid w:val="004B1E9C"/>
    <w:pPr>
      <w:shd w:val="clear" w:color="auto" w:fill="FFFFFF"/>
      <w:spacing w:before="480" w:after="60" w:line="240" w:lineRule="atLeast"/>
      <w:ind w:hanging="340"/>
    </w:pPr>
    <w:rPr>
      <w:sz w:val="27"/>
      <w:szCs w:val="27"/>
    </w:rPr>
  </w:style>
  <w:style w:type="paragraph" w:customStyle="1" w:styleId="310">
    <w:name w:val="Заголовок №31"/>
    <w:basedOn w:val="a"/>
    <w:link w:val="33"/>
    <w:rsid w:val="004B1E9C"/>
    <w:pPr>
      <w:shd w:val="clear" w:color="auto" w:fill="FFFFFF"/>
      <w:spacing w:after="300" w:line="326" w:lineRule="exact"/>
      <w:jc w:val="center"/>
      <w:outlineLvl w:val="2"/>
    </w:pPr>
    <w:rPr>
      <w:b/>
      <w:bCs/>
      <w:sz w:val="27"/>
      <w:szCs w:val="27"/>
    </w:rPr>
  </w:style>
  <w:style w:type="paragraph" w:customStyle="1" w:styleId="210">
    <w:name w:val="Заголовок №21"/>
    <w:basedOn w:val="a"/>
    <w:link w:val="2a"/>
    <w:rsid w:val="004B1E9C"/>
    <w:pPr>
      <w:shd w:val="clear" w:color="auto" w:fill="FFFFFF"/>
      <w:spacing w:before="60" w:after="420" w:line="240" w:lineRule="atLeast"/>
      <w:outlineLvl w:val="1"/>
    </w:pPr>
    <w:rPr>
      <w:b/>
      <w:bCs/>
      <w:sz w:val="27"/>
      <w:szCs w:val="27"/>
      <w:lang w:val="en-US" w:eastAsia="en-US"/>
    </w:rPr>
  </w:style>
  <w:style w:type="paragraph" w:customStyle="1" w:styleId="110">
    <w:name w:val="Заголовок №11"/>
    <w:basedOn w:val="a"/>
    <w:link w:val="17"/>
    <w:rsid w:val="004B1E9C"/>
    <w:pPr>
      <w:shd w:val="clear" w:color="auto" w:fill="FFFFFF"/>
      <w:spacing w:after="300" w:line="322" w:lineRule="exact"/>
      <w:jc w:val="center"/>
      <w:outlineLvl w:val="0"/>
    </w:pPr>
    <w:rPr>
      <w:b/>
      <w:bCs/>
      <w:sz w:val="27"/>
      <w:szCs w:val="27"/>
    </w:rPr>
  </w:style>
  <w:style w:type="character" w:customStyle="1" w:styleId="150">
    <w:name w:val="Основной текст (15)_"/>
    <w:link w:val="151"/>
    <w:rsid w:val="004B1E9C"/>
    <w:rPr>
      <w:rFonts w:eastAsia="Arial Unicode MS"/>
      <w:sz w:val="19"/>
      <w:szCs w:val="19"/>
      <w:shd w:val="clear" w:color="auto" w:fill="FFFFFF"/>
    </w:rPr>
  </w:style>
  <w:style w:type="paragraph" w:customStyle="1" w:styleId="151">
    <w:name w:val="Основной текст (15)"/>
    <w:basedOn w:val="a"/>
    <w:link w:val="150"/>
    <w:rsid w:val="004B1E9C"/>
    <w:pPr>
      <w:shd w:val="clear" w:color="auto" w:fill="FFFFFF"/>
      <w:spacing w:after="0" w:line="240" w:lineRule="atLeast"/>
    </w:pPr>
    <w:rPr>
      <w:rFonts w:eastAsia="Arial Unicode MS"/>
      <w:sz w:val="19"/>
      <w:szCs w:val="19"/>
    </w:rPr>
  </w:style>
  <w:style w:type="character" w:customStyle="1" w:styleId="apple-style-span">
    <w:name w:val="apple-style-span"/>
    <w:basedOn w:val="a0"/>
    <w:rsid w:val="004B1E9C"/>
  </w:style>
  <w:style w:type="table" w:styleId="-2">
    <w:name w:val="Table Web 2"/>
    <w:basedOn w:val="a1"/>
    <w:rsid w:val="004B1E9C"/>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170">
    <w:name w:val="Основной текст (17)_"/>
    <w:link w:val="171"/>
    <w:rsid w:val="004B1E9C"/>
    <w:rPr>
      <w:rFonts w:eastAsia="Arial Unicode MS"/>
      <w:i/>
      <w:iCs/>
      <w:sz w:val="23"/>
      <w:szCs w:val="23"/>
      <w:shd w:val="clear" w:color="auto" w:fill="FFFFFF"/>
    </w:rPr>
  </w:style>
  <w:style w:type="paragraph" w:customStyle="1" w:styleId="171">
    <w:name w:val="Основной текст (17)"/>
    <w:basedOn w:val="a"/>
    <w:link w:val="170"/>
    <w:rsid w:val="004B1E9C"/>
    <w:pPr>
      <w:shd w:val="clear" w:color="auto" w:fill="FFFFFF"/>
      <w:spacing w:after="0" w:line="240" w:lineRule="atLeast"/>
    </w:pPr>
    <w:rPr>
      <w:rFonts w:eastAsia="Arial Unicode MS"/>
      <w:i/>
      <w:iCs/>
      <w:sz w:val="23"/>
      <w:szCs w:val="23"/>
    </w:rPr>
  </w:style>
  <w:style w:type="paragraph" w:customStyle="1" w:styleId="510">
    <w:name w:val="Основной текст (5)1"/>
    <w:basedOn w:val="a"/>
    <w:rsid w:val="004B1E9C"/>
    <w:pPr>
      <w:shd w:val="clear" w:color="auto" w:fill="FFFFFF"/>
      <w:spacing w:after="360" w:line="274" w:lineRule="exact"/>
      <w:jc w:val="both"/>
    </w:pPr>
    <w:rPr>
      <w:rFonts w:ascii="Calibri" w:eastAsia="Arial Unicode MS" w:hAnsi="Calibri" w:cs="Times New Roman"/>
    </w:rPr>
  </w:style>
  <w:style w:type="character" w:customStyle="1" w:styleId="130">
    <w:name w:val="Основной текст (13)"/>
    <w:rsid w:val="004B1E9C"/>
    <w:rPr>
      <w:rFonts w:eastAsia="Arial Unicode MS"/>
      <w:b/>
      <w:bCs/>
      <w:sz w:val="19"/>
      <w:szCs w:val="19"/>
      <w:lang w:val="ru-RU" w:eastAsia="ru-RU" w:bidi="ar-SA"/>
    </w:rPr>
  </w:style>
  <w:style w:type="character" w:customStyle="1" w:styleId="160">
    <w:name w:val="Основной текст (16)_"/>
    <w:link w:val="161"/>
    <w:rsid w:val="004B1E9C"/>
    <w:rPr>
      <w:rFonts w:eastAsia="Arial Unicode MS"/>
      <w:b/>
      <w:bCs/>
      <w:i/>
      <w:iCs/>
      <w:sz w:val="19"/>
      <w:szCs w:val="19"/>
      <w:shd w:val="clear" w:color="auto" w:fill="FFFFFF"/>
    </w:rPr>
  </w:style>
  <w:style w:type="paragraph" w:customStyle="1" w:styleId="161">
    <w:name w:val="Основной текст (16)"/>
    <w:basedOn w:val="a"/>
    <w:link w:val="160"/>
    <w:rsid w:val="004B1E9C"/>
    <w:pPr>
      <w:shd w:val="clear" w:color="auto" w:fill="FFFFFF"/>
      <w:spacing w:after="0" w:line="240" w:lineRule="atLeast"/>
    </w:pPr>
    <w:rPr>
      <w:rFonts w:eastAsia="Arial Unicode MS"/>
      <w:b/>
      <w:bCs/>
      <w:i/>
      <w:iCs/>
      <w:sz w:val="19"/>
      <w:szCs w:val="19"/>
    </w:rPr>
  </w:style>
  <w:style w:type="character" w:styleId="HTML">
    <w:name w:val="HTML Cite"/>
    <w:uiPriority w:val="99"/>
    <w:unhideWhenUsed/>
    <w:rsid w:val="004B1E9C"/>
    <w:rPr>
      <w:i/>
      <w:iCs/>
    </w:rPr>
  </w:style>
  <w:style w:type="paragraph" w:styleId="affffff2">
    <w:name w:val="Body Text Indent"/>
    <w:basedOn w:val="a"/>
    <w:link w:val="affffff3"/>
    <w:uiPriority w:val="99"/>
    <w:semiHidden/>
    <w:unhideWhenUsed/>
    <w:rsid w:val="00317792"/>
    <w:pPr>
      <w:spacing w:after="120"/>
      <w:ind w:left="283"/>
    </w:pPr>
  </w:style>
  <w:style w:type="character" w:customStyle="1" w:styleId="affffff3">
    <w:name w:val="Основной текст с отступом Знак"/>
    <w:basedOn w:val="a0"/>
    <w:link w:val="affffff2"/>
    <w:uiPriority w:val="99"/>
    <w:semiHidden/>
    <w:rsid w:val="00317792"/>
  </w:style>
  <w:style w:type="paragraph" w:customStyle="1" w:styleId="affffff4">
    <w:name w:val="Содержимое таблицы"/>
    <w:basedOn w:val="a"/>
    <w:rsid w:val="00317792"/>
    <w:pPr>
      <w:suppressLineNumbers/>
      <w:suppressAutoHyphens/>
      <w:spacing w:after="0" w:line="240" w:lineRule="auto"/>
    </w:pPr>
    <w:rPr>
      <w:rFonts w:ascii="Times New Roman" w:eastAsia="Times New Roman" w:hAnsi="Times New Roman" w:cs="Times New Roman"/>
      <w:sz w:val="24"/>
      <w:szCs w:val="24"/>
      <w:lang w:eastAsia="ar-SA"/>
    </w:rPr>
  </w:style>
  <w:style w:type="numbering" w:customStyle="1" w:styleId="72">
    <w:name w:val="Нет списка7"/>
    <w:next w:val="a2"/>
    <w:uiPriority w:val="99"/>
    <w:semiHidden/>
    <w:unhideWhenUsed/>
    <w:rsid w:val="00516C78"/>
  </w:style>
  <w:style w:type="numbering" w:customStyle="1" w:styleId="111">
    <w:name w:val="Нет списка11"/>
    <w:next w:val="a2"/>
    <w:uiPriority w:val="99"/>
    <w:semiHidden/>
    <w:unhideWhenUsed/>
    <w:rsid w:val="00516C78"/>
  </w:style>
  <w:style w:type="paragraph" w:customStyle="1" w:styleId="19">
    <w:name w:val="Тема примечания1"/>
    <w:basedOn w:val="af5"/>
    <w:next w:val="af5"/>
    <w:uiPriority w:val="99"/>
    <w:unhideWhenUsed/>
    <w:rsid w:val="00516C78"/>
    <w:rPr>
      <w:rFonts w:ascii="Calibri" w:eastAsia="PMingLiU" w:hAnsi="Calibri" w:cs="Arial"/>
      <w:b/>
      <w:bCs/>
      <w:sz w:val="22"/>
      <w:szCs w:val="22"/>
      <w:lang w:eastAsia="en-US"/>
    </w:rPr>
  </w:style>
  <w:style w:type="table" w:customStyle="1" w:styleId="1a">
    <w:name w:val="Сетка таблицы1"/>
    <w:basedOn w:val="a1"/>
    <w:next w:val="afffff5"/>
    <w:uiPriority w:val="39"/>
    <w:locked/>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b">
    <w:name w:val="Просмотренная гиперссылка1"/>
    <w:basedOn w:val="a0"/>
    <w:uiPriority w:val="99"/>
    <w:semiHidden/>
    <w:unhideWhenUsed/>
    <w:rsid w:val="00516C78"/>
    <w:rPr>
      <w:color w:val="800080"/>
      <w:u w:val="single"/>
    </w:rPr>
  </w:style>
  <w:style w:type="table" w:customStyle="1" w:styleId="TableNormal1">
    <w:name w:val="Table Normal1"/>
    <w:rsid w:val="00516C78"/>
    <w:pPr>
      <w:spacing w:after="0" w:line="240" w:lineRule="auto"/>
    </w:pPr>
    <w:rPr>
      <w:rFonts w:ascii="Times New Roman" w:eastAsia="Times New Roman" w:hAnsi="Times New Roman" w:cs="Times New Roman"/>
      <w:color w:val="000000"/>
      <w:sz w:val="20"/>
      <w:szCs w:val="20"/>
    </w:rPr>
    <w:tblPr>
      <w:tblCellMar>
        <w:top w:w="0" w:type="dxa"/>
        <w:left w:w="0" w:type="dxa"/>
        <w:bottom w:w="0" w:type="dxa"/>
        <w:right w:w="0" w:type="dxa"/>
      </w:tblCellMar>
    </w:tblPr>
  </w:style>
  <w:style w:type="numbering" w:customStyle="1" w:styleId="1110">
    <w:name w:val="Нет списка111"/>
    <w:next w:val="a2"/>
    <w:uiPriority w:val="99"/>
    <w:semiHidden/>
    <w:unhideWhenUsed/>
    <w:rsid w:val="00516C78"/>
  </w:style>
  <w:style w:type="numbering" w:customStyle="1" w:styleId="211">
    <w:name w:val="Нет списка21"/>
    <w:next w:val="a2"/>
    <w:uiPriority w:val="99"/>
    <w:semiHidden/>
    <w:unhideWhenUsed/>
    <w:rsid w:val="00516C78"/>
  </w:style>
  <w:style w:type="numbering" w:customStyle="1" w:styleId="311">
    <w:name w:val="Нет списка31"/>
    <w:next w:val="a2"/>
    <w:uiPriority w:val="99"/>
    <w:semiHidden/>
    <w:unhideWhenUsed/>
    <w:rsid w:val="00516C78"/>
  </w:style>
  <w:style w:type="table" w:customStyle="1" w:styleId="TableGrid2">
    <w:name w:val="TableGrid2"/>
    <w:rsid w:val="00516C78"/>
    <w:pPr>
      <w:spacing w:after="0" w:line="240" w:lineRule="auto"/>
    </w:pPr>
    <w:rPr>
      <w:rFonts w:eastAsia="PMingLiU"/>
    </w:rPr>
    <w:tblPr>
      <w:tblCellMar>
        <w:top w:w="0" w:type="dxa"/>
        <w:left w:w="0" w:type="dxa"/>
        <w:bottom w:w="0" w:type="dxa"/>
        <w:right w:w="0" w:type="dxa"/>
      </w:tblCellMar>
    </w:tblPr>
  </w:style>
  <w:style w:type="numbering" w:customStyle="1" w:styleId="410">
    <w:name w:val="Нет списка41"/>
    <w:next w:val="a2"/>
    <w:uiPriority w:val="99"/>
    <w:semiHidden/>
    <w:unhideWhenUsed/>
    <w:rsid w:val="00516C78"/>
  </w:style>
  <w:style w:type="table" w:customStyle="1" w:styleId="TableGrid11">
    <w:name w:val="TableGrid11"/>
    <w:rsid w:val="00516C78"/>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511">
    <w:name w:val="Нет списка51"/>
    <w:next w:val="a2"/>
    <w:uiPriority w:val="99"/>
    <w:semiHidden/>
    <w:unhideWhenUsed/>
    <w:rsid w:val="00516C78"/>
  </w:style>
  <w:style w:type="numbering" w:customStyle="1" w:styleId="610">
    <w:name w:val="Нет списка61"/>
    <w:next w:val="a2"/>
    <w:uiPriority w:val="99"/>
    <w:semiHidden/>
    <w:unhideWhenUsed/>
    <w:rsid w:val="00516C78"/>
  </w:style>
  <w:style w:type="table" w:customStyle="1" w:styleId="112">
    <w:name w:val="Сетка таблицы 11"/>
    <w:basedOn w:val="a1"/>
    <w:next w:val="16"/>
    <w:rsid w:val="00516C78"/>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
    <w:name w:val="Веб-таблица 21"/>
    <w:basedOn w:val="a1"/>
    <w:next w:val="-2"/>
    <w:rsid w:val="00516C78"/>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c">
    <w:name w:val="Сетка таблицы2"/>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
    <w:name w:val="Сетка таблицы7"/>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Сетка таблицы9"/>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d">
    <w:name w:val="Тема примечания Знак2"/>
    <w:basedOn w:val="af4"/>
    <w:uiPriority w:val="99"/>
    <w:semiHidden/>
    <w:rsid w:val="00516C78"/>
    <w:rPr>
      <w:rFonts w:ascii="Times New Roman" w:eastAsia="Times New Roman" w:hAnsi="Times New Roman" w:cs="Times New Roman"/>
      <w:b/>
      <w:bCs/>
      <w:sz w:val="20"/>
      <w:szCs w:val="20"/>
    </w:rPr>
  </w:style>
  <w:style w:type="table" w:customStyle="1" w:styleId="120">
    <w:name w:val="Сетка таблицы12"/>
    <w:basedOn w:val="a1"/>
    <w:next w:val="afffff5"/>
    <w:uiPriority w:val="39"/>
    <w:rsid w:val="00516C7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2"/>
    <w:uiPriority w:val="99"/>
    <w:semiHidden/>
    <w:unhideWhenUsed/>
    <w:rsid w:val="00721642"/>
  </w:style>
  <w:style w:type="numbering" w:customStyle="1" w:styleId="121">
    <w:name w:val="Нет списка12"/>
    <w:next w:val="a2"/>
    <w:uiPriority w:val="99"/>
    <w:semiHidden/>
    <w:unhideWhenUsed/>
    <w:rsid w:val="00721642"/>
  </w:style>
  <w:style w:type="table" w:customStyle="1" w:styleId="131">
    <w:name w:val="Сетка таблицы13"/>
    <w:basedOn w:val="a1"/>
    <w:next w:val="afffff5"/>
    <w:uiPriority w:val="39"/>
    <w:locked/>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rsid w:val="00721642"/>
    <w:pPr>
      <w:spacing w:after="0" w:line="240" w:lineRule="auto"/>
    </w:pPr>
    <w:rPr>
      <w:rFonts w:ascii="Times New Roman" w:eastAsia="Times New Roman" w:hAnsi="Times New Roman" w:cs="Times New Roman"/>
      <w:color w:val="000000"/>
      <w:sz w:val="20"/>
      <w:szCs w:val="20"/>
    </w:rPr>
    <w:tblPr>
      <w:tblCellMar>
        <w:top w:w="0" w:type="dxa"/>
        <w:left w:w="0" w:type="dxa"/>
        <w:bottom w:w="0" w:type="dxa"/>
        <w:right w:w="0" w:type="dxa"/>
      </w:tblCellMar>
    </w:tblPr>
  </w:style>
  <w:style w:type="numbering" w:customStyle="1" w:styleId="1120">
    <w:name w:val="Нет списка112"/>
    <w:next w:val="a2"/>
    <w:uiPriority w:val="99"/>
    <w:semiHidden/>
    <w:unhideWhenUsed/>
    <w:rsid w:val="00721642"/>
  </w:style>
  <w:style w:type="numbering" w:customStyle="1" w:styleId="220">
    <w:name w:val="Нет списка22"/>
    <w:next w:val="a2"/>
    <w:uiPriority w:val="99"/>
    <w:semiHidden/>
    <w:unhideWhenUsed/>
    <w:rsid w:val="00721642"/>
  </w:style>
  <w:style w:type="numbering" w:customStyle="1" w:styleId="320">
    <w:name w:val="Нет списка32"/>
    <w:next w:val="a2"/>
    <w:uiPriority w:val="99"/>
    <w:semiHidden/>
    <w:unhideWhenUsed/>
    <w:rsid w:val="00721642"/>
  </w:style>
  <w:style w:type="table" w:customStyle="1" w:styleId="TableGrid3">
    <w:name w:val="TableGrid3"/>
    <w:rsid w:val="00721642"/>
    <w:pPr>
      <w:spacing w:after="0" w:line="240" w:lineRule="auto"/>
    </w:pPr>
    <w:rPr>
      <w:rFonts w:eastAsia="PMingLiU"/>
    </w:rPr>
    <w:tblPr>
      <w:tblCellMar>
        <w:top w:w="0" w:type="dxa"/>
        <w:left w:w="0" w:type="dxa"/>
        <w:bottom w:w="0" w:type="dxa"/>
        <w:right w:w="0" w:type="dxa"/>
      </w:tblCellMar>
    </w:tblPr>
  </w:style>
  <w:style w:type="numbering" w:customStyle="1" w:styleId="420">
    <w:name w:val="Нет списка42"/>
    <w:next w:val="a2"/>
    <w:uiPriority w:val="99"/>
    <w:semiHidden/>
    <w:unhideWhenUsed/>
    <w:rsid w:val="00721642"/>
  </w:style>
  <w:style w:type="table" w:customStyle="1" w:styleId="TableGrid12">
    <w:name w:val="TableGrid12"/>
    <w:rsid w:val="00721642"/>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520">
    <w:name w:val="Нет списка52"/>
    <w:next w:val="a2"/>
    <w:uiPriority w:val="99"/>
    <w:semiHidden/>
    <w:unhideWhenUsed/>
    <w:rsid w:val="00721642"/>
  </w:style>
  <w:style w:type="numbering" w:customStyle="1" w:styleId="620">
    <w:name w:val="Нет списка62"/>
    <w:next w:val="a2"/>
    <w:uiPriority w:val="99"/>
    <w:semiHidden/>
    <w:unhideWhenUsed/>
    <w:rsid w:val="00721642"/>
  </w:style>
  <w:style w:type="table" w:customStyle="1" w:styleId="122">
    <w:name w:val="Сетка таблицы 12"/>
    <w:basedOn w:val="a1"/>
    <w:next w:val="16"/>
    <w:rsid w:val="0072164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
    <w:name w:val="Веб-таблица 22"/>
    <w:basedOn w:val="a1"/>
    <w:next w:val="-2"/>
    <w:rsid w:val="0072164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1">
    <w:name w:val="Сетка таблицы2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
    <w:name w:val="Сетка таблицы7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2"/>
    <w:uiPriority w:val="99"/>
    <w:semiHidden/>
    <w:unhideWhenUsed/>
    <w:rsid w:val="00721642"/>
  </w:style>
  <w:style w:type="numbering" w:customStyle="1" w:styleId="132">
    <w:name w:val="Нет списка13"/>
    <w:next w:val="a2"/>
    <w:uiPriority w:val="99"/>
    <w:semiHidden/>
    <w:unhideWhenUsed/>
    <w:rsid w:val="00721642"/>
  </w:style>
  <w:style w:type="table" w:customStyle="1" w:styleId="152">
    <w:name w:val="Сетка таблицы15"/>
    <w:basedOn w:val="a1"/>
    <w:next w:val="afffff5"/>
    <w:uiPriority w:val="39"/>
    <w:locked/>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rsid w:val="00721642"/>
    <w:pPr>
      <w:spacing w:after="0" w:line="240" w:lineRule="auto"/>
    </w:pPr>
    <w:rPr>
      <w:rFonts w:ascii="Times New Roman" w:eastAsia="Times New Roman" w:hAnsi="Times New Roman" w:cs="Times New Roman"/>
      <w:color w:val="000000"/>
      <w:sz w:val="20"/>
      <w:szCs w:val="20"/>
    </w:rPr>
    <w:tblPr>
      <w:tblCellMar>
        <w:top w:w="0" w:type="dxa"/>
        <w:left w:w="0" w:type="dxa"/>
        <w:bottom w:w="0" w:type="dxa"/>
        <w:right w:w="0" w:type="dxa"/>
      </w:tblCellMar>
    </w:tblPr>
  </w:style>
  <w:style w:type="numbering" w:customStyle="1" w:styleId="1130">
    <w:name w:val="Нет списка113"/>
    <w:next w:val="a2"/>
    <w:uiPriority w:val="99"/>
    <w:semiHidden/>
    <w:unhideWhenUsed/>
    <w:rsid w:val="00721642"/>
  </w:style>
  <w:style w:type="numbering" w:customStyle="1" w:styleId="230">
    <w:name w:val="Нет списка23"/>
    <w:next w:val="a2"/>
    <w:uiPriority w:val="99"/>
    <w:semiHidden/>
    <w:unhideWhenUsed/>
    <w:rsid w:val="00721642"/>
  </w:style>
  <w:style w:type="numbering" w:customStyle="1" w:styleId="330">
    <w:name w:val="Нет списка33"/>
    <w:next w:val="a2"/>
    <w:uiPriority w:val="99"/>
    <w:semiHidden/>
    <w:unhideWhenUsed/>
    <w:rsid w:val="00721642"/>
  </w:style>
  <w:style w:type="table" w:customStyle="1" w:styleId="TableGrid4">
    <w:name w:val="TableGrid4"/>
    <w:rsid w:val="00721642"/>
    <w:pPr>
      <w:spacing w:after="0" w:line="240" w:lineRule="auto"/>
    </w:pPr>
    <w:rPr>
      <w:rFonts w:eastAsia="PMingLiU"/>
    </w:rPr>
    <w:tblPr>
      <w:tblCellMar>
        <w:top w:w="0" w:type="dxa"/>
        <w:left w:w="0" w:type="dxa"/>
        <w:bottom w:w="0" w:type="dxa"/>
        <w:right w:w="0" w:type="dxa"/>
      </w:tblCellMar>
    </w:tblPr>
  </w:style>
  <w:style w:type="numbering" w:customStyle="1" w:styleId="430">
    <w:name w:val="Нет списка43"/>
    <w:next w:val="a2"/>
    <w:uiPriority w:val="99"/>
    <w:semiHidden/>
    <w:unhideWhenUsed/>
    <w:rsid w:val="00721642"/>
  </w:style>
  <w:style w:type="table" w:customStyle="1" w:styleId="TableGrid13">
    <w:name w:val="TableGrid13"/>
    <w:rsid w:val="00721642"/>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530">
    <w:name w:val="Нет списка53"/>
    <w:next w:val="a2"/>
    <w:uiPriority w:val="99"/>
    <w:semiHidden/>
    <w:unhideWhenUsed/>
    <w:rsid w:val="00721642"/>
  </w:style>
  <w:style w:type="numbering" w:customStyle="1" w:styleId="630">
    <w:name w:val="Нет списка63"/>
    <w:next w:val="a2"/>
    <w:uiPriority w:val="99"/>
    <w:semiHidden/>
    <w:unhideWhenUsed/>
    <w:rsid w:val="00721642"/>
  </w:style>
  <w:style w:type="table" w:customStyle="1" w:styleId="133">
    <w:name w:val="Сетка таблицы 13"/>
    <w:basedOn w:val="a1"/>
    <w:next w:val="16"/>
    <w:rsid w:val="0072164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3">
    <w:name w:val="Веб-таблица 23"/>
    <w:basedOn w:val="a1"/>
    <w:next w:val="-2"/>
    <w:rsid w:val="0072164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1">
    <w:name w:val="Сетка таблицы23"/>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
    <w:name w:val="Сетка таблицы43"/>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0">
    <w:name w:val="Сетка таблицы9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basedOn w:val="a1"/>
    <w:next w:val="afffff5"/>
    <w:uiPriority w:val="39"/>
    <w:rsid w:val="00721642"/>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1"/>
    <w:next w:val="afffff5"/>
    <w:uiPriority w:val="39"/>
    <w:rsid w:val="00EC274F"/>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fffff5"/>
    <w:uiPriority w:val="39"/>
    <w:rsid w:val="00EC274F"/>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3"/>
    <w:basedOn w:val="a1"/>
    <w:next w:val="afffff5"/>
    <w:uiPriority w:val="39"/>
    <w:rsid w:val="00EC274F"/>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basedOn w:val="a1"/>
    <w:next w:val="afffff5"/>
    <w:uiPriority w:val="39"/>
    <w:rsid w:val="00EC274F"/>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4">
    <w:name w:val="Заголовок 11"/>
    <w:basedOn w:val="a"/>
    <w:uiPriority w:val="1"/>
    <w:qFormat/>
    <w:rsid w:val="00BF4AAA"/>
    <w:pPr>
      <w:widowControl w:val="0"/>
      <w:spacing w:before="27" w:after="0" w:line="240" w:lineRule="auto"/>
      <w:ind w:left="552"/>
      <w:outlineLvl w:val="1"/>
    </w:pPr>
    <w:rPr>
      <w:rFonts w:ascii="Calibri" w:eastAsia="Calibri" w:hAnsi="Calibri" w:cs="Times New Roman"/>
      <w:sz w:val="36"/>
      <w:szCs w:val="36"/>
      <w:lang w:val="en-US" w:eastAsia="en-US"/>
    </w:rPr>
  </w:style>
  <w:style w:type="paragraph" w:customStyle="1" w:styleId="123">
    <w:name w:val="Заголовок 12"/>
    <w:basedOn w:val="a"/>
    <w:uiPriority w:val="1"/>
    <w:qFormat/>
    <w:rsid w:val="00CA76E4"/>
    <w:pPr>
      <w:widowControl w:val="0"/>
      <w:spacing w:before="27" w:after="0" w:line="240" w:lineRule="auto"/>
      <w:ind w:left="552"/>
      <w:outlineLvl w:val="1"/>
    </w:pPr>
    <w:rPr>
      <w:rFonts w:ascii="Calibri" w:eastAsia="Calibri" w:hAnsi="Calibri" w:cs="Times New Roman"/>
      <w:sz w:val="36"/>
      <w:szCs w:val="36"/>
      <w:lang w:val="en-US" w:eastAsia="en-US"/>
    </w:rPr>
  </w:style>
  <w:style w:type="paragraph" w:customStyle="1" w:styleId="s16">
    <w:name w:val="s_16"/>
    <w:basedOn w:val="a"/>
    <w:rsid w:val="00727D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Абзац списка Знак"/>
    <w:aliases w:val="Содержание. 2 уровень Знак"/>
    <w:link w:val="ad"/>
    <w:qFormat/>
    <w:locked/>
    <w:rsid w:val="00462A57"/>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6726360">
      <w:bodyDiv w:val="1"/>
      <w:marLeft w:val="0"/>
      <w:marRight w:val="0"/>
      <w:marTop w:val="0"/>
      <w:marBottom w:val="0"/>
      <w:divBdr>
        <w:top w:val="none" w:sz="0" w:space="0" w:color="auto"/>
        <w:left w:val="none" w:sz="0" w:space="0" w:color="auto"/>
        <w:bottom w:val="none" w:sz="0" w:space="0" w:color="auto"/>
        <w:right w:val="none" w:sz="0" w:space="0" w:color="auto"/>
      </w:divBdr>
    </w:div>
    <w:div w:id="137454487">
      <w:bodyDiv w:val="1"/>
      <w:marLeft w:val="0"/>
      <w:marRight w:val="0"/>
      <w:marTop w:val="0"/>
      <w:marBottom w:val="0"/>
      <w:divBdr>
        <w:top w:val="none" w:sz="0" w:space="0" w:color="auto"/>
        <w:left w:val="none" w:sz="0" w:space="0" w:color="auto"/>
        <w:bottom w:val="none" w:sz="0" w:space="0" w:color="auto"/>
        <w:right w:val="none" w:sz="0" w:space="0" w:color="auto"/>
      </w:divBdr>
    </w:div>
    <w:div w:id="157697201">
      <w:bodyDiv w:val="1"/>
      <w:marLeft w:val="0"/>
      <w:marRight w:val="0"/>
      <w:marTop w:val="0"/>
      <w:marBottom w:val="0"/>
      <w:divBdr>
        <w:top w:val="none" w:sz="0" w:space="0" w:color="auto"/>
        <w:left w:val="none" w:sz="0" w:space="0" w:color="auto"/>
        <w:bottom w:val="none" w:sz="0" w:space="0" w:color="auto"/>
        <w:right w:val="none" w:sz="0" w:space="0" w:color="auto"/>
      </w:divBdr>
    </w:div>
    <w:div w:id="185295300">
      <w:bodyDiv w:val="1"/>
      <w:marLeft w:val="0"/>
      <w:marRight w:val="0"/>
      <w:marTop w:val="0"/>
      <w:marBottom w:val="0"/>
      <w:divBdr>
        <w:top w:val="none" w:sz="0" w:space="0" w:color="auto"/>
        <w:left w:val="none" w:sz="0" w:space="0" w:color="auto"/>
        <w:bottom w:val="none" w:sz="0" w:space="0" w:color="auto"/>
        <w:right w:val="none" w:sz="0" w:space="0" w:color="auto"/>
      </w:divBdr>
    </w:div>
    <w:div w:id="194774220">
      <w:bodyDiv w:val="1"/>
      <w:marLeft w:val="0"/>
      <w:marRight w:val="0"/>
      <w:marTop w:val="0"/>
      <w:marBottom w:val="0"/>
      <w:divBdr>
        <w:top w:val="none" w:sz="0" w:space="0" w:color="auto"/>
        <w:left w:val="none" w:sz="0" w:space="0" w:color="auto"/>
        <w:bottom w:val="none" w:sz="0" w:space="0" w:color="auto"/>
        <w:right w:val="none" w:sz="0" w:space="0" w:color="auto"/>
      </w:divBdr>
    </w:div>
    <w:div w:id="234820625">
      <w:bodyDiv w:val="1"/>
      <w:marLeft w:val="0"/>
      <w:marRight w:val="0"/>
      <w:marTop w:val="0"/>
      <w:marBottom w:val="0"/>
      <w:divBdr>
        <w:top w:val="none" w:sz="0" w:space="0" w:color="auto"/>
        <w:left w:val="none" w:sz="0" w:space="0" w:color="auto"/>
        <w:bottom w:val="none" w:sz="0" w:space="0" w:color="auto"/>
        <w:right w:val="none" w:sz="0" w:space="0" w:color="auto"/>
      </w:divBdr>
    </w:div>
    <w:div w:id="266163175">
      <w:bodyDiv w:val="1"/>
      <w:marLeft w:val="0"/>
      <w:marRight w:val="0"/>
      <w:marTop w:val="0"/>
      <w:marBottom w:val="0"/>
      <w:divBdr>
        <w:top w:val="none" w:sz="0" w:space="0" w:color="auto"/>
        <w:left w:val="none" w:sz="0" w:space="0" w:color="auto"/>
        <w:bottom w:val="none" w:sz="0" w:space="0" w:color="auto"/>
        <w:right w:val="none" w:sz="0" w:space="0" w:color="auto"/>
      </w:divBdr>
    </w:div>
    <w:div w:id="489253190">
      <w:bodyDiv w:val="1"/>
      <w:marLeft w:val="0"/>
      <w:marRight w:val="0"/>
      <w:marTop w:val="0"/>
      <w:marBottom w:val="0"/>
      <w:divBdr>
        <w:top w:val="none" w:sz="0" w:space="0" w:color="auto"/>
        <w:left w:val="none" w:sz="0" w:space="0" w:color="auto"/>
        <w:bottom w:val="none" w:sz="0" w:space="0" w:color="auto"/>
        <w:right w:val="none" w:sz="0" w:space="0" w:color="auto"/>
      </w:divBdr>
    </w:div>
    <w:div w:id="524945071">
      <w:bodyDiv w:val="1"/>
      <w:marLeft w:val="0"/>
      <w:marRight w:val="0"/>
      <w:marTop w:val="0"/>
      <w:marBottom w:val="0"/>
      <w:divBdr>
        <w:top w:val="none" w:sz="0" w:space="0" w:color="auto"/>
        <w:left w:val="none" w:sz="0" w:space="0" w:color="auto"/>
        <w:bottom w:val="none" w:sz="0" w:space="0" w:color="auto"/>
        <w:right w:val="none" w:sz="0" w:space="0" w:color="auto"/>
      </w:divBdr>
    </w:div>
    <w:div w:id="571815241">
      <w:bodyDiv w:val="1"/>
      <w:marLeft w:val="0"/>
      <w:marRight w:val="0"/>
      <w:marTop w:val="0"/>
      <w:marBottom w:val="0"/>
      <w:divBdr>
        <w:top w:val="none" w:sz="0" w:space="0" w:color="auto"/>
        <w:left w:val="none" w:sz="0" w:space="0" w:color="auto"/>
        <w:bottom w:val="none" w:sz="0" w:space="0" w:color="auto"/>
        <w:right w:val="none" w:sz="0" w:space="0" w:color="auto"/>
      </w:divBdr>
    </w:div>
    <w:div w:id="585958781">
      <w:bodyDiv w:val="1"/>
      <w:marLeft w:val="0"/>
      <w:marRight w:val="0"/>
      <w:marTop w:val="0"/>
      <w:marBottom w:val="0"/>
      <w:divBdr>
        <w:top w:val="none" w:sz="0" w:space="0" w:color="auto"/>
        <w:left w:val="none" w:sz="0" w:space="0" w:color="auto"/>
        <w:bottom w:val="none" w:sz="0" w:space="0" w:color="auto"/>
        <w:right w:val="none" w:sz="0" w:space="0" w:color="auto"/>
      </w:divBdr>
    </w:div>
    <w:div w:id="602877617">
      <w:bodyDiv w:val="1"/>
      <w:marLeft w:val="0"/>
      <w:marRight w:val="0"/>
      <w:marTop w:val="0"/>
      <w:marBottom w:val="0"/>
      <w:divBdr>
        <w:top w:val="none" w:sz="0" w:space="0" w:color="auto"/>
        <w:left w:val="none" w:sz="0" w:space="0" w:color="auto"/>
        <w:bottom w:val="none" w:sz="0" w:space="0" w:color="auto"/>
        <w:right w:val="none" w:sz="0" w:space="0" w:color="auto"/>
      </w:divBdr>
    </w:div>
    <w:div w:id="725035331">
      <w:bodyDiv w:val="1"/>
      <w:marLeft w:val="0"/>
      <w:marRight w:val="0"/>
      <w:marTop w:val="0"/>
      <w:marBottom w:val="0"/>
      <w:divBdr>
        <w:top w:val="none" w:sz="0" w:space="0" w:color="auto"/>
        <w:left w:val="none" w:sz="0" w:space="0" w:color="auto"/>
        <w:bottom w:val="none" w:sz="0" w:space="0" w:color="auto"/>
        <w:right w:val="none" w:sz="0" w:space="0" w:color="auto"/>
      </w:divBdr>
    </w:div>
    <w:div w:id="744038286">
      <w:bodyDiv w:val="1"/>
      <w:marLeft w:val="0"/>
      <w:marRight w:val="0"/>
      <w:marTop w:val="0"/>
      <w:marBottom w:val="0"/>
      <w:divBdr>
        <w:top w:val="none" w:sz="0" w:space="0" w:color="auto"/>
        <w:left w:val="none" w:sz="0" w:space="0" w:color="auto"/>
        <w:bottom w:val="none" w:sz="0" w:space="0" w:color="auto"/>
        <w:right w:val="none" w:sz="0" w:space="0" w:color="auto"/>
      </w:divBdr>
    </w:div>
    <w:div w:id="747389476">
      <w:bodyDiv w:val="1"/>
      <w:marLeft w:val="0"/>
      <w:marRight w:val="0"/>
      <w:marTop w:val="0"/>
      <w:marBottom w:val="0"/>
      <w:divBdr>
        <w:top w:val="none" w:sz="0" w:space="0" w:color="auto"/>
        <w:left w:val="none" w:sz="0" w:space="0" w:color="auto"/>
        <w:bottom w:val="none" w:sz="0" w:space="0" w:color="auto"/>
        <w:right w:val="none" w:sz="0" w:space="0" w:color="auto"/>
      </w:divBdr>
    </w:div>
    <w:div w:id="778791904">
      <w:bodyDiv w:val="1"/>
      <w:marLeft w:val="0"/>
      <w:marRight w:val="0"/>
      <w:marTop w:val="0"/>
      <w:marBottom w:val="0"/>
      <w:divBdr>
        <w:top w:val="none" w:sz="0" w:space="0" w:color="auto"/>
        <w:left w:val="none" w:sz="0" w:space="0" w:color="auto"/>
        <w:bottom w:val="none" w:sz="0" w:space="0" w:color="auto"/>
        <w:right w:val="none" w:sz="0" w:space="0" w:color="auto"/>
      </w:divBdr>
      <w:divsChild>
        <w:div w:id="1018582473">
          <w:marLeft w:val="0"/>
          <w:marRight w:val="0"/>
          <w:marTop w:val="0"/>
          <w:marBottom w:val="0"/>
          <w:divBdr>
            <w:top w:val="none" w:sz="0" w:space="0" w:color="auto"/>
            <w:left w:val="none" w:sz="0" w:space="0" w:color="auto"/>
            <w:bottom w:val="none" w:sz="0" w:space="0" w:color="auto"/>
            <w:right w:val="none" w:sz="0" w:space="0" w:color="auto"/>
          </w:divBdr>
          <w:divsChild>
            <w:div w:id="1160583041">
              <w:marLeft w:val="0"/>
              <w:marRight w:val="0"/>
              <w:marTop w:val="0"/>
              <w:marBottom w:val="0"/>
              <w:divBdr>
                <w:top w:val="none" w:sz="0" w:space="0" w:color="auto"/>
                <w:left w:val="none" w:sz="0" w:space="0" w:color="auto"/>
                <w:bottom w:val="none" w:sz="0" w:space="0" w:color="auto"/>
                <w:right w:val="none" w:sz="0" w:space="0" w:color="auto"/>
              </w:divBdr>
              <w:divsChild>
                <w:div w:id="216665664">
                  <w:marLeft w:val="0"/>
                  <w:marRight w:val="0"/>
                  <w:marTop w:val="0"/>
                  <w:marBottom w:val="0"/>
                  <w:divBdr>
                    <w:top w:val="none" w:sz="0" w:space="0" w:color="auto"/>
                    <w:left w:val="none" w:sz="0" w:space="0" w:color="auto"/>
                    <w:bottom w:val="none" w:sz="0" w:space="0" w:color="auto"/>
                    <w:right w:val="none" w:sz="0" w:space="0" w:color="auto"/>
                  </w:divBdr>
                  <w:divsChild>
                    <w:div w:id="1249198078">
                      <w:marLeft w:val="0"/>
                      <w:marRight w:val="0"/>
                      <w:marTop w:val="0"/>
                      <w:marBottom w:val="0"/>
                      <w:divBdr>
                        <w:top w:val="none" w:sz="0" w:space="0" w:color="auto"/>
                        <w:left w:val="none" w:sz="0" w:space="0" w:color="auto"/>
                        <w:bottom w:val="none" w:sz="0" w:space="0" w:color="auto"/>
                        <w:right w:val="none" w:sz="0" w:space="0" w:color="auto"/>
                      </w:divBdr>
                      <w:divsChild>
                        <w:div w:id="961421139">
                          <w:marLeft w:val="0"/>
                          <w:marRight w:val="0"/>
                          <w:marTop w:val="0"/>
                          <w:marBottom w:val="0"/>
                          <w:divBdr>
                            <w:top w:val="none" w:sz="0" w:space="0" w:color="auto"/>
                            <w:left w:val="none" w:sz="0" w:space="0" w:color="auto"/>
                            <w:bottom w:val="none" w:sz="0" w:space="0" w:color="auto"/>
                            <w:right w:val="none" w:sz="0" w:space="0" w:color="auto"/>
                          </w:divBdr>
                          <w:divsChild>
                            <w:div w:id="202251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6947387">
      <w:bodyDiv w:val="1"/>
      <w:marLeft w:val="0"/>
      <w:marRight w:val="0"/>
      <w:marTop w:val="0"/>
      <w:marBottom w:val="0"/>
      <w:divBdr>
        <w:top w:val="none" w:sz="0" w:space="0" w:color="auto"/>
        <w:left w:val="none" w:sz="0" w:space="0" w:color="auto"/>
        <w:bottom w:val="none" w:sz="0" w:space="0" w:color="auto"/>
        <w:right w:val="none" w:sz="0" w:space="0" w:color="auto"/>
      </w:divBdr>
    </w:div>
    <w:div w:id="923563523">
      <w:bodyDiv w:val="1"/>
      <w:marLeft w:val="0"/>
      <w:marRight w:val="0"/>
      <w:marTop w:val="0"/>
      <w:marBottom w:val="0"/>
      <w:divBdr>
        <w:top w:val="none" w:sz="0" w:space="0" w:color="auto"/>
        <w:left w:val="none" w:sz="0" w:space="0" w:color="auto"/>
        <w:bottom w:val="none" w:sz="0" w:space="0" w:color="auto"/>
        <w:right w:val="none" w:sz="0" w:space="0" w:color="auto"/>
      </w:divBdr>
    </w:div>
    <w:div w:id="1185362866">
      <w:bodyDiv w:val="1"/>
      <w:marLeft w:val="0"/>
      <w:marRight w:val="0"/>
      <w:marTop w:val="0"/>
      <w:marBottom w:val="0"/>
      <w:divBdr>
        <w:top w:val="none" w:sz="0" w:space="0" w:color="auto"/>
        <w:left w:val="none" w:sz="0" w:space="0" w:color="auto"/>
        <w:bottom w:val="none" w:sz="0" w:space="0" w:color="auto"/>
        <w:right w:val="none" w:sz="0" w:space="0" w:color="auto"/>
      </w:divBdr>
    </w:div>
    <w:div w:id="1199703346">
      <w:bodyDiv w:val="1"/>
      <w:marLeft w:val="0"/>
      <w:marRight w:val="0"/>
      <w:marTop w:val="0"/>
      <w:marBottom w:val="0"/>
      <w:divBdr>
        <w:top w:val="none" w:sz="0" w:space="0" w:color="auto"/>
        <w:left w:val="none" w:sz="0" w:space="0" w:color="auto"/>
        <w:bottom w:val="none" w:sz="0" w:space="0" w:color="auto"/>
        <w:right w:val="none" w:sz="0" w:space="0" w:color="auto"/>
      </w:divBdr>
    </w:div>
    <w:div w:id="1301839435">
      <w:bodyDiv w:val="1"/>
      <w:marLeft w:val="0"/>
      <w:marRight w:val="0"/>
      <w:marTop w:val="0"/>
      <w:marBottom w:val="0"/>
      <w:divBdr>
        <w:top w:val="none" w:sz="0" w:space="0" w:color="auto"/>
        <w:left w:val="none" w:sz="0" w:space="0" w:color="auto"/>
        <w:bottom w:val="none" w:sz="0" w:space="0" w:color="auto"/>
        <w:right w:val="none" w:sz="0" w:space="0" w:color="auto"/>
      </w:divBdr>
    </w:div>
    <w:div w:id="1364987868">
      <w:bodyDiv w:val="1"/>
      <w:marLeft w:val="0"/>
      <w:marRight w:val="0"/>
      <w:marTop w:val="0"/>
      <w:marBottom w:val="0"/>
      <w:divBdr>
        <w:top w:val="none" w:sz="0" w:space="0" w:color="auto"/>
        <w:left w:val="none" w:sz="0" w:space="0" w:color="auto"/>
        <w:bottom w:val="none" w:sz="0" w:space="0" w:color="auto"/>
        <w:right w:val="none" w:sz="0" w:space="0" w:color="auto"/>
      </w:divBdr>
    </w:div>
    <w:div w:id="1386953022">
      <w:bodyDiv w:val="1"/>
      <w:marLeft w:val="0"/>
      <w:marRight w:val="0"/>
      <w:marTop w:val="0"/>
      <w:marBottom w:val="0"/>
      <w:divBdr>
        <w:top w:val="none" w:sz="0" w:space="0" w:color="auto"/>
        <w:left w:val="none" w:sz="0" w:space="0" w:color="auto"/>
        <w:bottom w:val="none" w:sz="0" w:space="0" w:color="auto"/>
        <w:right w:val="none" w:sz="0" w:space="0" w:color="auto"/>
      </w:divBdr>
    </w:div>
    <w:div w:id="1387795745">
      <w:bodyDiv w:val="1"/>
      <w:marLeft w:val="0"/>
      <w:marRight w:val="0"/>
      <w:marTop w:val="0"/>
      <w:marBottom w:val="0"/>
      <w:divBdr>
        <w:top w:val="none" w:sz="0" w:space="0" w:color="auto"/>
        <w:left w:val="none" w:sz="0" w:space="0" w:color="auto"/>
        <w:bottom w:val="none" w:sz="0" w:space="0" w:color="auto"/>
        <w:right w:val="none" w:sz="0" w:space="0" w:color="auto"/>
      </w:divBdr>
      <w:divsChild>
        <w:div w:id="470025809">
          <w:marLeft w:val="0"/>
          <w:marRight w:val="0"/>
          <w:marTop w:val="0"/>
          <w:marBottom w:val="0"/>
          <w:divBdr>
            <w:top w:val="none" w:sz="0" w:space="0" w:color="auto"/>
            <w:left w:val="none" w:sz="0" w:space="0" w:color="auto"/>
            <w:bottom w:val="none" w:sz="0" w:space="0" w:color="auto"/>
            <w:right w:val="none" w:sz="0" w:space="0" w:color="auto"/>
          </w:divBdr>
          <w:divsChild>
            <w:div w:id="1851069482">
              <w:marLeft w:val="0"/>
              <w:marRight w:val="0"/>
              <w:marTop w:val="0"/>
              <w:marBottom w:val="0"/>
              <w:divBdr>
                <w:top w:val="none" w:sz="0" w:space="0" w:color="auto"/>
                <w:left w:val="none" w:sz="0" w:space="0" w:color="auto"/>
                <w:bottom w:val="none" w:sz="0" w:space="0" w:color="auto"/>
                <w:right w:val="none" w:sz="0" w:space="0" w:color="auto"/>
              </w:divBdr>
              <w:divsChild>
                <w:div w:id="666129760">
                  <w:marLeft w:val="0"/>
                  <w:marRight w:val="0"/>
                  <w:marTop w:val="0"/>
                  <w:marBottom w:val="0"/>
                  <w:divBdr>
                    <w:top w:val="none" w:sz="0" w:space="0" w:color="auto"/>
                    <w:left w:val="none" w:sz="0" w:space="0" w:color="auto"/>
                    <w:bottom w:val="none" w:sz="0" w:space="0" w:color="auto"/>
                    <w:right w:val="none" w:sz="0" w:space="0" w:color="auto"/>
                  </w:divBdr>
                  <w:divsChild>
                    <w:div w:id="1779329119">
                      <w:marLeft w:val="0"/>
                      <w:marRight w:val="0"/>
                      <w:marTop w:val="0"/>
                      <w:marBottom w:val="0"/>
                      <w:divBdr>
                        <w:top w:val="none" w:sz="0" w:space="0" w:color="auto"/>
                        <w:left w:val="none" w:sz="0" w:space="0" w:color="auto"/>
                        <w:bottom w:val="none" w:sz="0" w:space="0" w:color="auto"/>
                        <w:right w:val="none" w:sz="0" w:space="0" w:color="auto"/>
                      </w:divBdr>
                      <w:divsChild>
                        <w:div w:id="1877547780">
                          <w:marLeft w:val="0"/>
                          <w:marRight w:val="0"/>
                          <w:marTop w:val="0"/>
                          <w:marBottom w:val="0"/>
                          <w:divBdr>
                            <w:top w:val="none" w:sz="0" w:space="0" w:color="auto"/>
                            <w:left w:val="none" w:sz="0" w:space="0" w:color="auto"/>
                            <w:bottom w:val="none" w:sz="0" w:space="0" w:color="auto"/>
                            <w:right w:val="none" w:sz="0" w:space="0" w:color="auto"/>
                          </w:divBdr>
                          <w:divsChild>
                            <w:div w:id="1006595046">
                              <w:marLeft w:val="0"/>
                              <w:marRight w:val="0"/>
                              <w:marTop w:val="0"/>
                              <w:marBottom w:val="0"/>
                              <w:divBdr>
                                <w:top w:val="none" w:sz="0" w:space="0" w:color="auto"/>
                                <w:left w:val="none" w:sz="0" w:space="0" w:color="auto"/>
                                <w:bottom w:val="none" w:sz="0" w:space="0" w:color="auto"/>
                                <w:right w:val="none" w:sz="0" w:space="0" w:color="auto"/>
                              </w:divBdr>
                              <w:divsChild>
                                <w:div w:id="37894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076860">
      <w:bodyDiv w:val="1"/>
      <w:marLeft w:val="0"/>
      <w:marRight w:val="0"/>
      <w:marTop w:val="0"/>
      <w:marBottom w:val="0"/>
      <w:divBdr>
        <w:top w:val="none" w:sz="0" w:space="0" w:color="auto"/>
        <w:left w:val="none" w:sz="0" w:space="0" w:color="auto"/>
        <w:bottom w:val="none" w:sz="0" w:space="0" w:color="auto"/>
        <w:right w:val="none" w:sz="0" w:space="0" w:color="auto"/>
      </w:divBdr>
    </w:div>
    <w:div w:id="1468664557">
      <w:bodyDiv w:val="1"/>
      <w:marLeft w:val="0"/>
      <w:marRight w:val="0"/>
      <w:marTop w:val="0"/>
      <w:marBottom w:val="0"/>
      <w:divBdr>
        <w:top w:val="none" w:sz="0" w:space="0" w:color="auto"/>
        <w:left w:val="none" w:sz="0" w:space="0" w:color="auto"/>
        <w:bottom w:val="none" w:sz="0" w:space="0" w:color="auto"/>
        <w:right w:val="none" w:sz="0" w:space="0" w:color="auto"/>
      </w:divBdr>
      <w:divsChild>
        <w:div w:id="1414860550">
          <w:marLeft w:val="0"/>
          <w:marRight w:val="0"/>
          <w:marTop w:val="0"/>
          <w:marBottom w:val="0"/>
          <w:divBdr>
            <w:top w:val="none" w:sz="0" w:space="0" w:color="auto"/>
            <w:left w:val="none" w:sz="0" w:space="0" w:color="auto"/>
            <w:bottom w:val="none" w:sz="0" w:space="0" w:color="auto"/>
            <w:right w:val="none" w:sz="0" w:space="0" w:color="auto"/>
          </w:divBdr>
          <w:divsChild>
            <w:div w:id="1937901490">
              <w:marLeft w:val="0"/>
              <w:marRight w:val="0"/>
              <w:marTop w:val="0"/>
              <w:marBottom w:val="0"/>
              <w:divBdr>
                <w:top w:val="none" w:sz="0" w:space="0" w:color="auto"/>
                <w:left w:val="none" w:sz="0" w:space="0" w:color="auto"/>
                <w:bottom w:val="none" w:sz="0" w:space="0" w:color="auto"/>
                <w:right w:val="none" w:sz="0" w:space="0" w:color="auto"/>
              </w:divBdr>
              <w:divsChild>
                <w:div w:id="468059413">
                  <w:marLeft w:val="0"/>
                  <w:marRight w:val="0"/>
                  <w:marTop w:val="0"/>
                  <w:marBottom w:val="0"/>
                  <w:divBdr>
                    <w:top w:val="none" w:sz="0" w:space="0" w:color="auto"/>
                    <w:left w:val="none" w:sz="0" w:space="0" w:color="auto"/>
                    <w:bottom w:val="none" w:sz="0" w:space="0" w:color="auto"/>
                    <w:right w:val="none" w:sz="0" w:space="0" w:color="auto"/>
                  </w:divBdr>
                  <w:divsChild>
                    <w:div w:id="1207453248">
                      <w:marLeft w:val="0"/>
                      <w:marRight w:val="0"/>
                      <w:marTop w:val="0"/>
                      <w:marBottom w:val="0"/>
                      <w:divBdr>
                        <w:top w:val="none" w:sz="0" w:space="0" w:color="auto"/>
                        <w:left w:val="none" w:sz="0" w:space="0" w:color="auto"/>
                        <w:bottom w:val="none" w:sz="0" w:space="0" w:color="auto"/>
                        <w:right w:val="none" w:sz="0" w:space="0" w:color="auto"/>
                      </w:divBdr>
                      <w:divsChild>
                        <w:div w:id="22754733">
                          <w:marLeft w:val="0"/>
                          <w:marRight w:val="0"/>
                          <w:marTop w:val="0"/>
                          <w:marBottom w:val="0"/>
                          <w:divBdr>
                            <w:top w:val="none" w:sz="0" w:space="0" w:color="auto"/>
                            <w:left w:val="none" w:sz="0" w:space="0" w:color="auto"/>
                            <w:bottom w:val="none" w:sz="0" w:space="0" w:color="auto"/>
                            <w:right w:val="none" w:sz="0" w:space="0" w:color="auto"/>
                          </w:divBdr>
                          <w:divsChild>
                            <w:div w:id="89188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080846">
      <w:bodyDiv w:val="1"/>
      <w:marLeft w:val="0"/>
      <w:marRight w:val="0"/>
      <w:marTop w:val="0"/>
      <w:marBottom w:val="0"/>
      <w:divBdr>
        <w:top w:val="none" w:sz="0" w:space="0" w:color="auto"/>
        <w:left w:val="none" w:sz="0" w:space="0" w:color="auto"/>
        <w:bottom w:val="none" w:sz="0" w:space="0" w:color="auto"/>
        <w:right w:val="none" w:sz="0" w:space="0" w:color="auto"/>
      </w:divBdr>
    </w:div>
    <w:div w:id="1582443917">
      <w:bodyDiv w:val="1"/>
      <w:marLeft w:val="0"/>
      <w:marRight w:val="0"/>
      <w:marTop w:val="0"/>
      <w:marBottom w:val="0"/>
      <w:divBdr>
        <w:top w:val="none" w:sz="0" w:space="0" w:color="auto"/>
        <w:left w:val="none" w:sz="0" w:space="0" w:color="auto"/>
        <w:bottom w:val="none" w:sz="0" w:space="0" w:color="auto"/>
        <w:right w:val="none" w:sz="0" w:space="0" w:color="auto"/>
      </w:divBdr>
    </w:div>
    <w:div w:id="1595627955">
      <w:bodyDiv w:val="1"/>
      <w:marLeft w:val="0"/>
      <w:marRight w:val="0"/>
      <w:marTop w:val="0"/>
      <w:marBottom w:val="0"/>
      <w:divBdr>
        <w:top w:val="none" w:sz="0" w:space="0" w:color="auto"/>
        <w:left w:val="none" w:sz="0" w:space="0" w:color="auto"/>
        <w:bottom w:val="none" w:sz="0" w:space="0" w:color="auto"/>
        <w:right w:val="none" w:sz="0" w:space="0" w:color="auto"/>
      </w:divBdr>
    </w:div>
    <w:div w:id="1708796861">
      <w:bodyDiv w:val="1"/>
      <w:marLeft w:val="0"/>
      <w:marRight w:val="0"/>
      <w:marTop w:val="0"/>
      <w:marBottom w:val="0"/>
      <w:divBdr>
        <w:top w:val="none" w:sz="0" w:space="0" w:color="auto"/>
        <w:left w:val="none" w:sz="0" w:space="0" w:color="auto"/>
        <w:bottom w:val="none" w:sz="0" w:space="0" w:color="auto"/>
        <w:right w:val="none" w:sz="0" w:space="0" w:color="auto"/>
      </w:divBdr>
    </w:div>
    <w:div w:id="1716392657">
      <w:bodyDiv w:val="1"/>
      <w:marLeft w:val="0"/>
      <w:marRight w:val="0"/>
      <w:marTop w:val="0"/>
      <w:marBottom w:val="0"/>
      <w:divBdr>
        <w:top w:val="none" w:sz="0" w:space="0" w:color="auto"/>
        <w:left w:val="none" w:sz="0" w:space="0" w:color="auto"/>
        <w:bottom w:val="none" w:sz="0" w:space="0" w:color="auto"/>
        <w:right w:val="none" w:sz="0" w:space="0" w:color="auto"/>
      </w:divBdr>
    </w:div>
    <w:div w:id="1747417599">
      <w:bodyDiv w:val="1"/>
      <w:marLeft w:val="0"/>
      <w:marRight w:val="0"/>
      <w:marTop w:val="0"/>
      <w:marBottom w:val="0"/>
      <w:divBdr>
        <w:top w:val="none" w:sz="0" w:space="0" w:color="auto"/>
        <w:left w:val="none" w:sz="0" w:space="0" w:color="auto"/>
        <w:bottom w:val="none" w:sz="0" w:space="0" w:color="auto"/>
        <w:right w:val="none" w:sz="0" w:space="0" w:color="auto"/>
      </w:divBdr>
    </w:div>
    <w:div w:id="1815023621">
      <w:bodyDiv w:val="1"/>
      <w:marLeft w:val="0"/>
      <w:marRight w:val="0"/>
      <w:marTop w:val="0"/>
      <w:marBottom w:val="0"/>
      <w:divBdr>
        <w:top w:val="none" w:sz="0" w:space="0" w:color="auto"/>
        <w:left w:val="none" w:sz="0" w:space="0" w:color="auto"/>
        <w:bottom w:val="none" w:sz="0" w:space="0" w:color="auto"/>
        <w:right w:val="none" w:sz="0" w:space="0" w:color="auto"/>
      </w:divBdr>
      <w:divsChild>
        <w:div w:id="400367904">
          <w:marLeft w:val="0"/>
          <w:marRight w:val="0"/>
          <w:marTop w:val="0"/>
          <w:marBottom w:val="0"/>
          <w:divBdr>
            <w:top w:val="none" w:sz="0" w:space="0" w:color="auto"/>
            <w:left w:val="none" w:sz="0" w:space="0" w:color="auto"/>
            <w:bottom w:val="none" w:sz="0" w:space="0" w:color="auto"/>
            <w:right w:val="none" w:sz="0" w:space="0" w:color="auto"/>
          </w:divBdr>
          <w:divsChild>
            <w:div w:id="1260020798">
              <w:marLeft w:val="0"/>
              <w:marRight w:val="0"/>
              <w:marTop w:val="0"/>
              <w:marBottom w:val="0"/>
              <w:divBdr>
                <w:top w:val="none" w:sz="0" w:space="0" w:color="auto"/>
                <w:left w:val="none" w:sz="0" w:space="0" w:color="auto"/>
                <w:bottom w:val="none" w:sz="0" w:space="0" w:color="auto"/>
                <w:right w:val="none" w:sz="0" w:space="0" w:color="auto"/>
              </w:divBdr>
              <w:divsChild>
                <w:div w:id="213463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670138">
      <w:bodyDiv w:val="1"/>
      <w:marLeft w:val="0"/>
      <w:marRight w:val="0"/>
      <w:marTop w:val="0"/>
      <w:marBottom w:val="0"/>
      <w:divBdr>
        <w:top w:val="none" w:sz="0" w:space="0" w:color="auto"/>
        <w:left w:val="none" w:sz="0" w:space="0" w:color="auto"/>
        <w:bottom w:val="none" w:sz="0" w:space="0" w:color="auto"/>
        <w:right w:val="none" w:sz="0" w:space="0" w:color="auto"/>
      </w:divBdr>
      <w:divsChild>
        <w:div w:id="1742171894">
          <w:marLeft w:val="0"/>
          <w:marRight w:val="0"/>
          <w:marTop w:val="0"/>
          <w:marBottom w:val="0"/>
          <w:divBdr>
            <w:top w:val="none" w:sz="0" w:space="0" w:color="auto"/>
            <w:left w:val="none" w:sz="0" w:space="0" w:color="auto"/>
            <w:bottom w:val="none" w:sz="0" w:space="0" w:color="auto"/>
            <w:right w:val="none" w:sz="0" w:space="0" w:color="auto"/>
          </w:divBdr>
          <w:divsChild>
            <w:div w:id="2138183280">
              <w:marLeft w:val="0"/>
              <w:marRight w:val="0"/>
              <w:marTop w:val="0"/>
              <w:marBottom w:val="0"/>
              <w:divBdr>
                <w:top w:val="none" w:sz="0" w:space="0" w:color="auto"/>
                <w:left w:val="none" w:sz="0" w:space="0" w:color="auto"/>
                <w:bottom w:val="none" w:sz="0" w:space="0" w:color="auto"/>
                <w:right w:val="none" w:sz="0" w:space="0" w:color="auto"/>
              </w:divBdr>
              <w:divsChild>
                <w:div w:id="40280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800823">
      <w:bodyDiv w:val="1"/>
      <w:marLeft w:val="0"/>
      <w:marRight w:val="0"/>
      <w:marTop w:val="0"/>
      <w:marBottom w:val="0"/>
      <w:divBdr>
        <w:top w:val="none" w:sz="0" w:space="0" w:color="auto"/>
        <w:left w:val="none" w:sz="0" w:space="0" w:color="auto"/>
        <w:bottom w:val="none" w:sz="0" w:space="0" w:color="auto"/>
        <w:right w:val="none" w:sz="0" w:space="0" w:color="auto"/>
      </w:divBdr>
    </w:div>
    <w:div w:id="1916353742">
      <w:bodyDiv w:val="1"/>
      <w:marLeft w:val="0"/>
      <w:marRight w:val="0"/>
      <w:marTop w:val="0"/>
      <w:marBottom w:val="0"/>
      <w:divBdr>
        <w:top w:val="none" w:sz="0" w:space="0" w:color="auto"/>
        <w:left w:val="none" w:sz="0" w:space="0" w:color="auto"/>
        <w:bottom w:val="none" w:sz="0" w:space="0" w:color="auto"/>
        <w:right w:val="none" w:sz="0" w:space="0" w:color="auto"/>
      </w:divBdr>
    </w:div>
    <w:div w:id="2004813594">
      <w:bodyDiv w:val="1"/>
      <w:marLeft w:val="0"/>
      <w:marRight w:val="0"/>
      <w:marTop w:val="0"/>
      <w:marBottom w:val="0"/>
      <w:divBdr>
        <w:top w:val="none" w:sz="0" w:space="0" w:color="auto"/>
        <w:left w:val="none" w:sz="0" w:space="0" w:color="auto"/>
        <w:bottom w:val="none" w:sz="0" w:space="0" w:color="auto"/>
        <w:right w:val="none" w:sz="0" w:space="0" w:color="auto"/>
      </w:divBdr>
      <w:divsChild>
        <w:div w:id="716852772">
          <w:marLeft w:val="60"/>
          <w:marRight w:val="60"/>
          <w:marTop w:val="100"/>
          <w:marBottom w:val="100"/>
          <w:divBdr>
            <w:top w:val="none" w:sz="0" w:space="0" w:color="auto"/>
            <w:left w:val="none" w:sz="0" w:space="0" w:color="auto"/>
            <w:bottom w:val="none" w:sz="0" w:space="0" w:color="auto"/>
            <w:right w:val="none" w:sz="0" w:space="0" w:color="auto"/>
          </w:divBdr>
        </w:div>
      </w:divsChild>
    </w:div>
    <w:div w:id="208359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E1DE7-7987-4ECB-82C4-646392DC4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3</Pages>
  <Words>452</Words>
  <Characters>2581</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Maslova</cp:lastModifiedBy>
  <cp:revision>48</cp:revision>
  <cp:lastPrinted>2022-08-15T12:33:00Z</cp:lastPrinted>
  <dcterms:created xsi:type="dcterms:W3CDTF">2023-01-11T08:20:00Z</dcterms:created>
  <dcterms:modified xsi:type="dcterms:W3CDTF">2024-10-11T07:20:00Z</dcterms:modified>
</cp:coreProperties>
</file>