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4F2" w:rsidRPr="005D34F2" w:rsidRDefault="005D34F2" w:rsidP="005D34F2">
      <w:pPr>
        <w:pStyle w:val="a5"/>
        <w:suppressAutoHyphens/>
        <w:spacing w:line="23" w:lineRule="atLeast"/>
        <w:ind w:left="201"/>
        <w:rPr>
          <w:rFonts w:ascii="Times New Roman" w:hAnsi="Times New Roman" w:cs="Times New Roman"/>
          <w:b/>
          <w:sz w:val="28"/>
          <w:szCs w:val="28"/>
        </w:rPr>
      </w:pPr>
      <w:r w:rsidRPr="005D34F2">
        <w:rPr>
          <w:rFonts w:ascii="Times New Roman" w:hAnsi="Times New Roman" w:cs="Times New Roman"/>
          <w:b/>
          <w:bCs/>
          <w:sz w:val="24"/>
          <w:szCs w:val="24"/>
        </w:rPr>
        <w:t>ПАСПОРТ РАБОЧЕЙ ПРОГРАММЫ ОБЩЕОБРАЗОВАТЕЛЬНОЙ ДИСЦИПЛИНЫ ОУД. 06</w:t>
      </w:r>
      <w:r w:rsidRPr="005D34F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5D34F2">
        <w:rPr>
          <w:rFonts w:ascii="Times New Roman" w:hAnsi="Times New Roman" w:cs="Times New Roman"/>
          <w:b/>
          <w:color w:val="000000"/>
          <w:sz w:val="28"/>
          <w:szCs w:val="28"/>
        </w:rPr>
        <w:t>Иностранный язык</w:t>
      </w:r>
      <w:r w:rsidRPr="005D34F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5D34F2" w:rsidRPr="005D34F2" w:rsidRDefault="005D34F2" w:rsidP="00652C25">
      <w:pPr>
        <w:pStyle w:val="a3"/>
        <w:spacing w:before="6" w:line="360" w:lineRule="auto"/>
        <w:ind w:right="266" w:firstLine="726"/>
        <w:jc w:val="both"/>
        <w:rPr>
          <w:rFonts w:ascii="Times New Roman" w:hAnsi="Times New Roman" w:cs="Times New Roman"/>
        </w:rPr>
      </w:pPr>
    </w:p>
    <w:p w:rsidR="000314EA" w:rsidRPr="00652C25" w:rsidRDefault="00A472CF" w:rsidP="00652C25">
      <w:pPr>
        <w:pStyle w:val="a3"/>
        <w:spacing w:before="6" w:line="360" w:lineRule="auto"/>
        <w:ind w:right="266" w:firstLine="726"/>
        <w:jc w:val="both"/>
        <w:rPr>
          <w:rFonts w:ascii="Times New Roman" w:hAnsi="Times New Roman" w:cs="Times New Roman"/>
          <w:sz w:val="24"/>
          <w:szCs w:val="24"/>
        </w:rPr>
      </w:pPr>
      <w:r w:rsidRPr="00652C25">
        <w:rPr>
          <w:rFonts w:ascii="Times New Roman" w:hAnsi="Times New Roman" w:cs="Times New Roman"/>
          <w:sz w:val="24"/>
          <w:szCs w:val="24"/>
        </w:rPr>
        <w:t>1.1. Общеобразовательная дисциплина «</w:t>
      </w:r>
      <w:r w:rsidR="003B098B" w:rsidRPr="00652C25">
        <w:rPr>
          <w:rFonts w:ascii="Times New Roman" w:hAnsi="Times New Roman" w:cs="Times New Roman"/>
          <w:color w:val="000000"/>
          <w:sz w:val="24"/>
          <w:szCs w:val="24"/>
        </w:rPr>
        <w:t>Иностранный язык</w:t>
      </w:r>
      <w:r w:rsidRPr="00652C25">
        <w:rPr>
          <w:rFonts w:ascii="Times New Roman" w:hAnsi="Times New Roman" w:cs="Times New Roman"/>
          <w:sz w:val="24"/>
          <w:szCs w:val="24"/>
        </w:rPr>
        <w:t xml:space="preserve">» является обязательной частью общеобразовательного цикла образовательной программы в соответствии с ФГОС СПО по специальности </w:t>
      </w:r>
      <w:r w:rsidR="00B42FB8" w:rsidRPr="00B42FB8">
        <w:rPr>
          <w:rFonts w:ascii="Times New Roman" w:hAnsi="Times New Roman" w:cs="Times New Roman"/>
          <w:sz w:val="24"/>
          <w:szCs w:val="24"/>
        </w:rPr>
        <w:t>13.02.02 Теплоснабжение и теплотехническое оборудование</w:t>
      </w:r>
      <w:r w:rsidRPr="00652C25">
        <w:rPr>
          <w:rFonts w:ascii="Times New Roman" w:hAnsi="Times New Roman" w:cs="Times New Roman"/>
          <w:sz w:val="24"/>
          <w:szCs w:val="24"/>
        </w:rPr>
        <w:t xml:space="preserve">, реализуемой на базе основного общего образования. </w:t>
      </w:r>
    </w:p>
    <w:p w:rsidR="00A472CF" w:rsidRPr="00652C25" w:rsidRDefault="00A472CF" w:rsidP="00652C25">
      <w:pPr>
        <w:pStyle w:val="a3"/>
        <w:spacing w:before="6" w:line="360" w:lineRule="auto"/>
        <w:ind w:right="266" w:firstLine="726"/>
        <w:jc w:val="both"/>
        <w:rPr>
          <w:rFonts w:ascii="Times New Roman" w:hAnsi="Times New Roman" w:cs="Times New Roman"/>
          <w:sz w:val="24"/>
          <w:szCs w:val="24"/>
        </w:rPr>
      </w:pPr>
      <w:r w:rsidRPr="00652C25">
        <w:rPr>
          <w:rFonts w:ascii="Times New Roman" w:hAnsi="Times New Roman" w:cs="Times New Roman"/>
          <w:sz w:val="24"/>
          <w:szCs w:val="24"/>
        </w:rPr>
        <w:t>Программа разработана на основании требований ФГОС среднего общего образования с учетом профессиональной направленности получаемой специальности. На изучение дисциплины «</w:t>
      </w:r>
      <w:r w:rsidR="000C0019" w:rsidRPr="00652C25">
        <w:rPr>
          <w:rFonts w:ascii="Times New Roman" w:hAnsi="Times New Roman" w:cs="Times New Roman"/>
          <w:color w:val="000000"/>
          <w:sz w:val="24"/>
          <w:szCs w:val="24"/>
        </w:rPr>
        <w:t>Иностранный язык</w:t>
      </w:r>
      <w:r w:rsidRPr="00652C25">
        <w:rPr>
          <w:rFonts w:ascii="Times New Roman" w:hAnsi="Times New Roman" w:cs="Times New Roman"/>
          <w:sz w:val="24"/>
          <w:szCs w:val="24"/>
        </w:rPr>
        <w:t xml:space="preserve">» на базовом уровне отводится </w:t>
      </w:r>
      <w:r w:rsidR="004B5A9F">
        <w:rPr>
          <w:rFonts w:ascii="Times New Roman" w:hAnsi="Times New Roman" w:cs="Times New Roman"/>
          <w:sz w:val="24"/>
          <w:szCs w:val="24"/>
        </w:rPr>
        <w:t>две</w:t>
      </w:r>
      <w:r w:rsidRPr="00652C25">
        <w:rPr>
          <w:rFonts w:ascii="Times New Roman" w:hAnsi="Times New Roman" w:cs="Times New Roman"/>
          <w:sz w:val="24"/>
          <w:szCs w:val="24"/>
        </w:rPr>
        <w:t xml:space="preserve"> зачетны</w:t>
      </w:r>
      <w:r w:rsidR="004B5A9F">
        <w:rPr>
          <w:rFonts w:ascii="Times New Roman" w:hAnsi="Times New Roman" w:cs="Times New Roman"/>
          <w:sz w:val="24"/>
          <w:szCs w:val="24"/>
        </w:rPr>
        <w:t>е</w:t>
      </w:r>
      <w:r w:rsidRPr="00652C25">
        <w:rPr>
          <w:rFonts w:ascii="Times New Roman" w:hAnsi="Times New Roman" w:cs="Times New Roman"/>
          <w:sz w:val="24"/>
          <w:szCs w:val="24"/>
        </w:rPr>
        <w:t xml:space="preserve"> единиц</w:t>
      </w:r>
      <w:r w:rsidR="004B5A9F">
        <w:rPr>
          <w:rFonts w:ascii="Times New Roman" w:hAnsi="Times New Roman" w:cs="Times New Roman"/>
          <w:sz w:val="24"/>
          <w:szCs w:val="24"/>
        </w:rPr>
        <w:t>ы</w:t>
      </w:r>
      <w:r w:rsidRPr="00652C2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C7D5F" w:rsidRPr="00652C25" w:rsidRDefault="00FC7D5F" w:rsidP="00652C25">
      <w:pPr>
        <w:pStyle w:val="Default"/>
        <w:spacing w:line="360" w:lineRule="auto"/>
        <w:ind w:firstLine="726"/>
        <w:rPr>
          <w:rFonts w:ascii="Times New Roman" w:hAnsi="Times New Roman" w:cs="Times New Roman"/>
          <w:b/>
        </w:rPr>
      </w:pPr>
      <w:r w:rsidRPr="00652C25">
        <w:rPr>
          <w:rFonts w:ascii="Times New Roman" w:hAnsi="Times New Roman" w:cs="Times New Roman"/>
          <w:b/>
        </w:rPr>
        <w:t xml:space="preserve">1.2. Цели и планируемые результаты освоения дисциплины: </w:t>
      </w:r>
    </w:p>
    <w:p w:rsidR="00FC7D5F" w:rsidRPr="00652C25" w:rsidRDefault="00FC7D5F" w:rsidP="004B5A9F">
      <w:pPr>
        <w:pStyle w:val="Default"/>
        <w:spacing w:line="360" w:lineRule="auto"/>
        <w:ind w:firstLine="726"/>
        <w:rPr>
          <w:rFonts w:ascii="Times New Roman" w:hAnsi="Times New Roman" w:cs="Times New Roman"/>
          <w:b/>
        </w:rPr>
      </w:pPr>
      <w:r w:rsidRPr="00652C25">
        <w:rPr>
          <w:rFonts w:ascii="Times New Roman" w:hAnsi="Times New Roman" w:cs="Times New Roman"/>
          <w:b/>
        </w:rPr>
        <w:t xml:space="preserve">1.2.1. Цели и задачи дисциплины: </w:t>
      </w:r>
    </w:p>
    <w:p w:rsidR="00FC7D5F" w:rsidRPr="00652C25" w:rsidRDefault="00FC7D5F" w:rsidP="00652C25">
      <w:pPr>
        <w:pStyle w:val="Default"/>
        <w:spacing w:line="360" w:lineRule="auto"/>
        <w:ind w:firstLine="726"/>
        <w:jc w:val="both"/>
        <w:rPr>
          <w:rFonts w:ascii="Times New Roman" w:hAnsi="Times New Roman" w:cs="Times New Roman"/>
        </w:rPr>
      </w:pPr>
      <w:r w:rsidRPr="00652C25">
        <w:rPr>
          <w:rFonts w:ascii="Times New Roman" w:hAnsi="Times New Roman" w:cs="Times New Roman"/>
        </w:rPr>
        <w:t xml:space="preserve">Содержание программы общеобразовательной дисциплины </w:t>
      </w:r>
      <w:r w:rsidR="000C0019" w:rsidRPr="00652C25">
        <w:rPr>
          <w:rFonts w:ascii="Times New Roman" w:hAnsi="Times New Roman" w:cs="Times New Roman"/>
        </w:rPr>
        <w:t>Иностранный язык</w:t>
      </w:r>
      <w:r w:rsidRPr="00652C25">
        <w:rPr>
          <w:rFonts w:ascii="Times New Roman" w:hAnsi="Times New Roman" w:cs="Times New Roman"/>
        </w:rPr>
        <w:t xml:space="preserve"> направлено на достижение следующих </w:t>
      </w:r>
      <w:r w:rsidRPr="00652C25">
        <w:rPr>
          <w:rFonts w:ascii="Times New Roman" w:hAnsi="Times New Roman" w:cs="Times New Roman"/>
          <w:b/>
        </w:rPr>
        <w:t>целей</w:t>
      </w:r>
      <w:r w:rsidRPr="00652C25">
        <w:rPr>
          <w:rFonts w:ascii="Times New Roman" w:hAnsi="Times New Roman" w:cs="Times New Roman"/>
        </w:rPr>
        <w:t xml:space="preserve">: </w:t>
      </w:r>
    </w:p>
    <w:p w:rsidR="000C0019" w:rsidRPr="00652C25" w:rsidRDefault="000C0019" w:rsidP="00652C25">
      <w:pPr>
        <w:pStyle w:val="Default"/>
        <w:numPr>
          <w:ilvl w:val="0"/>
          <w:numId w:val="20"/>
        </w:numPr>
        <w:spacing w:line="360" w:lineRule="auto"/>
        <w:ind w:left="0" w:firstLine="726"/>
        <w:rPr>
          <w:rFonts w:ascii="Times New Roman" w:hAnsi="Times New Roman" w:cs="Times New Roman"/>
        </w:rPr>
      </w:pPr>
      <w:r w:rsidRPr="00652C25">
        <w:rPr>
          <w:rFonts w:ascii="Times New Roman" w:hAnsi="Times New Roman" w:cs="Times New Roman"/>
        </w:rPr>
        <w:t xml:space="preserve">понимание иностранного языка как средства межличностного и профессионального общения, инструмента познания, самообразования, социализации и самореализации в </w:t>
      </w:r>
      <w:proofErr w:type="spellStart"/>
      <w:r w:rsidRPr="00652C25">
        <w:rPr>
          <w:rFonts w:ascii="Times New Roman" w:hAnsi="Times New Roman" w:cs="Times New Roman"/>
        </w:rPr>
        <w:t>полиязычном</w:t>
      </w:r>
      <w:proofErr w:type="spellEnd"/>
      <w:r w:rsidRPr="00652C25">
        <w:rPr>
          <w:rFonts w:ascii="Times New Roman" w:hAnsi="Times New Roman" w:cs="Times New Roman"/>
        </w:rPr>
        <w:t xml:space="preserve"> и поликультурном мире;</w:t>
      </w:r>
    </w:p>
    <w:p w:rsidR="000C0019" w:rsidRPr="00652C25" w:rsidRDefault="000C0019" w:rsidP="00652C25">
      <w:pPr>
        <w:pStyle w:val="Default"/>
        <w:numPr>
          <w:ilvl w:val="0"/>
          <w:numId w:val="20"/>
        </w:numPr>
        <w:spacing w:line="360" w:lineRule="auto"/>
        <w:ind w:left="0" w:firstLine="726"/>
        <w:rPr>
          <w:rFonts w:ascii="Times New Roman" w:hAnsi="Times New Roman" w:cs="Times New Roman"/>
        </w:rPr>
      </w:pPr>
      <w:r w:rsidRPr="00652C25">
        <w:rPr>
          <w:rFonts w:ascii="Times New Roman" w:hAnsi="Times New Roman" w:cs="Times New Roman"/>
        </w:rPr>
        <w:t xml:space="preserve">формирование иноязычной коммуникативной компетенции в совокупности ее составляющих: речевой, языковой, </w:t>
      </w:r>
      <w:proofErr w:type="spellStart"/>
      <w:r w:rsidRPr="00652C25">
        <w:rPr>
          <w:rFonts w:ascii="Times New Roman" w:hAnsi="Times New Roman" w:cs="Times New Roman"/>
        </w:rPr>
        <w:t>социокультурной</w:t>
      </w:r>
      <w:proofErr w:type="spellEnd"/>
      <w:r w:rsidRPr="00652C25">
        <w:rPr>
          <w:rFonts w:ascii="Times New Roman" w:hAnsi="Times New Roman" w:cs="Times New Roman"/>
        </w:rPr>
        <w:t>, компенсаторной и учебно-познавательной;</w:t>
      </w:r>
    </w:p>
    <w:p w:rsidR="000C0019" w:rsidRPr="00652C25" w:rsidRDefault="000C0019" w:rsidP="00652C25">
      <w:pPr>
        <w:pStyle w:val="Default"/>
        <w:numPr>
          <w:ilvl w:val="0"/>
          <w:numId w:val="20"/>
        </w:numPr>
        <w:spacing w:line="360" w:lineRule="auto"/>
        <w:ind w:left="0" w:firstLine="726"/>
        <w:rPr>
          <w:rFonts w:ascii="Times New Roman" w:hAnsi="Times New Roman" w:cs="Times New Roman"/>
        </w:rPr>
      </w:pPr>
      <w:r w:rsidRPr="00652C25">
        <w:rPr>
          <w:rFonts w:ascii="Times New Roman" w:hAnsi="Times New Roman" w:cs="Times New Roman"/>
        </w:rPr>
        <w:t>развитие национального самосознания, общечеловеческих ценностей, стремления к лучшему пониманию культуры своего народа и народов стран изучаемого языка.</w:t>
      </w:r>
    </w:p>
    <w:p w:rsidR="00FC7D5F" w:rsidRPr="00652C25" w:rsidRDefault="00FC7D5F" w:rsidP="00652C25">
      <w:pPr>
        <w:pStyle w:val="Default"/>
        <w:spacing w:line="360" w:lineRule="auto"/>
        <w:ind w:firstLine="726"/>
        <w:jc w:val="both"/>
        <w:rPr>
          <w:rFonts w:ascii="Times New Roman" w:hAnsi="Times New Roman" w:cs="Times New Roman"/>
          <w:color w:val="auto"/>
        </w:rPr>
      </w:pPr>
      <w:r w:rsidRPr="00652C25">
        <w:rPr>
          <w:rFonts w:ascii="Times New Roman" w:hAnsi="Times New Roman" w:cs="Times New Roman"/>
          <w:color w:val="auto"/>
        </w:rPr>
        <w:t>Освоение курса ОД «</w:t>
      </w:r>
      <w:r w:rsidR="000D6DCC" w:rsidRPr="00652C25">
        <w:rPr>
          <w:rFonts w:ascii="Times New Roman" w:hAnsi="Times New Roman" w:cs="Times New Roman"/>
          <w:color w:val="auto"/>
        </w:rPr>
        <w:t>Иностранный язык</w:t>
      </w:r>
      <w:r w:rsidRPr="00652C25">
        <w:rPr>
          <w:rFonts w:ascii="Times New Roman" w:hAnsi="Times New Roman" w:cs="Times New Roman"/>
          <w:color w:val="auto"/>
        </w:rPr>
        <w:t xml:space="preserve">» предполагает решение следующих </w:t>
      </w:r>
      <w:r w:rsidRPr="00652C25">
        <w:rPr>
          <w:rFonts w:ascii="Times New Roman" w:hAnsi="Times New Roman" w:cs="Times New Roman"/>
          <w:b/>
          <w:color w:val="auto"/>
        </w:rPr>
        <w:t>задач</w:t>
      </w:r>
      <w:r w:rsidRPr="00652C25">
        <w:rPr>
          <w:rFonts w:ascii="Times New Roman" w:hAnsi="Times New Roman" w:cs="Times New Roman"/>
          <w:color w:val="auto"/>
        </w:rPr>
        <w:t xml:space="preserve">: </w:t>
      </w:r>
    </w:p>
    <w:p w:rsidR="00652C25" w:rsidRPr="004E3A22" w:rsidRDefault="00652C25" w:rsidP="004E3A22">
      <w:pPr>
        <w:pStyle w:val="Default"/>
        <w:numPr>
          <w:ilvl w:val="0"/>
          <w:numId w:val="20"/>
        </w:numPr>
        <w:spacing w:line="360" w:lineRule="auto"/>
        <w:ind w:left="0" w:firstLine="726"/>
        <w:rPr>
          <w:rFonts w:ascii="Times New Roman" w:hAnsi="Times New Roman" w:cs="Times New Roman"/>
        </w:rPr>
      </w:pPr>
      <w:r w:rsidRPr="004E3A22">
        <w:rPr>
          <w:rFonts w:ascii="Times New Roman" w:hAnsi="Times New Roman" w:cs="Times New Roman"/>
        </w:rPr>
        <w:t>совершенствование коммуникативных умений в основных видах речевой деятельности: чтение и понимание иноязычного текста, восприятие и понимание иноязычной речи на слух, говорение и письмо на иностранном языке;</w:t>
      </w:r>
    </w:p>
    <w:p w:rsidR="00652C25" w:rsidRPr="004E3A22" w:rsidRDefault="00652C25" w:rsidP="004E3A22">
      <w:pPr>
        <w:pStyle w:val="Default"/>
        <w:numPr>
          <w:ilvl w:val="0"/>
          <w:numId w:val="20"/>
        </w:numPr>
        <w:spacing w:line="360" w:lineRule="auto"/>
        <w:ind w:left="0" w:firstLine="726"/>
        <w:rPr>
          <w:rFonts w:ascii="Times New Roman" w:hAnsi="Times New Roman" w:cs="Times New Roman"/>
        </w:rPr>
      </w:pPr>
      <w:r w:rsidRPr="004E3A22">
        <w:rPr>
          <w:rFonts w:ascii="Times New Roman" w:hAnsi="Times New Roman" w:cs="Times New Roman"/>
        </w:rPr>
        <w:t>расширение знаний о странах изучаемого языка;</w:t>
      </w:r>
    </w:p>
    <w:p w:rsidR="00652C25" w:rsidRPr="004E3A22" w:rsidRDefault="00652C25" w:rsidP="004E3A22">
      <w:pPr>
        <w:pStyle w:val="Default"/>
        <w:numPr>
          <w:ilvl w:val="0"/>
          <w:numId w:val="20"/>
        </w:numPr>
        <w:spacing w:line="360" w:lineRule="auto"/>
        <w:ind w:left="0" w:firstLine="726"/>
        <w:rPr>
          <w:rFonts w:ascii="Times New Roman" w:hAnsi="Times New Roman" w:cs="Times New Roman"/>
        </w:rPr>
      </w:pPr>
      <w:r w:rsidRPr="004E3A22">
        <w:rPr>
          <w:rFonts w:ascii="Times New Roman" w:hAnsi="Times New Roman" w:cs="Times New Roman"/>
        </w:rPr>
        <w:t>развитие успешного иноязычного общения в наиболее распространенных социально-бытовых ситуациях повседневного общения, и умения переносить эти умения в ситуации учебно-трудовой и профессиональных сфер общения;</w:t>
      </w:r>
    </w:p>
    <w:p w:rsidR="00652C25" w:rsidRPr="004E3A22" w:rsidRDefault="00652C25" w:rsidP="004E3A22">
      <w:pPr>
        <w:pStyle w:val="Default"/>
        <w:numPr>
          <w:ilvl w:val="0"/>
          <w:numId w:val="20"/>
        </w:numPr>
        <w:spacing w:line="360" w:lineRule="auto"/>
        <w:ind w:left="0" w:firstLine="726"/>
        <w:rPr>
          <w:rFonts w:ascii="Times New Roman" w:hAnsi="Times New Roman" w:cs="Times New Roman"/>
        </w:rPr>
      </w:pPr>
      <w:r w:rsidRPr="004E3A22">
        <w:rPr>
          <w:rFonts w:ascii="Times New Roman" w:hAnsi="Times New Roman" w:cs="Times New Roman"/>
        </w:rPr>
        <w:t>формирование умений для практического использования иностранного языка в будущей профессиональной деятельности;</w:t>
      </w:r>
    </w:p>
    <w:p w:rsidR="00FC7D5F" w:rsidRPr="00652C25" w:rsidRDefault="00FC7D5F" w:rsidP="00652C25">
      <w:pPr>
        <w:pStyle w:val="Default"/>
        <w:spacing w:line="360" w:lineRule="auto"/>
        <w:ind w:firstLine="726"/>
        <w:jc w:val="both"/>
        <w:rPr>
          <w:rFonts w:ascii="Times New Roman" w:hAnsi="Times New Roman" w:cs="Times New Roman"/>
          <w:color w:val="auto"/>
        </w:rPr>
      </w:pPr>
      <w:r w:rsidRPr="00652C25">
        <w:rPr>
          <w:rFonts w:ascii="Times New Roman" w:hAnsi="Times New Roman" w:cs="Times New Roman"/>
          <w:color w:val="auto"/>
        </w:rPr>
        <w:t xml:space="preserve">В результате освоения дисциплины обучающийся </w:t>
      </w:r>
      <w:r w:rsidRPr="00652C25">
        <w:rPr>
          <w:rFonts w:ascii="Times New Roman" w:hAnsi="Times New Roman" w:cs="Times New Roman"/>
          <w:b/>
          <w:color w:val="auto"/>
        </w:rPr>
        <w:t>должен знать:</w:t>
      </w:r>
      <w:r w:rsidRPr="00652C25">
        <w:rPr>
          <w:rFonts w:ascii="Times New Roman" w:hAnsi="Times New Roman" w:cs="Times New Roman"/>
          <w:color w:val="auto"/>
        </w:rPr>
        <w:t xml:space="preserve"> </w:t>
      </w:r>
    </w:p>
    <w:p w:rsidR="009D510F" w:rsidRPr="004E3A22" w:rsidRDefault="009D510F" w:rsidP="004E3A22">
      <w:pPr>
        <w:pStyle w:val="Default"/>
        <w:numPr>
          <w:ilvl w:val="0"/>
          <w:numId w:val="28"/>
        </w:numPr>
        <w:spacing w:line="360" w:lineRule="auto"/>
        <w:ind w:left="0" w:firstLine="726"/>
        <w:jc w:val="both"/>
        <w:rPr>
          <w:rFonts w:ascii="Times New Roman" w:hAnsi="Times New Roman" w:cs="Times New Roman"/>
          <w:color w:val="auto"/>
        </w:rPr>
      </w:pPr>
      <w:r w:rsidRPr="004E3A22">
        <w:rPr>
          <w:rFonts w:ascii="Times New Roman" w:hAnsi="Times New Roman" w:cs="Times New Roman"/>
          <w:color w:val="auto"/>
        </w:rPr>
        <w:t>особенности произношения интернациональных слов</w:t>
      </w:r>
    </w:p>
    <w:p w:rsidR="009D510F" w:rsidRPr="004E3A22" w:rsidRDefault="009D510F" w:rsidP="004E3A22">
      <w:pPr>
        <w:pStyle w:val="Default"/>
        <w:numPr>
          <w:ilvl w:val="0"/>
          <w:numId w:val="28"/>
        </w:numPr>
        <w:spacing w:line="360" w:lineRule="auto"/>
        <w:ind w:left="0" w:firstLine="726"/>
        <w:jc w:val="both"/>
        <w:rPr>
          <w:rFonts w:ascii="Times New Roman" w:hAnsi="Times New Roman" w:cs="Times New Roman"/>
          <w:color w:val="auto"/>
        </w:rPr>
      </w:pPr>
      <w:r w:rsidRPr="004E3A22">
        <w:rPr>
          <w:rFonts w:ascii="Times New Roman" w:hAnsi="Times New Roman" w:cs="Times New Roman"/>
          <w:color w:val="auto"/>
        </w:rPr>
        <w:lastRenderedPageBreak/>
        <w:t>правила чтения технической терминологии и лексики профессиональной направленности</w:t>
      </w:r>
    </w:p>
    <w:p w:rsidR="009D510F" w:rsidRPr="004E3A22" w:rsidRDefault="009D510F" w:rsidP="004E3A22">
      <w:pPr>
        <w:pStyle w:val="Default"/>
        <w:numPr>
          <w:ilvl w:val="0"/>
          <w:numId w:val="28"/>
        </w:numPr>
        <w:spacing w:line="360" w:lineRule="auto"/>
        <w:ind w:left="0" w:firstLine="726"/>
        <w:jc w:val="both"/>
        <w:rPr>
          <w:rFonts w:ascii="Times New Roman" w:hAnsi="Times New Roman" w:cs="Times New Roman"/>
          <w:color w:val="auto"/>
        </w:rPr>
      </w:pPr>
      <w:r w:rsidRPr="004E3A22">
        <w:rPr>
          <w:rFonts w:ascii="Times New Roman" w:hAnsi="Times New Roman" w:cs="Times New Roman"/>
          <w:color w:val="auto"/>
        </w:rPr>
        <w:t xml:space="preserve">основные общеупотребительные глаголы профессиональной лексики. </w:t>
      </w:r>
    </w:p>
    <w:p w:rsidR="009D510F" w:rsidRPr="004E3A22" w:rsidRDefault="009D510F" w:rsidP="004E3A22">
      <w:pPr>
        <w:pStyle w:val="Default"/>
        <w:numPr>
          <w:ilvl w:val="0"/>
          <w:numId w:val="28"/>
        </w:numPr>
        <w:spacing w:line="360" w:lineRule="auto"/>
        <w:ind w:left="0" w:firstLine="726"/>
        <w:jc w:val="both"/>
        <w:rPr>
          <w:rFonts w:ascii="Times New Roman" w:hAnsi="Times New Roman" w:cs="Times New Roman"/>
          <w:color w:val="auto"/>
        </w:rPr>
      </w:pPr>
      <w:r w:rsidRPr="004E3A22">
        <w:rPr>
          <w:rFonts w:ascii="Times New Roman" w:hAnsi="Times New Roman" w:cs="Times New Roman"/>
          <w:color w:val="auto"/>
        </w:rPr>
        <w:t>основные грамматические правила, необходимые для построения простых и сложных предложений на профессиональные темы и перевода текстов профессиональной направленности</w:t>
      </w:r>
    </w:p>
    <w:p w:rsidR="00FC7D5F" w:rsidRPr="004E3A22" w:rsidRDefault="00FC7D5F" w:rsidP="004E3A22">
      <w:pPr>
        <w:pStyle w:val="Default"/>
        <w:spacing w:line="360" w:lineRule="auto"/>
        <w:ind w:firstLine="726"/>
        <w:jc w:val="both"/>
        <w:rPr>
          <w:rFonts w:ascii="Times New Roman" w:hAnsi="Times New Roman" w:cs="Times New Roman"/>
          <w:color w:val="auto"/>
        </w:rPr>
      </w:pPr>
      <w:r w:rsidRPr="004E3A22">
        <w:rPr>
          <w:rFonts w:ascii="Times New Roman" w:hAnsi="Times New Roman" w:cs="Times New Roman"/>
          <w:color w:val="auto"/>
        </w:rPr>
        <w:t xml:space="preserve">В результате освоения дисциплины обучающийся </w:t>
      </w:r>
      <w:r w:rsidRPr="00F83AD7">
        <w:rPr>
          <w:rFonts w:ascii="Times New Roman" w:hAnsi="Times New Roman" w:cs="Times New Roman"/>
          <w:b/>
          <w:color w:val="auto"/>
        </w:rPr>
        <w:t xml:space="preserve">должен </w:t>
      </w:r>
      <w:r w:rsidRPr="004E3A22">
        <w:rPr>
          <w:rFonts w:ascii="Times New Roman" w:hAnsi="Times New Roman" w:cs="Times New Roman"/>
          <w:b/>
          <w:color w:val="auto"/>
        </w:rPr>
        <w:t>уметь:</w:t>
      </w:r>
      <w:r w:rsidRPr="004E3A22">
        <w:rPr>
          <w:rFonts w:ascii="Times New Roman" w:hAnsi="Times New Roman" w:cs="Times New Roman"/>
          <w:color w:val="auto"/>
        </w:rPr>
        <w:t xml:space="preserve"> </w:t>
      </w:r>
    </w:p>
    <w:p w:rsidR="00652C25" w:rsidRPr="00652C25" w:rsidRDefault="00652C25" w:rsidP="004E3A22">
      <w:pPr>
        <w:pStyle w:val="Default"/>
        <w:numPr>
          <w:ilvl w:val="0"/>
          <w:numId w:val="28"/>
        </w:numPr>
        <w:spacing w:line="360" w:lineRule="auto"/>
        <w:ind w:left="0" w:firstLine="726"/>
        <w:jc w:val="both"/>
        <w:rPr>
          <w:rFonts w:ascii="Times New Roman" w:hAnsi="Times New Roman" w:cs="Times New Roman"/>
          <w:color w:val="auto"/>
        </w:rPr>
      </w:pPr>
      <w:r w:rsidRPr="00652C25">
        <w:rPr>
          <w:rFonts w:ascii="Times New Roman" w:hAnsi="Times New Roman" w:cs="Times New Roman"/>
          <w:color w:val="auto"/>
        </w:rPr>
        <w:t>использова</w:t>
      </w:r>
      <w:r w:rsidRPr="004E3A22">
        <w:rPr>
          <w:rFonts w:ascii="Times New Roman" w:hAnsi="Times New Roman" w:cs="Times New Roman"/>
          <w:color w:val="auto"/>
        </w:rPr>
        <w:t>ть</w:t>
      </w:r>
      <w:r w:rsidRPr="00652C25">
        <w:rPr>
          <w:rFonts w:ascii="Times New Roman" w:hAnsi="Times New Roman" w:cs="Times New Roman"/>
          <w:color w:val="auto"/>
        </w:rPr>
        <w:t xml:space="preserve"> языковы</w:t>
      </w:r>
      <w:r w:rsidRPr="004E3A22">
        <w:rPr>
          <w:rFonts w:ascii="Times New Roman" w:hAnsi="Times New Roman" w:cs="Times New Roman"/>
          <w:color w:val="auto"/>
        </w:rPr>
        <w:t>е</w:t>
      </w:r>
      <w:r w:rsidRPr="00652C25">
        <w:rPr>
          <w:rFonts w:ascii="Times New Roman" w:hAnsi="Times New Roman" w:cs="Times New Roman"/>
          <w:color w:val="auto"/>
        </w:rPr>
        <w:t xml:space="preserve"> единиц</w:t>
      </w:r>
      <w:r w:rsidRPr="004E3A22">
        <w:rPr>
          <w:rFonts w:ascii="Times New Roman" w:hAnsi="Times New Roman" w:cs="Times New Roman"/>
          <w:color w:val="auto"/>
        </w:rPr>
        <w:t>ы</w:t>
      </w:r>
      <w:r w:rsidRPr="00652C25">
        <w:rPr>
          <w:rFonts w:ascii="Times New Roman" w:hAnsi="Times New Roman" w:cs="Times New Roman"/>
          <w:color w:val="auto"/>
        </w:rPr>
        <w:t xml:space="preserve"> (грамматически</w:t>
      </w:r>
      <w:r w:rsidRPr="004E3A22">
        <w:rPr>
          <w:rFonts w:ascii="Times New Roman" w:hAnsi="Times New Roman" w:cs="Times New Roman"/>
          <w:color w:val="auto"/>
        </w:rPr>
        <w:t>е</w:t>
      </w:r>
      <w:r w:rsidRPr="00652C25">
        <w:rPr>
          <w:rFonts w:ascii="Times New Roman" w:hAnsi="Times New Roman" w:cs="Times New Roman"/>
          <w:color w:val="auto"/>
        </w:rPr>
        <w:t>, лексически</w:t>
      </w:r>
      <w:r w:rsidRPr="004E3A22">
        <w:rPr>
          <w:rFonts w:ascii="Times New Roman" w:hAnsi="Times New Roman" w:cs="Times New Roman"/>
          <w:color w:val="auto"/>
        </w:rPr>
        <w:t>е</w:t>
      </w:r>
      <w:r w:rsidRPr="00652C25">
        <w:rPr>
          <w:rFonts w:ascii="Times New Roman" w:hAnsi="Times New Roman" w:cs="Times New Roman"/>
          <w:color w:val="auto"/>
        </w:rPr>
        <w:t xml:space="preserve">, </w:t>
      </w:r>
      <w:proofErr w:type="spellStart"/>
      <w:r w:rsidRPr="00652C25">
        <w:rPr>
          <w:rFonts w:ascii="Times New Roman" w:hAnsi="Times New Roman" w:cs="Times New Roman"/>
          <w:color w:val="auto"/>
        </w:rPr>
        <w:t>слухо-произносительны</w:t>
      </w:r>
      <w:r w:rsidRPr="004E3A22">
        <w:rPr>
          <w:rFonts w:ascii="Times New Roman" w:hAnsi="Times New Roman" w:cs="Times New Roman"/>
          <w:color w:val="auto"/>
        </w:rPr>
        <w:t>е</w:t>
      </w:r>
      <w:proofErr w:type="spellEnd"/>
      <w:r w:rsidRPr="00652C25">
        <w:rPr>
          <w:rFonts w:ascii="Times New Roman" w:hAnsi="Times New Roman" w:cs="Times New Roman"/>
          <w:color w:val="auto"/>
        </w:rPr>
        <w:t>) в речи;</w:t>
      </w:r>
    </w:p>
    <w:p w:rsidR="00652C25" w:rsidRPr="00652C25" w:rsidRDefault="00652C25" w:rsidP="004E3A22">
      <w:pPr>
        <w:pStyle w:val="Default"/>
        <w:numPr>
          <w:ilvl w:val="0"/>
          <w:numId w:val="28"/>
        </w:numPr>
        <w:spacing w:line="360" w:lineRule="auto"/>
        <w:ind w:left="0" w:firstLine="726"/>
        <w:jc w:val="both"/>
        <w:rPr>
          <w:rFonts w:ascii="Times New Roman" w:hAnsi="Times New Roman" w:cs="Times New Roman"/>
          <w:color w:val="auto"/>
        </w:rPr>
      </w:pPr>
      <w:r w:rsidRPr="00652C25">
        <w:rPr>
          <w:rFonts w:ascii="Times New Roman" w:hAnsi="Times New Roman" w:cs="Times New Roman"/>
          <w:color w:val="auto"/>
        </w:rPr>
        <w:t>воспри</w:t>
      </w:r>
      <w:r w:rsidRPr="004E3A22">
        <w:rPr>
          <w:rFonts w:ascii="Times New Roman" w:hAnsi="Times New Roman" w:cs="Times New Roman"/>
          <w:color w:val="auto"/>
        </w:rPr>
        <w:t>нимать</w:t>
      </w:r>
      <w:r w:rsidRPr="00652C25">
        <w:rPr>
          <w:rFonts w:ascii="Times New Roman" w:hAnsi="Times New Roman" w:cs="Times New Roman"/>
          <w:color w:val="auto"/>
        </w:rPr>
        <w:t xml:space="preserve"> и порожд</w:t>
      </w:r>
      <w:r w:rsidRPr="004E3A22">
        <w:rPr>
          <w:rFonts w:ascii="Times New Roman" w:hAnsi="Times New Roman" w:cs="Times New Roman"/>
          <w:color w:val="auto"/>
        </w:rPr>
        <w:t>ать</w:t>
      </w:r>
      <w:r w:rsidRPr="00652C25">
        <w:rPr>
          <w:rFonts w:ascii="Times New Roman" w:hAnsi="Times New Roman" w:cs="Times New Roman"/>
          <w:color w:val="auto"/>
        </w:rPr>
        <w:t xml:space="preserve"> связн</w:t>
      </w:r>
      <w:r w:rsidRPr="004E3A22">
        <w:rPr>
          <w:rFonts w:ascii="Times New Roman" w:hAnsi="Times New Roman" w:cs="Times New Roman"/>
          <w:color w:val="auto"/>
        </w:rPr>
        <w:t>ую</w:t>
      </w:r>
      <w:r w:rsidRPr="00652C25">
        <w:rPr>
          <w:rFonts w:ascii="Times New Roman" w:hAnsi="Times New Roman" w:cs="Times New Roman"/>
          <w:color w:val="auto"/>
        </w:rPr>
        <w:t xml:space="preserve"> реч</w:t>
      </w:r>
      <w:r w:rsidRPr="004E3A22">
        <w:rPr>
          <w:rFonts w:ascii="Times New Roman" w:hAnsi="Times New Roman" w:cs="Times New Roman"/>
          <w:color w:val="auto"/>
        </w:rPr>
        <w:t>ь</w:t>
      </w:r>
      <w:r w:rsidRPr="00652C25">
        <w:rPr>
          <w:rFonts w:ascii="Times New Roman" w:hAnsi="Times New Roman" w:cs="Times New Roman"/>
          <w:color w:val="auto"/>
        </w:rPr>
        <w:t xml:space="preserve"> (дискурсивные умения); </w:t>
      </w:r>
    </w:p>
    <w:p w:rsidR="00652C25" w:rsidRPr="00652C25" w:rsidRDefault="00652C25" w:rsidP="004E3A22">
      <w:pPr>
        <w:pStyle w:val="Default"/>
        <w:numPr>
          <w:ilvl w:val="0"/>
          <w:numId w:val="28"/>
        </w:numPr>
        <w:spacing w:line="360" w:lineRule="auto"/>
        <w:ind w:left="0" w:firstLine="726"/>
        <w:jc w:val="both"/>
        <w:rPr>
          <w:rFonts w:ascii="Times New Roman" w:hAnsi="Times New Roman" w:cs="Times New Roman"/>
          <w:color w:val="auto"/>
        </w:rPr>
      </w:pPr>
      <w:r w:rsidRPr="00652C25">
        <w:rPr>
          <w:rFonts w:ascii="Times New Roman" w:hAnsi="Times New Roman" w:cs="Times New Roman"/>
          <w:color w:val="auto"/>
        </w:rPr>
        <w:t>ориентироваться в языковой среде, использовать язык в соответствии с ситуацией и содержанием общения, социальным контекстом, характером собеседников, а также адекватно употреблять языковые единицы и их формы;</w:t>
      </w:r>
    </w:p>
    <w:p w:rsidR="00652C25" w:rsidRPr="00652C25" w:rsidRDefault="00652C25" w:rsidP="004E3A22">
      <w:pPr>
        <w:pStyle w:val="Default"/>
        <w:numPr>
          <w:ilvl w:val="0"/>
          <w:numId w:val="28"/>
        </w:numPr>
        <w:spacing w:line="360" w:lineRule="auto"/>
        <w:ind w:left="0" w:firstLine="726"/>
        <w:jc w:val="both"/>
        <w:rPr>
          <w:rFonts w:ascii="Times New Roman" w:hAnsi="Times New Roman" w:cs="Times New Roman"/>
          <w:color w:val="auto"/>
        </w:rPr>
      </w:pPr>
      <w:r w:rsidRPr="00652C25">
        <w:rPr>
          <w:rFonts w:ascii="Times New Roman" w:hAnsi="Times New Roman" w:cs="Times New Roman"/>
          <w:color w:val="auto"/>
        </w:rPr>
        <w:t>адекватно воспринимать и реализовывать социально-культурный контекст использования иностранного языка (умения и навыки межкультурной коммуникации);</w:t>
      </w:r>
    </w:p>
    <w:p w:rsidR="00652C25" w:rsidRPr="00652C25" w:rsidRDefault="00652C25" w:rsidP="004E3A22">
      <w:pPr>
        <w:pStyle w:val="Default"/>
        <w:numPr>
          <w:ilvl w:val="0"/>
          <w:numId w:val="28"/>
        </w:numPr>
        <w:spacing w:line="360" w:lineRule="auto"/>
        <w:ind w:left="0" w:firstLine="726"/>
        <w:jc w:val="both"/>
        <w:rPr>
          <w:rFonts w:ascii="Times New Roman" w:hAnsi="Times New Roman" w:cs="Times New Roman"/>
          <w:color w:val="auto"/>
        </w:rPr>
      </w:pPr>
      <w:r w:rsidRPr="00652C25">
        <w:rPr>
          <w:rFonts w:ascii="Times New Roman" w:hAnsi="Times New Roman" w:cs="Times New Roman"/>
          <w:color w:val="auto"/>
        </w:rPr>
        <w:t>взаимодей</w:t>
      </w:r>
      <w:r w:rsidRPr="004E3A22">
        <w:rPr>
          <w:rFonts w:ascii="Times New Roman" w:hAnsi="Times New Roman" w:cs="Times New Roman"/>
          <w:color w:val="auto"/>
        </w:rPr>
        <w:t xml:space="preserve">ствовать </w:t>
      </w:r>
      <w:r w:rsidRPr="00652C25">
        <w:rPr>
          <w:rFonts w:ascii="Times New Roman" w:hAnsi="Times New Roman" w:cs="Times New Roman"/>
          <w:color w:val="auto"/>
        </w:rPr>
        <w:t xml:space="preserve">с другими </w:t>
      </w:r>
      <w:proofErr w:type="spellStart"/>
      <w:r w:rsidRPr="00652C25">
        <w:rPr>
          <w:rFonts w:ascii="Times New Roman" w:hAnsi="Times New Roman" w:cs="Times New Roman"/>
          <w:color w:val="auto"/>
        </w:rPr>
        <w:t>коммуникантами</w:t>
      </w:r>
      <w:proofErr w:type="spellEnd"/>
      <w:r w:rsidRPr="00652C25">
        <w:rPr>
          <w:rFonts w:ascii="Times New Roman" w:hAnsi="Times New Roman" w:cs="Times New Roman"/>
          <w:color w:val="auto"/>
        </w:rPr>
        <w:t xml:space="preserve"> в социально обусловленных ситуациях, что предполагает достижение достаточного взаимопонимания и умения поставить себя на место собеседника, учесть и реализовать </w:t>
      </w:r>
      <w:proofErr w:type="spellStart"/>
      <w:r w:rsidRPr="00652C25">
        <w:rPr>
          <w:rFonts w:ascii="Times New Roman" w:hAnsi="Times New Roman" w:cs="Times New Roman"/>
          <w:color w:val="auto"/>
        </w:rPr>
        <w:t>межролевое</w:t>
      </w:r>
      <w:proofErr w:type="spellEnd"/>
      <w:r w:rsidRPr="00652C25">
        <w:rPr>
          <w:rFonts w:ascii="Times New Roman" w:hAnsi="Times New Roman" w:cs="Times New Roman"/>
          <w:color w:val="auto"/>
        </w:rPr>
        <w:t xml:space="preserve"> и межличностное взаимодействие партнеров по коммуникации;</w:t>
      </w:r>
    </w:p>
    <w:p w:rsidR="00652C25" w:rsidRPr="00652C25" w:rsidRDefault="00652C25" w:rsidP="004E3A22">
      <w:pPr>
        <w:pStyle w:val="Default"/>
        <w:numPr>
          <w:ilvl w:val="0"/>
          <w:numId w:val="28"/>
        </w:numPr>
        <w:spacing w:line="360" w:lineRule="auto"/>
        <w:ind w:left="0" w:firstLine="726"/>
        <w:jc w:val="both"/>
        <w:rPr>
          <w:rFonts w:ascii="Times New Roman" w:hAnsi="Times New Roman" w:cs="Times New Roman"/>
          <w:color w:val="auto"/>
        </w:rPr>
      </w:pPr>
      <w:r w:rsidRPr="00652C25">
        <w:rPr>
          <w:rFonts w:ascii="Times New Roman" w:hAnsi="Times New Roman" w:cs="Times New Roman"/>
          <w:color w:val="auto"/>
        </w:rPr>
        <w:t>восполнять недостатки и пробелы во владении иностранным языком и выходить из ситуации затруднения в процессе использования иностранного языка в качестве средства общения;</w:t>
      </w:r>
    </w:p>
    <w:p w:rsidR="00652C25" w:rsidRPr="00652C25" w:rsidRDefault="00652C25" w:rsidP="004E3A22">
      <w:pPr>
        <w:pStyle w:val="Default"/>
        <w:numPr>
          <w:ilvl w:val="0"/>
          <w:numId w:val="28"/>
        </w:numPr>
        <w:spacing w:line="360" w:lineRule="auto"/>
        <w:ind w:left="0" w:firstLine="726"/>
        <w:jc w:val="both"/>
        <w:rPr>
          <w:rFonts w:ascii="Times New Roman" w:hAnsi="Times New Roman" w:cs="Times New Roman"/>
          <w:color w:val="auto"/>
        </w:rPr>
      </w:pPr>
      <w:r w:rsidRPr="00652C25">
        <w:rPr>
          <w:rFonts w:ascii="Times New Roman" w:hAnsi="Times New Roman" w:cs="Times New Roman"/>
          <w:color w:val="auto"/>
        </w:rPr>
        <w:t xml:space="preserve">эффективно изучать иностранный язык как в условиях полностью управляемой учебной деятельности, так и во внеаудиторной самостоятельной работе (способность выполнять различные виды работы, учебные задания; умения и навыки самоконтроля и </w:t>
      </w:r>
      <w:proofErr w:type="spellStart"/>
      <w:r w:rsidRPr="00652C25">
        <w:rPr>
          <w:rFonts w:ascii="Times New Roman" w:hAnsi="Times New Roman" w:cs="Times New Roman"/>
          <w:color w:val="auto"/>
        </w:rPr>
        <w:t>самокоррекции</w:t>
      </w:r>
      <w:proofErr w:type="spellEnd"/>
      <w:r w:rsidRPr="00652C25">
        <w:rPr>
          <w:rFonts w:ascii="Times New Roman" w:hAnsi="Times New Roman" w:cs="Times New Roman"/>
          <w:color w:val="auto"/>
        </w:rPr>
        <w:t xml:space="preserve"> и т. д.).</w:t>
      </w:r>
    </w:p>
    <w:p w:rsidR="000314EA" w:rsidRPr="00652C25" w:rsidRDefault="000314EA" w:rsidP="00652C25">
      <w:pPr>
        <w:tabs>
          <w:tab w:val="left" w:pos="1404"/>
        </w:tabs>
        <w:spacing w:line="360" w:lineRule="auto"/>
        <w:ind w:left="1800"/>
        <w:rPr>
          <w:rFonts w:ascii="Times New Roman" w:hAnsi="Times New Roman" w:cs="Times New Roman"/>
          <w:b/>
          <w:sz w:val="24"/>
          <w:szCs w:val="24"/>
        </w:rPr>
      </w:pPr>
    </w:p>
    <w:p w:rsidR="000314EA" w:rsidRPr="000314EA" w:rsidRDefault="000314EA" w:rsidP="00FC7D5F">
      <w:pPr>
        <w:pStyle w:val="a5"/>
        <w:numPr>
          <w:ilvl w:val="2"/>
          <w:numId w:val="12"/>
        </w:numPr>
        <w:tabs>
          <w:tab w:val="left" w:pos="1404"/>
        </w:tabs>
        <w:spacing w:line="360" w:lineRule="auto"/>
        <w:ind w:left="0" w:firstLine="720"/>
        <w:rPr>
          <w:rFonts w:ascii="Times New Roman" w:hAnsi="Times New Roman" w:cs="Times New Roman"/>
          <w:b/>
          <w:sz w:val="24"/>
          <w:szCs w:val="24"/>
        </w:rPr>
      </w:pPr>
    </w:p>
    <w:p w:rsidR="00862E32" w:rsidRPr="00B42916" w:rsidRDefault="00862E32">
      <w:pPr>
        <w:spacing w:line="259" w:lineRule="auto"/>
        <w:jc w:val="both"/>
        <w:rPr>
          <w:rFonts w:ascii="Times New Roman" w:hAnsi="Times New Roman" w:cs="Times New Roman"/>
        </w:rPr>
        <w:sectPr w:rsidR="00862E32" w:rsidRPr="00B42916">
          <w:footerReference w:type="default" r:id="rId8"/>
          <w:pgSz w:w="11910" w:h="16840"/>
          <w:pgMar w:top="1040" w:right="580" w:bottom="960" w:left="1500" w:header="0" w:footer="775" w:gutter="0"/>
          <w:cols w:space="720"/>
        </w:sectPr>
      </w:pPr>
    </w:p>
    <w:p w:rsidR="00862E32" w:rsidRPr="00B42916" w:rsidRDefault="00862E32">
      <w:pPr>
        <w:pStyle w:val="a3"/>
        <w:spacing w:before="1"/>
        <w:rPr>
          <w:rFonts w:ascii="Times New Roman" w:hAnsi="Times New Roman" w:cs="Times New Roman"/>
          <w:sz w:val="22"/>
          <w:szCs w:val="22"/>
        </w:rPr>
      </w:pPr>
    </w:p>
    <w:p w:rsidR="00862E32" w:rsidRPr="00B42916" w:rsidRDefault="00231194" w:rsidP="00231194">
      <w:pPr>
        <w:pStyle w:val="a5"/>
        <w:tabs>
          <w:tab w:val="left" w:pos="1404"/>
        </w:tabs>
        <w:spacing w:line="360" w:lineRule="auto"/>
        <w:ind w:left="720" w:firstLine="0"/>
        <w:rPr>
          <w:rFonts w:ascii="Times New Roman" w:hAnsi="Times New Roman" w:cs="Times New Roman"/>
          <w:b/>
        </w:rPr>
      </w:pPr>
      <w:r w:rsidRPr="00231194">
        <w:rPr>
          <w:rFonts w:ascii="Times New Roman" w:hAnsi="Times New Roman" w:cs="Times New Roman"/>
          <w:b/>
          <w:sz w:val="24"/>
          <w:szCs w:val="24"/>
        </w:rPr>
        <w:t>1.2.2. Планируемые результаты освоения общеобразовательной дисциплины в соответствии с ФГОС СПО и на основе ФГОС СОО</w:t>
      </w:r>
    </w:p>
    <w:tbl>
      <w:tblPr>
        <w:tblW w:w="145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405"/>
        <w:gridCol w:w="4961"/>
        <w:gridCol w:w="7229"/>
      </w:tblGrid>
      <w:tr w:rsidR="004E7170" w:rsidRPr="004E7170" w:rsidTr="004E7170">
        <w:trPr>
          <w:cantSplit/>
          <w:trHeight w:val="845"/>
          <w:jc w:val="center"/>
        </w:trPr>
        <w:tc>
          <w:tcPr>
            <w:tcW w:w="24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7170" w:rsidRPr="004E7170" w:rsidRDefault="004E7170" w:rsidP="004E7170">
            <w:pPr>
              <w:rPr>
                <w:rFonts w:ascii="Times New Roman" w:hAnsi="Times New Roman" w:cs="Times New Roman"/>
                <w:b/>
                <w:iCs/>
              </w:rPr>
            </w:pPr>
            <w:r w:rsidRPr="004E7170">
              <w:rPr>
                <w:rFonts w:ascii="Times New Roman" w:hAnsi="Times New Roman" w:cs="Times New Roman"/>
                <w:b/>
                <w:iCs/>
              </w:rPr>
              <w:t>Код и наименование формируемых компетенций</w:t>
            </w:r>
          </w:p>
        </w:tc>
        <w:tc>
          <w:tcPr>
            <w:tcW w:w="12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7170" w:rsidRPr="004E7170" w:rsidRDefault="004E7170" w:rsidP="004E7170">
            <w:pPr>
              <w:rPr>
                <w:rFonts w:ascii="Times New Roman" w:hAnsi="Times New Roman" w:cs="Times New Roman"/>
                <w:b/>
              </w:rPr>
            </w:pPr>
            <w:r w:rsidRPr="004E7170">
              <w:rPr>
                <w:rFonts w:ascii="Times New Roman" w:hAnsi="Times New Roman" w:cs="Times New Roman"/>
                <w:b/>
                <w:iCs/>
              </w:rPr>
              <w:t>Планируемые результаты освоения дисциплины</w:t>
            </w:r>
          </w:p>
        </w:tc>
      </w:tr>
      <w:tr w:rsidR="004E7170" w:rsidRPr="004E7170" w:rsidTr="004E7170">
        <w:trPr>
          <w:cantSplit/>
          <w:trHeight w:val="985"/>
          <w:jc w:val="center"/>
        </w:trPr>
        <w:tc>
          <w:tcPr>
            <w:tcW w:w="24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7170" w:rsidRPr="004E7170" w:rsidRDefault="004E7170" w:rsidP="004E7170">
            <w:pPr>
              <w:rPr>
                <w:rFonts w:ascii="Times New Roman" w:hAnsi="Times New Roman" w:cs="Times New Roman"/>
                <w:b/>
                <w:iCs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7170" w:rsidRPr="004E7170" w:rsidRDefault="004E7170" w:rsidP="004E7170">
            <w:pPr>
              <w:rPr>
                <w:rFonts w:ascii="Times New Roman" w:hAnsi="Times New Roman" w:cs="Times New Roman"/>
                <w:b/>
              </w:rPr>
            </w:pPr>
            <w:r w:rsidRPr="004E7170">
              <w:rPr>
                <w:rFonts w:ascii="Times New Roman" w:hAnsi="Times New Roman" w:cs="Times New Roman"/>
                <w:b/>
              </w:rPr>
              <w:t>Общие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7170" w:rsidRPr="004E7170" w:rsidRDefault="004E7170" w:rsidP="004E7170">
            <w:pPr>
              <w:rPr>
                <w:rFonts w:ascii="Times New Roman" w:hAnsi="Times New Roman" w:cs="Times New Roman"/>
                <w:b/>
              </w:rPr>
            </w:pPr>
            <w:r w:rsidRPr="004E7170">
              <w:rPr>
                <w:rFonts w:ascii="Times New Roman" w:hAnsi="Times New Roman" w:cs="Times New Roman"/>
                <w:b/>
              </w:rPr>
              <w:t>Дисциплинарные</w:t>
            </w:r>
          </w:p>
        </w:tc>
      </w:tr>
      <w:tr w:rsidR="004E7170" w:rsidRPr="004E7170" w:rsidTr="004E7170">
        <w:trPr>
          <w:trHeight w:val="562"/>
          <w:jc w:val="center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t>ОК 01. Выбирать способы решения задач профессиональной деятельности применительно к различным контекстам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7170" w:rsidRPr="004E7170" w:rsidRDefault="004E7170" w:rsidP="004E7170">
            <w:pPr>
              <w:rPr>
                <w:rFonts w:ascii="Times New Roman" w:hAnsi="Times New Roman" w:cs="Times New Roman"/>
                <w:iCs/>
              </w:rPr>
            </w:pPr>
            <w:r w:rsidRPr="004E7170">
              <w:rPr>
                <w:rFonts w:ascii="Times New Roman" w:hAnsi="Times New Roman" w:cs="Times New Roman"/>
                <w:iCs/>
              </w:rPr>
              <w:t>В части трудового воспитания: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  <w:iCs/>
              </w:rPr>
            </w:pPr>
            <w:r w:rsidRPr="004E7170">
              <w:rPr>
                <w:rFonts w:ascii="Times New Roman" w:hAnsi="Times New Roman" w:cs="Times New Roman"/>
                <w:iCs/>
              </w:rPr>
              <w:t xml:space="preserve">- готовность к труду, осознание ценности мастерства, трудолюбие; 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  <w:iCs/>
              </w:rPr>
            </w:pPr>
            <w:r w:rsidRPr="004E7170">
              <w:rPr>
                <w:rFonts w:ascii="Times New Roman" w:hAnsi="Times New Roman" w:cs="Times New Roman"/>
                <w:iCs/>
              </w:rPr>
              <w:t xml:space="preserve">- готовность к активной деятельности технологической и социальной направленности, способность инициировать, планировать и самостоятельно выполнять такую деятельность; 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  <w:iCs/>
              </w:rPr>
            </w:pPr>
            <w:r w:rsidRPr="004E7170">
              <w:rPr>
                <w:rFonts w:ascii="Times New Roman" w:hAnsi="Times New Roman" w:cs="Times New Roman"/>
                <w:iCs/>
              </w:rPr>
              <w:t xml:space="preserve">- интерес к различным сферам профессиональной деятельности, 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  <w:iCs/>
              </w:rPr>
            </w:pPr>
            <w:r w:rsidRPr="004E7170">
              <w:rPr>
                <w:rFonts w:ascii="Times New Roman" w:hAnsi="Times New Roman" w:cs="Times New Roman"/>
                <w:iCs/>
              </w:rPr>
              <w:t>Овладение универсальными учебными познавательными действиями: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  <w:iCs/>
              </w:rPr>
            </w:pPr>
            <w:r w:rsidRPr="004E7170">
              <w:rPr>
                <w:rFonts w:ascii="Times New Roman" w:hAnsi="Times New Roman" w:cs="Times New Roman"/>
                <w:iCs/>
              </w:rPr>
              <w:t>а) базовые логические действия: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  <w:iCs/>
              </w:rPr>
            </w:pPr>
            <w:r w:rsidRPr="004E7170">
              <w:rPr>
                <w:rFonts w:ascii="Times New Roman" w:hAnsi="Times New Roman" w:cs="Times New Roman"/>
                <w:iCs/>
              </w:rPr>
              <w:t xml:space="preserve">- самостоятельно формулировать и актуализировать проблему, рассматривать ее всесторонне;  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  <w:iCs/>
              </w:rPr>
            </w:pPr>
            <w:r w:rsidRPr="004E7170">
              <w:rPr>
                <w:rFonts w:ascii="Times New Roman" w:hAnsi="Times New Roman" w:cs="Times New Roman"/>
                <w:iCs/>
              </w:rPr>
              <w:t xml:space="preserve">- устанавливать существенный признак или основания для сравнения, классификации и обобщения;  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  <w:iCs/>
              </w:rPr>
            </w:pPr>
            <w:r w:rsidRPr="004E7170">
              <w:rPr>
                <w:rFonts w:ascii="Times New Roman" w:hAnsi="Times New Roman" w:cs="Times New Roman"/>
                <w:iCs/>
              </w:rPr>
              <w:t>- определять цели деятельности, задавать параметры и критерии их достижения;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  <w:iCs/>
              </w:rPr>
            </w:pPr>
            <w:r w:rsidRPr="004E7170">
              <w:rPr>
                <w:rFonts w:ascii="Times New Roman" w:hAnsi="Times New Roman" w:cs="Times New Roman"/>
                <w:iCs/>
              </w:rPr>
              <w:t xml:space="preserve">- выявлять закономерности и противоречия в рассматриваемых явлениях;  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  <w:iCs/>
              </w:rPr>
            </w:pPr>
            <w:r w:rsidRPr="004E7170">
              <w:rPr>
                <w:rFonts w:ascii="Times New Roman" w:hAnsi="Times New Roman" w:cs="Times New Roman"/>
                <w:iCs/>
              </w:rPr>
              <w:t xml:space="preserve">- вносить коррективы в деятельность, оценивать соответствие результатов целям, оценивать риски последствий деятельности; 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  <w:iCs/>
              </w:rPr>
            </w:pPr>
            <w:r w:rsidRPr="004E7170">
              <w:rPr>
                <w:rFonts w:ascii="Times New Roman" w:hAnsi="Times New Roman" w:cs="Times New Roman"/>
                <w:iCs/>
              </w:rPr>
              <w:t xml:space="preserve">- развивать </w:t>
            </w:r>
            <w:proofErr w:type="spellStart"/>
            <w:r w:rsidRPr="004E7170">
              <w:rPr>
                <w:rFonts w:ascii="Times New Roman" w:hAnsi="Times New Roman" w:cs="Times New Roman"/>
                <w:iCs/>
              </w:rPr>
              <w:t>креативное</w:t>
            </w:r>
            <w:proofErr w:type="spellEnd"/>
            <w:r w:rsidRPr="004E7170">
              <w:rPr>
                <w:rFonts w:ascii="Times New Roman" w:hAnsi="Times New Roman" w:cs="Times New Roman"/>
                <w:iCs/>
              </w:rPr>
              <w:t xml:space="preserve"> мышление при решении жизненных проблем 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  <w:iCs/>
              </w:rPr>
            </w:pPr>
            <w:r w:rsidRPr="004E7170">
              <w:rPr>
                <w:rFonts w:ascii="Times New Roman" w:hAnsi="Times New Roman" w:cs="Times New Roman"/>
                <w:iCs/>
              </w:rPr>
              <w:t>б) базовые исследовательские действия: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  <w:iCs/>
              </w:rPr>
            </w:pPr>
            <w:r w:rsidRPr="004E7170">
              <w:rPr>
                <w:rFonts w:ascii="Times New Roman" w:hAnsi="Times New Roman" w:cs="Times New Roman"/>
                <w:iCs/>
              </w:rPr>
              <w:t xml:space="preserve">- владеть навыками учебно-исследовательской и </w:t>
            </w:r>
            <w:r w:rsidRPr="004E7170">
              <w:rPr>
                <w:rFonts w:ascii="Times New Roman" w:hAnsi="Times New Roman" w:cs="Times New Roman"/>
                <w:iCs/>
              </w:rPr>
              <w:lastRenderedPageBreak/>
              <w:t xml:space="preserve">проектной деятельности, навыками разрешения проблем; 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  <w:iCs/>
              </w:rPr>
            </w:pPr>
            <w:r w:rsidRPr="004E7170">
              <w:rPr>
                <w:rFonts w:ascii="Times New Roman" w:hAnsi="Times New Roman" w:cs="Times New Roman"/>
                <w:iCs/>
              </w:rPr>
              <w:t xml:space="preserve">- выявлять причинно-следственные связи и актуализировать задачу, выдвигать гипотезу ее решения, находить аргументы для доказательства своих утверждений, задавать параметры и критерии решения; 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  <w:iCs/>
              </w:rPr>
            </w:pPr>
            <w:r w:rsidRPr="004E7170">
              <w:rPr>
                <w:rFonts w:ascii="Times New Roman" w:hAnsi="Times New Roman" w:cs="Times New Roman"/>
                <w:iCs/>
              </w:rPr>
              <w:t xml:space="preserve">- анализировать полученные в ходе решения задачи результаты, критически оценивать их достоверность, прогнозировать изменение в новых условиях; 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  <w:iCs/>
              </w:rPr>
            </w:pPr>
            <w:r w:rsidRPr="004E7170">
              <w:rPr>
                <w:rFonts w:ascii="Times New Roman" w:hAnsi="Times New Roman" w:cs="Times New Roman"/>
                <w:iCs/>
              </w:rPr>
              <w:t>-- уметь переносить знания в познавательную и практическую области жизнедеятельности;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  <w:iCs/>
              </w:rPr>
            </w:pPr>
            <w:r w:rsidRPr="004E7170">
              <w:rPr>
                <w:rFonts w:ascii="Times New Roman" w:hAnsi="Times New Roman" w:cs="Times New Roman"/>
                <w:iCs/>
              </w:rPr>
              <w:t xml:space="preserve">- уметь интегрировать знания из разных предметных областей; 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  <w:iCs/>
              </w:rPr>
            </w:pPr>
            <w:r w:rsidRPr="004E7170">
              <w:rPr>
                <w:rFonts w:ascii="Times New Roman" w:hAnsi="Times New Roman" w:cs="Times New Roman"/>
                <w:iCs/>
              </w:rPr>
              <w:t xml:space="preserve">- выдвигать новые идеи, предлагать оригинальные подходы и решения; 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  <w:iCs/>
              </w:rPr>
              <w:t xml:space="preserve">и способность их использования в познавательной и социальной практике 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lastRenderedPageBreak/>
              <w:t>- владеть основными видами речевой деятельности в рамках следующего тематического содержания речи: Межличностные отношения в семье, с друзьями и знакомыми. Конфликтные ситуации, их предупреждение и разрешение. Внешность и характер человека и литературного персонажа. Повседневная жизнь. Здоровый образ жизни. Школьное образование. Выбор профессии. Альтернативы в продолжении образования. Роль иностранного языка в современном мире. Молодежь в современном обществе. Досуг молодежи. Природа и экология. Технический прогресс, современные средства информации и коммуникации, Интернет-безопасность. Родная страна и страна/страны изучаемого языка. Выдающиеся люди родной страны и страны/стран изучаемого языка;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t>- говорение: уметь вести разные виды диалога (в том числе комбинированный) в стандартных ситуациях неофициального и официального общения объемом до 9 реплик со стороны каждого собеседника в рамках отобранного тематического содержания речи с соблюдением норм речевого этикета, принятых в стране/странах изучаемого языка;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t>- создавать устные связные монологические высказывания (описание/характеристика, повествование/сообщение) с изложением своего мнения и краткой аргументацией объемом 14-15 фраз в рамках отобранного тематического содержания речи; передавать основное содержание прочитанного/прослушанного текста с выражением своего отношения; устно представлять в объеме 14-15 фраз результаты выполненной проектной работы;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4E7170">
              <w:rPr>
                <w:rFonts w:ascii="Times New Roman" w:hAnsi="Times New Roman" w:cs="Times New Roman"/>
              </w:rPr>
              <w:t>аудирование</w:t>
            </w:r>
            <w:proofErr w:type="spellEnd"/>
            <w:r w:rsidRPr="004E7170">
              <w:rPr>
                <w:rFonts w:ascii="Times New Roman" w:hAnsi="Times New Roman" w:cs="Times New Roman"/>
              </w:rPr>
              <w:t xml:space="preserve">: воспринимать на слух и понимать звучащие до 2,5 минут аутентичные тексты, содержащие отдельные неизученные языковые явления, не препятствующие решению коммуникативной задачи, с разной глубиной проникновения в содержание текста: с пониманием основного содержания, с пониманием нужной/интересующей/запрашиваемой </w:t>
            </w:r>
            <w:r w:rsidRPr="004E7170">
              <w:rPr>
                <w:rFonts w:ascii="Times New Roman" w:hAnsi="Times New Roman" w:cs="Times New Roman"/>
              </w:rPr>
              <w:lastRenderedPageBreak/>
              <w:t>информации;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t xml:space="preserve">- смысловое чтение: читать про себя и понимать несложные аутентичные тексты разного вида, жанра и стиля объемом 600-800 слов, содержащие отдельные неизученные языковые явления, с различной глубиной проникновения в содержание текста: с пониманием основного содержания, с пониманием нужной/интересующей/запрашиваемой информации, с полным пониманием прочитанного; читать </w:t>
            </w:r>
            <w:proofErr w:type="spellStart"/>
            <w:r w:rsidRPr="004E7170">
              <w:rPr>
                <w:rFonts w:ascii="Times New Roman" w:hAnsi="Times New Roman" w:cs="Times New Roman"/>
              </w:rPr>
              <w:t>несплошные</w:t>
            </w:r>
            <w:proofErr w:type="spellEnd"/>
            <w:r w:rsidRPr="004E7170">
              <w:rPr>
                <w:rFonts w:ascii="Times New Roman" w:hAnsi="Times New Roman" w:cs="Times New Roman"/>
              </w:rPr>
              <w:t xml:space="preserve"> тексты (таблицы, диаграммы, графики) и понимать представленную в них информацию;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t>письменная речь: заполнять анкеты и формуляры, сообщая о себе основные сведения, в соответствии с нормами, принятыми в стране/странах изучаемого языка;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t>- писать электронное сообщение личного характера объемом до 140 слов, соблюдая принятый речевой этикет; создавать письменные высказывания объемом до 180 слов с опорой на план, картинку, таблицу, графики, диаграммы, прочитанный/прослушанный текст; заполнять таблицу, кратко фиксируя содержание прочитанного/прослушанного текста или дополняя информацию в таблице; представлять результаты выполненной проектной работы объемом до 180 слов;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t>- владеть фонетическими навыками: различать на слух и адекватно, без ошибок, ведущих к сбою коммуникации, произносить слова с правильным ударением и фразы с соблюдением их ритмико-интонационных особенностей, в том числе применять правило отсутствия фразового ударения на служебных словах; владеть правилами чтения и осмысленно читать вслух аутентичные тексты объемом до 150 слов, построенные в основном на изученном языковом материале, с соблюдением правил чтения и интонации; овладение орфографическими навыками в отношении изученного лексического материала; овладение пунктуационными навыками: использовать запятую при перечислении, обращении и при выделении вводных слов; апостроф, точку, вопросительный и восклицательный знаки;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t>не ставить точку после заголовка; правильно оформлять прямую речь, электронное сообщение личного характера;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t>- знать и понимание основных значений изученных лексических единиц (слов, словосочетаний, речевых клише), основных способов словообразования (аффиксация, словосложение, конверсия) и особенностей структуры простых и сложных предложений и различных коммуникативных типов предложений;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t xml:space="preserve">выявление признаков изученных грамматических и лексических явлений </w:t>
            </w:r>
            <w:r w:rsidRPr="004E7170">
              <w:rPr>
                <w:rFonts w:ascii="Times New Roman" w:hAnsi="Times New Roman" w:cs="Times New Roman"/>
              </w:rPr>
              <w:lastRenderedPageBreak/>
              <w:t>по заданным основаниям;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t>- владеть навыками распознавания и употребления в устной и письменной речи не менее 1500 лексических единиц (слов, словосочетаний, речевых клише), включая 1350 лексических единиц, освоенных на уровне основного общего образования; навыками употребления родственных слов, образованных с помощью аффиксации, словосложения, конверсии;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t>- владеть навыками распознавания и употребления в устной и письменной речи изученных морфологических форм и синтаксических конструкций изучаемого иностранного языка в рамках тематического содержания речи в соответствии с решаемой коммуникативной задачей;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t xml:space="preserve">- владеть </w:t>
            </w:r>
            <w:proofErr w:type="spellStart"/>
            <w:r w:rsidRPr="004E7170">
              <w:rPr>
                <w:rFonts w:ascii="Times New Roman" w:hAnsi="Times New Roman" w:cs="Times New Roman"/>
              </w:rPr>
              <w:t>социокультурными</w:t>
            </w:r>
            <w:proofErr w:type="spellEnd"/>
            <w:r w:rsidRPr="004E7170">
              <w:rPr>
                <w:rFonts w:ascii="Times New Roman" w:hAnsi="Times New Roman" w:cs="Times New Roman"/>
              </w:rPr>
              <w:t xml:space="preserve"> знаниями и умениями: знать/понимать речевые различия в ситуациях официального и неофициального общения в рамках тематического содержания речи и использовать лексико-грамматические средства с учетом этих различий; знать/понимать и использовать в устной и письменной речи наиболее употребительную тематическую фоновую лексику и реалии страны/стран изучаемого языка (например, система образования, страницы истории, основные праздники, этикетные особенности общения); иметь базовые знания о </w:t>
            </w:r>
            <w:proofErr w:type="spellStart"/>
            <w:r w:rsidRPr="004E7170">
              <w:rPr>
                <w:rFonts w:ascii="Times New Roman" w:hAnsi="Times New Roman" w:cs="Times New Roman"/>
              </w:rPr>
              <w:t>социокультурном</w:t>
            </w:r>
            <w:proofErr w:type="spellEnd"/>
            <w:r w:rsidRPr="004E7170">
              <w:rPr>
                <w:rFonts w:ascii="Times New Roman" w:hAnsi="Times New Roman" w:cs="Times New Roman"/>
              </w:rPr>
              <w:t xml:space="preserve"> портрете и культурном наследии родной страны и страны/стран изучаемого языка; представлять родную страну и ее культуру на иностранном языке; проявлять уважение к иной культуре; соблюдать нормы вежливости в межкультурном общении;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t xml:space="preserve">-  владеть компенсаторными умениями, позволяющими в случае сбоя коммуникации, а также в условиях дефицита языковых средств использовать различные приемы переработки информации: при говорении - переспрос; при говорении и письме - описание/перифраз/толкование; при чтении и </w:t>
            </w:r>
            <w:proofErr w:type="spellStart"/>
            <w:r w:rsidRPr="004E7170">
              <w:rPr>
                <w:rFonts w:ascii="Times New Roman" w:hAnsi="Times New Roman" w:cs="Times New Roman"/>
              </w:rPr>
              <w:t>аудировании</w:t>
            </w:r>
            <w:proofErr w:type="spellEnd"/>
            <w:r w:rsidRPr="004E7170">
              <w:rPr>
                <w:rFonts w:ascii="Times New Roman" w:hAnsi="Times New Roman" w:cs="Times New Roman"/>
              </w:rPr>
              <w:t xml:space="preserve"> - языковую и контекстуальную догадку;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t>- уметь сравнивать, классифицировать, систематизировать и обобщать по существенным признакам изученные языковые явления (лексические и грамматические);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t xml:space="preserve">- иметь опыт практической деятельности в повседневной жизни: участвовать в учебно-исследовательской, проектной деятельности предметного и </w:t>
            </w:r>
            <w:proofErr w:type="spellStart"/>
            <w:r w:rsidRPr="004E7170">
              <w:rPr>
                <w:rFonts w:ascii="Times New Roman" w:hAnsi="Times New Roman" w:cs="Times New Roman"/>
              </w:rPr>
              <w:t>межпредметного</w:t>
            </w:r>
            <w:proofErr w:type="spellEnd"/>
            <w:r w:rsidRPr="004E7170">
              <w:rPr>
                <w:rFonts w:ascii="Times New Roman" w:hAnsi="Times New Roman" w:cs="Times New Roman"/>
              </w:rPr>
              <w:t xml:space="preserve"> характера с использованием материалов на изучаемом иностранном языке и применением информационно-коммуникационных технологий; соблюдать правила информационной безопасности в ситуациях повседневной жизни и при работе в информационно-телекоммуникационной сети "Интернет" (далее - сеть Интернет); использовать приобретенные умения и навыки в процессе </w:t>
            </w:r>
            <w:proofErr w:type="spellStart"/>
            <w:r w:rsidRPr="004E7170">
              <w:rPr>
                <w:rFonts w:ascii="Times New Roman" w:hAnsi="Times New Roman" w:cs="Times New Roman"/>
              </w:rPr>
              <w:lastRenderedPageBreak/>
              <w:t>онлайн-обучения</w:t>
            </w:r>
            <w:proofErr w:type="spellEnd"/>
            <w:r w:rsidRPr="004E7170">
              <w:rPr>
                <w:rFonts w:ascii="Times New Roman" w:hAnsi="Times New Roman" w:cs="Times New Roman"/>
              </w:rPr>
              <w:t xml:space="preserve"> иностранному языку; использовать иноязычные словари и справочники, в том числе информационно-справочные системы в электронной форме</w:t>
            </w:r>
          </w:p>
        </w:tc>
      </w:tr>
      <w:tr w:rsidR="004E7170" w:rsidRPr="004E7170" w:rsidTr="004E7170">
        <w:trPr>
          <w:trHeight w:val="841"/>
          <w:jc w:val="center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lastRenderedPageBreak/>
              <w:t>ОК 02. 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7170" w:rsidRPr="004E7170" w:rsidRDefault="004E7170" w:rsidP="004E7170">
            <w:pPr>
              <w:rPr>
                <w:rFonts w:ascii="Times New Roman" w:hAnsi="Times New Roman" w:cs="Times New Roman"/>
                <w:iCs/>
              </w:rPr>
            </w:pPr>
            <w:r w:rsidRPr="004E7170">
              <w:rPr>
                <w:rFonts w:ascii="Times New Roman" w:hAnsi="Times New Roman" w:cs="Times New Roman"/>
                <w:iCs/>
              </w:rPr>
              <w:t>В области ценности научного познания: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  <w:iCs/>
              </w:rPr>
            </w:pPr>
            <w:r w:rsidRPr="004E7170">
              <w:rPr>
                <w:rFonts w:ascii="Times New Roman" w:hAnsi="Times New Roman" w:cs="Times New Roman"/>
                <w:iCs/>
              </w:rPr>
              <w:t>-</w:t>
            </w:r>
            <w:proofErr w:type="spellStart"/>
            <w:r w:rsidRPr="004E7170">
              <w:rPr>
                <w:rFonts w:ascii="Times New Roman" w:hAnsi="Times New Roman" w:cs="Times New Roman"/>
                <w:iCs/>
              </w:rPr>
              <w:t>сформированность</w:t>
            </w:r>
            <w:proofErr w:type="spellEnd"/>
            <w:r w:rsidRPr="004E7170">
              <w:rPr>
                <w:rFonts w:ascii="Times New Roman" w:hAnsi="Times New Roman" w:cs="Times New Roman"/>
                <w:iCs/>
              </w:rPr>
              <w:t xml:space="preserve"> мировоззрения, соответствующего современному уровню развития науки и общественной практики, основанного на диалоге культур, способствующего осознанию своего места в поликультурном мире; 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  <w:iCs/>
              </w:rPr>
            </w:pPr>
            <w:r w:rsidRPr="004E7170">
              <w:rPr>
                <w:rFonts w:ascii="Times New Roman" w:hAnsi="Times New Roman" w:cs="Times New Roman"/>
                <w:iCs/>
              </w:rPr>
              <w:t xml:space="preserve">- совершенствование языковой и читательской культуры как средства взаимодействия между людьми и познания мира;  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  <w:iCs/>
              </w:rPr>
            </w:pPr>
            <w:r w:rsidRPr="004E7170">
              <w:rPr>
                <w:rFonts w:ascii="Times New Roman" w:hAnsi="Times New Roman" w:cs="Times New Roman"/>
                <w:iCs/>
              </w:rPr>
              <w:t xml:space="preserve">- осознание ценности научной деятельности, готовность осуществлять проектную и исследовательскую деятельность индивидуально и в группе.  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  <w:iCs/>
              </w:rPr>
            </w:pPr>
            <w:r w:rsidRPr="004E7170">
              <w:rPr>
                <w:rFonts w:ascii="Times New Roman" w:hAnsi="Times New Roman" w:cs="Times New Roman"/>
                <w:iCs/>
              </w:rPr>
              <w:t>Овладение универсальными учебными познавательными действиями: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  <w:iCs/>
              </w:rPr>
            </w:pPr>
            <w:r w:rsidRPr="004E7170">
              <w:rPr>
                <w:rFonts w:ascii="Times New Roman" w:hAnsi="Times New Roman" w:cs="Times New Roman"/>
                <w:iCs/>
              </w:rPr>
              <w:t>в) работа с информацией: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  <w:iCs/>
              </w:rPr>
            </w:pPr>
            <w:r w:rsidRPr="004E7170">
              <w:rPr>
                <w:rFonts w:ascii="Times New Roman" w:hAnsi="Times New Roman" w:cs="Times New Roman"/>
                <w:iCs/>
              </w:rPr>
              <w:t xml:space="preserve">- владеть навыками получения информации из источников разных типов, самостоятельно осуществлять поиск, анализ, систематизацию и интерпретацию информации различных видов и форм представления;  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  <w:iCs/>
              </w:rPr>
            </w:pPr>
            <w:r w:rsidRPr="004E7170">
              <w:rPr>
                <w:rFonts w:ascii="Times New Roman" w:hAnsi="Times New Roman" w:cs="Times New Roman"/>
                <w:iCs/>
              </w:rPr>
              <w:t xml:space="preserve">- создавать тексты в различных форматах с учетом назначения информации и целевой аудитории, выбирая оптимальную форму представления и визуализации;  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  <w:iCs/>
              </w:rPr>
            </w:pPr>
            <w:r w:rsidRPr="004E7170">
              <w:rPr>
                <w:rFonts w:ascii="Times New Roman" w:hAnsi="Times New Roman" w:cs="Times New Roman"/>
                <w:iCs/>
              </w:rPr>
              <w:t xml:space="preserve">- оценивать достоверность, легитимность информации, ее соответствие правовым и морально-этическим нормам;  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  <w:iCs/>
              </w:rPr>
            </w:pPr>
            <w:r w:rsidRPr="004E7170">
              <w:rPr>
                <w:rFonts w:ascii="Times New Roman" w:hAnsi="Times New Roman" w:cs="Times New Roman"/>
                <w:iCs/>
              </w:rPr>
              <w:t xml:space="preserve">- использовать средства информационных и коммуникационных технологий в решении когнитивных, коммуникативных и организационных задач с соблюдением требований эргономики, техники безопасности, гигиены, ресурсосбережения, правовых и этических норм, норм информационной </w:t>
            </w:r>
            <w:r w:rsidRPr="004E7170">
              <w:rPr>
                <w:rFonts w:ascii="Times New Roman" w:hAnsi="Times New Roman" w:cs="Times New Roman"/>
                <w:iCs/>
              </w:rPr>
              <w:lastRenderedPageBreak/>
              <w:t xml:space="preserve">безопасности;   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  <w:b/>
              </w:rPr>
            </w:pPr>
            <w:r w:rsidRPr="004E7170">
              <w:rPr>
                <w:rFonts w:ascii="Times New Roman" w:hAnsi="Times New Roman" w:cs="Times New Roman"/>
                <w:iCs/>
              </w:rPr>
              <w:t>- владеть навыками распознавания и защиты информации, информационной безопасности личности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lastRenderedPageBreak/>
              <w:t xml:space="preserve">- владеть </w:t>
            </w:r>
            <w:proofErr w:type="spellStart"/>
            <w:r w:rsidRPr="004E7170">
              <w:rPr>
                <w:rFonts w:ascii="Times New Roman" w:hAnsi="Times New Roman" w:cs="Times New Roman"/>
              </w:rPr>
              <w:t>социокультурными</w:t>
            </w:r>
            <w:proofErr w:type="spellEnd"/>
            <w:r w:rsidRPr="004E7170">
              <w:rPr>
                <w:rFonts w:ascii="Times New Roman" w:hAnsi="Times New Roman" w:cs="Times New Roman"/>
              </w:rPr>
              <w:t xml:space="preserve"> знаниями и умениями: знать/понимать речевые различия в ситуациях официального и неофициального общения в рамках тематического содержания речи и использовать лексико-грамматические средства с учетом этих различий; знать/понимать и использовать в устной и письменной речи наиболее употребительную тематическую фоновую лексику и реалии страны/стран изучаемого языка (например, система образования, страницы истории, основные праздники, этикетные особенности общения); иметь базовые знания о </w:t>
            </w:r>
            <w:proofErr w:type="spellStart"/>
            <w:r w:rsidRPr="004E7170">
              <w:rPr>
                <w:rFonts w:ascii="Times New Roman" w:hAnsi="Times New Roman" w:cs="Times New Roman"/>
              </w:rPr>
              <w:t>социокультурном</w:t>
            </w:r>
            <w:proofErr w:type="spellEnd"/>
            <w:r w:rsidRPr="004E7170">
              <w:rPr>
                <w:rFonts w:ascii="Times New Roman" w:hAnsi="Times New Roman" w:cs="Times New Roman"/>
              </w:rPr>
              <w:t xml:space="preserve"> портрете и культурном наследии родной страны и страны/стран изучаемого языка; представлять родную страну и ее культуру на иностранном языке; проявлять уважение к иной культуре; соблюдать нормы вежливости в межкультурном общении;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t xml:space="preserve">- владеть компенсаторными умениями, позволяющими в случае сбоя коммуникации, а также в условиях дефицита языковых средств использовать различные приемы переработки информации: при говорении - переспрос; при говорении и письме - описание/перифраз/толкование; при чтении и </w:t>
            </w:r>
            <w:proofErr w:type="spellStart"/>
            <w:r w:rsidRPr="004E7170">
              <w:rPr>
                <w:rFonts w:ascii="Times New Roman" w:hAnsi="Times New Roman" w:cs="Times New Roman"/>
              </w:rPr>
              <w:t>аудировании</w:t>
            </w:r>
            <w:proofErr w:type="spellEnd"/>
            <w:r w:rsidRPr="004E7170">
              <w:rPr>
                <w:rFonts w:ascii="Times New Roman" w:hAnsi="Times New Roman" w:cs="Times New Roman"/>
              </w:rPr>
              <w:t xml:space="preserve"> - языковую и контекстуальную догадку;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t>- уметь сравнивать, классифицировать, систематизировать и обобщать по существенным признакам изученные языковые явления (лексические и грамматические);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t xml:space="preserve">-иметь опыт практической деятельности в повседневной жизни: участвовать в учебно-исследовательской, проектной деятельности предметного и </w:t>
            </w:r>
            <w:proofErr w:type="spellStart"/>
            <w:r w:rsidRPr="004E7170">
              <w:rPr>
                <w:rFonts w:ascii="Times New Roman" w:hAnsi="Times New Roman" w:cs="Times New Roman"/>
              </w:rPr>
              <w:t>межпредметного</w:t>
            </w:r>
            <w:proofErr w:type="spellEnd"/>
            <w:r w:rsidRPr="004E7170">
              <w:rPr>
                <w:rFonts w:ascii="Times New Roman" w:hAnsi="Times New Roman" w:cs="Times New Roman"/>
              </w:rPr>
              <w:t xml:space="preserve"> характера с использованием материалов на изучаемом иностранном языке и применением информационно-коммуникационных технологий; соблюдать правила информационной безопасности в ситуациях повседневной жизни и при работе в информационно-телекоммуникационной сети "Интернет" (далее - сеть Интернет); использовать приобретенные умения и навыки в процессе </w:t>
            </w:r>
            <w:proofErr w:type="spellStart"/>
            <w:r w:rsidRPr="004E7170">
              <w:rPr>
                <w:rFonts w:ascii="Times New Roman" w:hAnsi="Times New Roman" w:cs="Times New Roman"/>
              </w:rPr>
              <w:t>онлайн-обучения</w:t>
            </w:r>
            <w:proofErr w:type="spellEnd"/>
            <w:r w:rsidRPr="004E7170">
              <w:rPr>
                <w:rFonts w:ascii="Times New Roman" w:hAnsi="Times New Roman" w:cs="Times New Roman"/>
              </w:rPr>
              <w:t xml:space="preserve"> иностранному языку; использовать иноязычные словари и справочники, в том числе информационно-справочные системы в электронной форме.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</w:p>
        </w:tc>
      </w:tr>
      <w:tr w:rsidR="004E7170" w:rsidRPr="004E7170" w:rsidTr="004E7170">
        <w:trPr>
          <w:trHeight w:val="1114"/>
          <w:jc w:val="center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lastRenderedPageBreak/>
              <w:t>ОК 04. Эффективно взаимодействовать и работать в коллективе и команде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7170" w:rsidRPr="004E7170" w:rsidRDefault="004E7170" w:rsidP="004E7170">
            <w:pPr>
              <w:rPr>
                <w:rFonts w:ascii="Times New Roman" w:hAnsi="Times New Roman" w:cs="Times New Roman"/>
                <w:iCs/>
              </w:rPr>
            </w:pPr>
            <w:r w:rsidRPr="004E7170">
              <w:rPr>
                <w:rFonts w:ascii="Times New Roman" w:hAnsi="Times New Roman" w:cs="Times New Roman"/>
                <w:iCs/>
              </w:rPr>
              <w:t xml:space="preserve">готовность к саморазвитию, самостоятельности и самоопределению; 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  <w:iCs/>
              </w:rPr>
            </w:pPr>
            <w:r w:rsidRPr="004E7170">
              <w:rPr>
                <w:rFonts w:ascii="Times New Roman" w:hAnsi="Times New Roman" w:cs="Times New Roman"/>
                <w:iCs/>
              </w:rPr>
              <w:t xml:space="preserve">-овладение навыками учебно-исследовательской, проектной и социальной деятельности; 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  <w:iCs/>
              </w:rPr>
            </w:pPr>
            <w:r w:rsidRPr="004E7170">
              <w:rPr>
                <w:rFonts w:ascii="Times New Roman" w:hAnsi="Times New Roman" w:cs="Times New Roman"/>
                <w:iCs/>
              </w:rPr>
              <w:t>Овладение универсальными коммуникативными действиями: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  <w:iCs/>
              </w:rPr>
            </w:pPr>
            <w:r w:rsidRPr="004E7170">
              <w:rPr>
                <w:rFonts w:ascii="Times New Roman" w:hAnsi="Times New Roman" w:cs="Times New Roman"/>
                <w:iCs/>
              </w:rPr>
              <w:t>б) совместная деятельность: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  <w:iCs/>
              </w:rPr>
            </w:pPr>
            <w:r w:rsidRPr="004E7170">
              <w:rPr>
                <w:rFonts w:ascii="Times New Roman" w:hAnsi="Times New Roman" w:cs="Times New Roman"/>
                <w:iCs/>
              </w:rPr>
              <w:t xml:space="preserve">- понимать и использовать преимущества командной и индивидуальной работы; 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  <w:iCs/>
              </w:rPr>
            </w:pPr>
            <w:r w:rsidRPr="004E7170">
              <w:rPr>
                <w:rFonts w:ascii="Times New Roman" w:hAnsi="Times New Roman" w:cs="Times New Roman"/>
                <w:iCs/>
              </w:rPr>
              <w:t xml:space="preserve">- принимать цели совместной деятельности, организовывать и координировать действия по ее достижению: составлять план действий, распределять роли с учетом мнений участников обсуждать результаты совместной работы; 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  <w:iCs/>
              </w:rPr>
            </w:pPr>
            <w:r w:rsidRPr="004E7170">
              <w:rPr>
                <w:rFonts w:ascii="Times New Roman" w:hAnsi="Times New Roman" w:cs="Times New Roman"/>
                <w:iCs/>
              </w:rPr>
              <w:t xml:space="preserve">- координировать и выполнять работу в условиях реального, виртуального и комбинированного взаимодействия; 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  <w:iCs/>
              </w:rPr>
            </w:pPr>
            <w:r w:rsidRPr="004E7170">
              <w:rPr>
                <w:rFonts w:ascii="Times New Roman" w:hAnsi="Times New Roman" w:cs="Times New Roman"/>
                <w:iCs/>
              </w:rPr>
              <w:t>- осуществлять позитивное стратегическое поведение в различных ситуациях, проявлять творчество и воображение, быть инициативным.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  <w:iCs/>
              </w:rPr>
            </w:pPr>
            <w:r w:rsidRPr="004E7170">
              <w:rPr>
                <w:rFonts w:ascii="Times New Roman" w:hAnsi="Times New Roman" w:cs="Times New Roman"/>
                <w:iCs/>
              </w:rPr>
              <w:t>Овладение универсальными регулятивными действиями: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  <w:iCs/>
              </w:rPr>
            </w:pPr>
            <w:r w:rsidRPr="004E7170">
              <w:rPr>
                <w:rFonts w:ascii="Times New Roman" w:hAnsi="Times New Roman" w:cs="Times New Roman"/>
                <w:iCs/>
              </w:rPr>
              <w:t>г) принятие себя и других людей: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  <w:iCs/>
              </w:rPr>
            </w:pPr>
            <w:r w:rsidRPr="004E7170">
              <w:rPr>
                <w:rFonts w:ascii="Times New Roman" w:hAnsi="Times New Roman" w:cs="Times New Roman"/>
                <w:iCs/>
              </w:rPr>
              <w:t xml:space="preserve">- принимать мотивы и аргументы других людей при анализе результатов деятельности; 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  <w:iCs/>
              </w:rPr>
            </w:pPr>
            <w:r w:rsidRPr="004E7170">
              <w:rPr>
                <w:rFonts w:ascii="Times New Roman" w:hAnsi="Times New Roman" w:cs="Times New Roman"/>
                <w:iCs/>
              </w:rPr>
              <w:t xml:space="preserve">- признавать свое право и право других людей на ошибки; 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  <w:b/>
              </w:rPr>
            </w:pPr>
            <w:r w:rsidRPr="004E7170">
              <w:rPr>
                <w:rFonts w:ascii="Times New Roman" w:hAnsi="Times New Roman" w:cs="Times New Roman"/>
                <w:iCs/>
              </w:rPr>
              <w:t>- развивать способность понимать мир с позиции другого человека.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t>-говорение: уметь вести разные виды диалога (в том числе комбинированный) в стандартных ситуациях неофициального и официального общения объемом до 9 реплик со стороны каждого собеседника в рамках отобранного тематического содержания речи с соблюдением норм речевого этикета, принятых в стране/странах изучаемого языка; создавать устные связные монологические высказывания (описание/характеристика, повествование/сообщение) с изложением своего мнения и краткой аргументацией объемом 14-15 фраз в рамках отобранного тематического содержания речи; передавать основное содержание прочитанного/прослушанного текста с выражением своего отношения; устно представлять в объеме 14-15 фраз результаты выполненной проектной работы;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t xml:space="preserve">-иметь опыт практической деятельности в повседневной жизни: участвовать в учебно-исследовательской, проектной деятельности предметного и </w:t>
            </w:r>
            <w:proofErr w:type="spellStart"/>
            <w:r w:rsidRPr="004E7170">
              <w:rPr>
                <w:rFonts w:ascii="Times New Roman" w:hAnsi="Times New Roman" w:cs="Times New Roman"/>
              </w:rPr>
              <w:t>межпредметного</w:t>
            </w:r>
            <w:proofErr w:type="spellEnd"/>
            <w:r w:rsidRPr="004E7170">
              <w:rPr>
                <w:rFonts w:ascii="Times New Roman" w:hAnsi="Times New Roman" w:cs="Times New Roman"/>
              </w:rPr>
              <w:t xml:space="preserve"> характера с использованием материалов на изучаемом иностранном языке и применением информационно-коммуникационных технологий; 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t xml:space="preserve">-соблюдать правила информационной безопасности в ситуациях повседневной жизни и при работе в информационно-телекоммуникационной сети "Интернет" (далее - сеть Интернет); использовать приобретенные умения и навыки в процессе </w:t>
            </w:r>
            <w:proofErr w:type="spellStart"/>
            <w:r w:rsidRPr="004E7170">
              <w:rPr>
                <w:rFonts w:ascii="Times New Roman" w:hAnsi="Times New Roman" w:cs="Times New Roman"/>
              </w:rPr>
              <w:t>онлайн-обучения</w:t>
            </w:r>
            <w:proofErr w:type="spellEnd"/>
            <w:r w:rsidRPr="004E7170">
              <w:rPr>
                <w:rFonts w:ascii="Times New Roman" w:hAnsi="Times New Roman" w:cs="Times New Roman"/>
              </w:rPr>
              <w:t xml:space="preserve"> иностранному языку; использовать иноязычные словари и справочники, в том числе информационно-справочные системы в электронной форме</w:t>
            </w:r>
          </w:p>
        </w:tc>
      </w:tr>
      <w:tr w:rsidR="004E7170" w:rsidRPr="004E7170" w:rsidTr="004E7170">
        <w:trPr>
          <w:trHeight w:val="845"/>
          <w:jc w:val="center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t>ОК 09. Пользоваться профессиональной документацией на государственном и иностранном языках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t xml:space="preserve">наличие мотивации к обучению и личностному развитию; 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t>В области ценности научного познания: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4E7170">
              <w:rPr>
                <w:rFonts w:ascii="Times New Roman" w:hAnsi="Times New Roman" w:cs="Times New Roman"/>
              </w:rPr>
              <w:t>сформированность</w:t>
            </w:r>
            <w:proofErr w:type="spellEnd"/>
            <w:r w:rsidRPr="004E7170">
              <w:rPr>
                <w:rFonts w:ascii="Times New Roman" w:hAnsi="Times New Roman" w:cs="Times New Roman"/>
              </w:rPr>
              <w:t xml:space="preserve"> мировоззрения, соответствующего современному уровню развития науки и общественной практики, </w:t>
            </w:r>
            <w:r w:rsidRPr="004E7170">
              <w:rPr>
                <w:rFonts w:ascii="Times New Roman" w:hAnsi="Times New Roman" w:cs="Times New Roman"/>
              </w:rPr>
              <w:lastRenderedPageBreak/>
              <w:t xml:space="preserve">основанного на диалоге культур, способствующего осознанию своего места в поликультурном мире; 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t xml:space="preserve">- совершенствование языковой и читательской культуры как средства взаимодействия между людьми и познания мира; 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t xml:space="preserve">- осознание ценности научной деятельности, готовность осуществлять проектную и исследовательскую деятельность индивидуально и в группе 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t>Овладение универсальными учебными познавательными действиями: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t>б) базовые исследовательские действия: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t>- владеть навыками учебно-исследовательской и проектной деятельности, навыками разрешения проблем;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t xml:space="preserve">- способность и готовность к самостоятельному поиску методов решения практических задач, применению различных методов познания; 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t xml:space="preserve">- овладение видами деятельности по получению нового знания, его интерпретации, преобразованию и применению в различных учебных ситуациях, в том числе при создании учебных и социальных проектов; 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t xml:space="preserve">- формирование научного типа мышления, владение научной терминологией, ключевыми понятиями и методами; 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t>-осуществлять целенаправленный поиск переноса средств и способов действия в профессиональную среду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lastRenderedPageBreak/>
              <w:t xml:space="preserve">- </w:t>
            </w:r>
            <w:proofErr w:type="spellStart"/>
            <w:r w:rsidRPr="004E7170">
              <w:rPr>
                <w:rFonts w:ascii="Times New Roman" w:hAnsi="Times New Roman" w:cs="Times New Roman"/>
              </w:rPr>
              <w:t>аудирование</w:t>
            </w:r>
            <w:proofErr w:type="spellEnd"/>
            <w:r w:rsidRPr="004E7170">
              <w:rPr>
                <w:rFonts w:ascii="Times New Roman" w:hAnsi="Times New Roman" w:cs="Times New Roman"/>
              </w:rPr>
              <w:t>: воспринимать на слух и понимать звучащие до 2,5 минут аутентичные тексты, содержащие отдельные неизученные языковые явления, не препятствующие решению коммуникативной задачи, с разной глубиной проникновения в содержание текста: с пониманием основного содержания, с пониманием нужной/интересующей/запрашиваемой информации;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lastRenderedPageBreak/>
              <w:t>- владеть навыками распознавания и употребления в устной и письменной речи не менее 1500 лексических единиц (слов, словосочетаний, речевых клише), включая 1350 лексических единиц, освоенных на уровне основного общего образования; навыками употребления родственных слов, образованных с помощью аффиксации, словосложения, конверсии;</w:t>
            </w:r>
          </w:p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t xml:space="preserve">- иметь опыт практической деятельности в повседневной жизни: участвовать в учебно-исследовательской, проектной деятельности предметного и </w:t>
            </w:r>
            <w:proofErr w:type="spellStart"/>
            <w:r w:rsidRPr="004E7170">
              <w:rPr>
                <w:rFonts w:ascii="Times New Roman" w:hAnsi="Times New Roman" w:cs="Times New Roman"/>
              </w:rPr>
              <w:t>межпредметного</w:t>
            </w:r>
            <w:proofErr w:type="spellEnd"/>
            <w:r w:rsidRPr="004E7170">
              <w:rPr>
                <w:rFonts w:ascii="Times New Roman" w:hAnsi="Times New Roman" w:cs="Times New Roman"/>
              </w:rPr>
              <w:t xml:space="preserve"> характера с использованием материалов на изучаемом иностранном языке и применением информационно-коммуникационных технологий; соблюдать правила информационной безопасности в ситуациях повседневной жизни и при работе в информационно-телекоммуникационной сети "Интернет" (далее - сеть Интернет); использовать приобретенные умения и навыки в процессе </w:t>
            </w:r>
            <w:proofErr w:type="spellStart"/>
            <w:r w:rsidRPr="004E7170">
              <w:rPr>
                <w:rFonts w:ascii="Times New Roman" w:hAnsi="Times New Roman" w:cs="Times New Roman"/>
              </w:rPr>
              <w:t>онлайн-обучения</w:t>
            </w:r>
            <w:proofErr w:type="spellEnd"/>
            <w:r w:rsidRPr="004E7170">
              <w:rPr>
                <w:rFonts w:ascii="Times New Roman" w:hAnsi="Times New Roman" w:cs="Times New Roman"/>
              </w:rPr>
              <w:t xml:space="preserve"> иностранному языку; использовать иноязычные словари и справочники, в том числе информационно-справочные системы в электронной форме</w:t>
            </w:r>
          </w:p>
        </w:tc>
      </w:tr>
      <w:tr w:rsidR="004E7170" w:rsidRPr="004E7170" w:rsidTr="004E7170">
        <w:trPr>
          <w:trHeight w:val="845"/>
          <w:jc w:val="center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7170" w:rsidRPr="004E7170" w:rsidRDefault="00861925" w:rsidP="004E7170">
            <w:pPr>
              <w:rPr>
                <w:rFonts w:ascii="Times New Roman" w:hAnsi="Times New Roman" w:cs="Times New Roman"/>
              </w:rPr>
            </w:pPr>
            <w:r w:rsidRPr="00861925">
              <w:rPr>
                <w:rFonts w:ascii="Times New Roman" w:hAnsi="Times New Roman" w:cs="Times New Roman"/>
              </w:rPr>
              <w:lastRenderedPageBreak/>
              <w:t xml:space="preserve">ПК 3.1. Консультировать по вопросам регистрации прав на объекты недвижимости и предоставления сведений, содержащихся в Едином </w:t>
            </w:r>
            <w:r w:rsidRPr="00861925">
              <w:rPr>
                <w:rFonts w:ascii="Times New Roman" w:hAnsi="Times New Roman" w:cs="Times New Roman"/>
              </w:rPr>
              <w:lastRenderedPageBreak/>
              <w:t xml:space="preserve">государственном реестре недвижимости (далее - ЕГРН).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7170" w:rsidRPr="004E7170" w:rsidRDefault="003723E5" w:rsidP="004E71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</w:rPr>
              <w:lastRenderedPageBreak/>
              <w:t>-</w:t>
            </w:r>
            <w:r w:rsidRPr="003723E5">
              <w:rPr>
                <w:rFonts w:ascii="Times New Roman" w:hAnsi="Times New Roman" w:cs="Times New Roman"/>
                <w:iCs/>
              </w:rPr>
              <w:t>владеть навыками получения информации из источников разных типов, самостоятельно осуществлять поиск, анализ, систематизацию и интерпретацию информации различных видов и форм представления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7170" w:rsidRPr="004E7170" w:rsidRDefault="003723E5" w:rsidP="004E71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3723E5">
              <w:rPr>
                <w:rFonts w:ascii="Times New Roman" w:hAnsi="Times New Roman" w:cs="Times New Roman"/>
              </w:rPr>
              <w:t>уметь вести разные виды диалога (в том числе комбинированный) в стандартных ситуациях неофициального и официального общения</w:t>
            </w:r>
          </w:p>
        </w:tc>
      </w:tr>
      <w:tr w:rsidR="003723E5" w:rsidRPr="004E7170" w:rsidTr="004E7170">
        <w:trPr>
          <w:trHeight w:val="845"/>
          <w:jc w:val="center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3E5" w:rsidRPr="00861925" w:rsidRDefault="003723E5" w:rsidP="004E7170">
            <w:pPr>
              <w:rPr>
                <w:rFonts w:ascii="Times New Roman" w:hAnsi="Times New Roman" w:cs="Times New Roman"/>
              </w:rPr>
            </w:pPr>
            <w:r w:rsidRPr="00861925">
              <w:rPr>
                <w:rFonts w:ascii="Times New Roman" w:hAnsi="Times New Roman" w:cs="Times New Roman"/>
              </w:rPr>
              <w:lastRenderedPageBreak/>
              <w:t>ПК 3.2. Осуществлять документационное сопровождение в сфере кадастрового учета и (или) государственной регистрации прав на объекты недвижимости.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3E5" w:rsidRDefault="003723E5" w:rsidP="004E7170">
            <w:pPr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-</w:t>
            </w:r>
            <w:r w:rsidRPr="004E7170">
              <w:rPr>
                <w:rFonts w:ascii="Times New Roman" w:hAnsi="Times New Roman" w:cs="Times New Roman"/>
                <w:iCs/>
              </w:rPr>
              <w:t>использовать средства информационных и коммуникационных технологий в решении когнитивных, коммуникативных и организационных задач с соблюдением требований эргономики, техники безопасности, гигиены, ресурсосбережения, правовых и этических норм, норм информационной безопасности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3E5" w:rsidRDefault="004B5A9F" w:rsidP="004E71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4E7170">
              <w:rPr>
                <w:rFonts w:ascii="Times New Roman" w:hAnsi="Times New Roman" w:cs="Times New Roman"/>
              </w:rPr>
              <w:t xml:space="preserve">владеть </w:t>
            </w:r>
            <w:proofErr w:type="spellStart"/>
            <w:r w:rsidRPr="004E7170">
              <w:rPr>
                <w:rFonts w:ascii="Times New Roman" w:hAnsi="Times New Roman" w:cs="Times New Roman"/>
              </w:rPr>
              <w:t>социокультурными</w:t>
            </w:r>
            <w:proofErr w:type="spellEnd"/>
            <w:r w:rsidRPr="004E7170">
              <w:rPr>
                <w:rFonts w:ascii="Times New Roman" w:hAnsi="Times New Roman" w:cs="Times New Roman"/>
              </w:rPr>
              <w:t xml:space="preserve"> знаниями и умениями: знать/понимать речевые различия в ситуациях официального и неофициального общения в рамках тематического содержания речи и использовать лексико-грамматические средства с учетом этих различий; знать/понимать и использовать в устной и письменной речи наиболее употребительную тематическую фоновую лексику и реалии страны/стран изучаемого языка (например, система образования, страницы истории, основные праздники, этикетные особенности общения); иметь базовые знания о </w:t>
            </w:r>
            <w:proofErr w:type="spellStart"/>
            <w:r w:rsidRPr="004E7170">
              <w:rPr>
                <w:rFonts w:ascii="Times New Roman" w:hAnsi="Times New Roman" w:cs="Times New Roman"/>
              </w:rPr>
              <w:t>социокультурном</w:t>
            </w:r>
            <w:proofErr w:type="spellEnd"/>
            <w:r w:rsidRPr="004E7170">
              <w:rPr>
                <w:rFonts w:ascii="Times New Roman" w:hAnsi="Times New Roman" w:cs="Times New Roman"/>
              </w:rPr>
              <w:t xml:space="preserve"> портрете и культурном наследии родной страны и страны/стран изучаемого языка; представлять родную страну и ее культуру на иностранном языке; проявлять уважение к иной культуре; соблюдать нормы вежливости в межкультурном общении</w:t>
            </w:r>
          </w:p>
        </w:tc>
      </w:tr>
    </w:tbl>
    <w:p w:rsidR="00862E32" w:rsidRDefault="00862E32">
      <w:pPr>
        <w:rPr>
          <w:rFonts w:ascii="Times New Roman" w:hAnsi="Times New Roman" w:cs="Times New Roman"/>
        </w:rPr>
      </w:pPr>
    </w:p>
    <w:p w:rsidR="004E7170" w:rsidRPr="00B42916" w:rsidRDefault="004E7170">
      <w:pPr>
        <w:rPr>
          <w:rFonts w:ascii="Times New Roman" w:hAnsi="Times New Roman" w:cs="Times New Roman"/>
        </w:rPr>
        <w:sectPr w:rsidR="004E7170" w:rsidRPr="00B42916">
          <w:footerReference w:type="default" r:id="rId9"/>
          <w:pgSz w:w="16840" w:h="11910" w:orient="landscape"/>
          <w:pgMar w:top="1100" w:right="700" w:bottom="900" w:left="1020" w:header="0" w:footer="707" w:gutter="0"/>
          <w:cols w:space="720"/>
        </w:sectPr>
      </w:pPr>
    </w:p>
    <w:p w:rsidR="00862E32" w:rsidRPr="00B42916" w:rsidRDefault="00B42916" w:rsidP="006E46E6">
      <w:pPr>
        <w:pStyle w:val="110"/>
        <w:numPr>
          <w:ilvl w:val="0"/>
          <w:numId w:val="16"/>
        </w:numPr>
        <w:tabs>
          <w:tab w:val="left" w:pos="2468"/>
        </w:tabs>
        <w:jc w:val="center"/>
        <w:rPr>
          <w:rFonts w:ascii="Times New Roman" w:hAnsi="Times New Roman" w:cs="Times New Roman"/>
          <w:sz w:val="22"/>
          <w:szCs w:val="22"/>
        </w:rPr>
      </w:pPr>
      <w:bookmarkStart w:id="0" w:name="2._СТРУКТУРА_И_СОДЕРЖАНИЕ_ДИСЦИПЛИНЫ"/>
      <w:bookmarkStart w:id="1" w:name="_bookmark4"/>
      <w:bookmarkEnd w:id="0"/>
      <w:bookmarkEnd w:id="1"/>
      <w:r w:rsidRPr="00B42916">
        <w:rPr>
          <w:rFonts w:ascii="Times New Roman" w:hAnsi="Times New Roman" w:cs="Times New Roman"/>
          <w:sz w:val="22"/>
          <w:szCs w:val="22"/>
        </w:rPr>
        <w:lastRenderedPageBreak/>
        <w:t>СТРУКТУРА</w:t>
      </w:r>
      <w:r w:rsidRPr="00B42916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B42916">
        <w:rPr>
          <w:rFonts w:ascii="Times New Roman" w:hAnsi="Times New Roman" w:cs="Times New Roman"/>
          <w:sz w:val="22"/>
          <w:szCs w:val="22"/>
        </w:rPr>
        <w:t>И</w:t>
      </w:r>
      <w:r w:rsidRPr="00B42916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B42916">
        <w:rPr>
          <w:rFonts w:ascii="Times New Roman" w:hAnsi="Times New Roman" w:cs="Times New Roman"/>
          <w:sz w:val="22"/>
          <w:szCs w:val="22"/>
        </w:rPr>
        <w:t>СОДЕРЖАНИЕ</w:t>
      </w:r>
      <w:r w:rsidRPr="00B42916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="006E46E6">
        <w:rPr>
          <w:rFonts w:ascii="Times New Roman" w:hAnsi="Times New Roman" w:cs="Times New Roman"/>
          <w:spacing w:val="-3"/>
          <w:sz w:val="22"/>
          <w:szCs w:val="22"/>
        </w:rPr>
        <w:t xml:space="preserve">ОБЩЕОБРАЗОВАТЕЛЬНОЙ </w:t>
      </w:r>
      <w:r w:rsidRPr="00B42916">
        <w:rPr>
          <w:rFonts w:ascii="Times New Roman" w:hAnsi="Times New Roman" w:cs="Times New Roman"/>
          <w:sz w:val="22"/>
          <w:szCs w:val="22"/>
        </w:rPr>
        <w:t>ДИСЦИПЛИНЫ</w:t>
      </w:r>
    </w:p>
    <w:p w:rsidR="00862E32" w:rsidRPr="00B42916" w:rsidRDefault="00862E32">
      <w:pPr>
        <w:pStyle w:val="a3"/>
        <w:rPr>
          <w:rFonts w:ascii="Times New Roman" w:hAnsi="Times New Roman" w:cs="Times New Roman"/>
          <w:b/>
          <w:sz w:val="22"/>
          <w:szCs w:val="22"/>
        </w:rPr>
      </w:pPr>
    </w:p>
    <w:p w:rsidR="00862E32" w:rsidRPr="00B42916" w:rsidRDefault="00B42916" w:rsidP="006E46E6">
      <w:pPr>
        <w:spacing w:before="187"/>
        <w:ind w:left="141"/>
        <w:rPr>
          <w:rFonts w:ascii="Times New Roman" w:hAnsi="Times New Roman" w:cs="Times New Roman"/>
          <w:b/>
        </w:rPr>
      </w:pPr>
      <w:r w:rsidRPr="00B42916">
        <w:rPr>
          <w:rFonts w:ascii="Times New Roman" w:hAnsi="Times New Roman" w:cs="Times New Roman"/>
          <w:b/>
        </w:rPr>
        <w:t>2.1</w:t>
      </w:r>
      <w:r w:rsidRPr="00B42916">
        <w:rPr>
          <w:rFonts w:ascii="Times New Roman" w:hAnsi="Times New Roman" w:cs="Times New Roman"/>
          <w:b/>
          <w:spacing w:val="-3"/>
        </w:rPr>
        <w:t xml:space="preserve"> </w:t>
      </w:r>
      <w:r w:rsidRPr="00B42916">
        <w:rPr>
          <w:rFonts w:ascii="Times New Roman" w:hAnsi="Times New Roman" w:cs="Times New Roman"/>
          <w:b/>
        </w:rPr>
        <w:t>Объем дисциплины</w:t>
      </w:r>
      <w:r w:rsidRPr="00B42916">
        <w:rPr>
          <w:rFonts w:ascii="Times New Roman" w:hAnsi="Times New Roman" w:cs="Times New Roman"/>
          <w:b/>
          <w:spacing w:val="-3"/>
        </w:rPr>
        <w:t xml:space="preserve"> </w:t>
      </w:r>
      <w:r w:rsidRPr="00B42916">
        <w:rPr>
          <w:rFonts w:ascii="Times New Roman" w:hAnsi="Times New Roman" w:cs="Times New Roman"/>
          <w:b/>
        </w:rPr>
        <w:t>и</w:t>
      </w:r>
      <w:r w:rsidRPr="00B42916">
        <w:rPr>
          <w:rFonts w:ascii="Times New Roman" w:hAnsi="Times New Roman" w:cs="Times New Roman"/>
          <w:b/>
          <w:spacing w:val="-1"/>
        </w:rPr>
        <w:t xml:space="preserve"> </w:t>
      </w:r>
      <w:r w:rsidRPr="00B42916">
        <w:rPr>
          <w:rFonts w:ascii="Times New Roman" w:hAnsi="Times New Roman" w:cs="Times New Roman"/>
          <w:b/>
        </w:rPr>
        <w:t>виды</w:t>
      </w:r>
      <w:r w:rsidRPr="00B42916">
        <w:rPr>
          <w:rFonts w:ascii="Times New Roman" w:hAnsi="Times New Roman" w:cs="Times New Roman"/>
          <w:b/>
          <w:spacing w:val="-3"/>
        </w:rPr>
        <w:t xml:space="preserve"> </w:t>
      </w:r>
      <w:r w:rsidRPr="00B42916">
        <w:rPr>
          <w:rFonts w:ascii="Times New Roman" w:hAnsi="Times New Roman" w:cs="Times New Roman"/>
          <w:b/>
        </w:rPr>
        <w:t>учебной</w:t>
      </w:r>
      <w:r w:rsidRPr="00B42916">
        <w:rPr>
          <w:rFonts w:ascii="Times New Roman" w:hAnsi="Times New Roman" w:cs="Times New Roman"/>
          <w:b/>
          <w:spacing w:val="-2"/>
        </w:rPr>
        <w:t xml:space="preserve"> </w:t>
      </w:r>
      <w:r w:rsidRPr="00B42916">
        <w:rPr>
          <w:rFonts w:ascii="Times New Roman" w:hAnsi="Times New Roman" w:cs="Times New Roman"/>
          <w:b/>
        </w:rPr>
        <w:t>работы</w:t>
      </w:r>
    </w:p>
    <w:p w:rsidR="00862E32" w:rsidRPr="00B42916" w:rsidRDefault="00862E32">
      <w:pPr>
        <w:pStyle w:val="a3"/>
        <w:spacing w:before="3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3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/>
      </w:tblPr>
      <w:tblGrid>
        <w:gridCol w:w="7368"/>
        <w:gridCol w:w="1977"/>
      </w:tblGrid>
      <w:tr w:rsidR="004E7170" w:rsidRPr="004E7170" w:rsidTr="004E7170">
        <w:trPr>
          <w:trHeight w:val="490"/>
        </w:trPr>
        <w:tc>
          <w:tcPr>
            <w:tcW w:w="7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7170" w:rsidRPr="004E7170" w:rsidRDefault="004E7170" w:rsidP="004E7170">
            <w:pPr>
              <w:rPr>
                <w:rFonts w:ascii="Times New Roman" w:hAnsi="Times New Roman" w:cs="Times New Roman"/>
                <w:b/>
              </w:rPr>
            </w:pPr>
            <w:r w:rsidRPr="004E7170">
              <w:rPr>
                <w:rFonts w:ascii="Times New Roman" w:hAnsi="Times New Roman" w:cs="Times New Roman"/>
                <w:b/>
              </w:rPr>
              <w:t>Вид учебной работы</w:t>
            </w:r>
          </w:p>
        </w:tc>
        <w:tc>
          <w:tcPr>
            <w:tcW w:w="1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7170" w:rsidRPr="004E7170" w:rsidRDefault="004E7170" w:rsidP="004E7170">
            <w:pPr>
              <w:rPr>
                <w:rFonts w:ascii="Times New Roman" w:hAnsi="Times New Roman" w:cs="Times New Roman"/>
                <w:b/>
              </w:rPr>
            </w:pPr>
            <w:r w:rsidRPr="004E7170">
              <w:rPr>
                <w:rFonts w:ascii="Times New Roman" w:hAnsi="Times New Roman" w:cs="Times New Roman"/>
                <w:b/>
              </w:rPr>
              <w:t>Объем в часах</w:t>
            </w:r>
          </w:p>
        </w:tc>
      </w:tr>
      <w:tr w:rsidR="004E7170" w:rsidRPr="004E7170" w:rsidTr="004E7170">
        <w:trPr>
          <w:trHeight w:val="490"/>
        </w:trPr>
        <w:tc>
          <w:tcPr>
            <w:tcW w:w="7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7170" w:rsidRPr="004E7170" w:rsidRDefault="004E7170" w:rsidP="004E7170">
            <w:pPr>
              <w:rPr>
                <w:rFonts w:ascii="Times New Roman" w:hAnsi="Times New Roman" w:cs="Times New Roman"/>
                <w:b/>
              </w:rPr>
            </w:pPr>
            <w:r w:rsidRPr="004E7170">
              <w:rPr>
                <w:rFonts w:ascii="Times New Roman" w:hAnsi="Times New Roman" w:cs="Times New Roman"/>
                <w:b/>
              </w:rPr>
              <w:t>Объем образовательной программы учебной дисциплины</w:t>
            </w:r>
          </w:p>
        </w:tc>
        <w:tc>
          <w:tcPr>
            <w:tcW w:w="1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7170" w:rsidRPr="004E7170" w:rsidRDefault="004E7170" w:rsidP="004E7170">
            <w:pPr>
              <w:rPr>
                <w:rFonts w:ascii="Times New Roman" w:hAnsi="Times New Roman" w:cs="Times New Roman"/>
                <w:b/>
              </w:rPr>
            </w:pPr>
            <w:r w:rsidRPr="004E7170">
              <w:rPr>
                <w:rFonts w:ascii="Times New Roman" w:hAnsi="Times New Roman" w:cs="Times New Roman"/>
                <w:b/>
              </w:rPr>
              <w:t>72</w:t>
            </w:r>
          </w:p>
        </w:tc>
      </w:tr>
      <w:tr w:rsidR="004E7170" w:rsidRPr="004E7170" w:rsidTr="004E7170">
        <w:trPr>
          <w:trHeight w:val="336"/>
        </w:trPr>
        <w:tc>
          <w:tcPr>
            <w:tcW w:w="7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4E7170" w:rsidRPr="004E7170" w:rsidRDefault="004E7170" w:rsidP="004E7170">
            <w:pPr>
              <w:rPr>
                <w:rFonts w:ascii="Times New Roman" w:hAnsi="Times New Roman" w:cs="Times New Roman"/>
                <w:b/>
                <w:bCs/>
              </w:rPr>
            </w:pPr>
            <w:r w:rsidRPr="004E7170">
              <w:rPr>
                <w:rFonts w:ascii="Times New Roman" w:hAnsi="Times New Roman" w:cs="Times New Roman"/>
                <w:b/>
                <w:bCs/>
              </w:rPr>
              <w:t xml:space="preserve">1. Основное содержание </w:t>
            </w:r>
          </w:p>
        </w:tc>
        <w:tc>
          <w:tcPr>
            <w:tcW w:w="197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7170" w:rsidRPr="004E7170" w:rsidRDefault="004B5A9F" w:rsidP="004E717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</w:t>
            </w:r>
          </w:p>
        </w:tc>
      </w:tr>
      <w:tr w:rsidR="004E7170" w:rsidRPr="004E7170" w:rsidTr="004E7170">
        <w:trPr>
          <w:trHeight w:val="336"/>
        </w:trPr>
        <w:tc>
          <w:tcPr>
            <w:tcW w:w="7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4E7170" w:rsidRPr="004E7170" w:rsidRDefault="004E7170" w:rsidP="00F83AD7">
            <w:pPr>
              <w:jc w:val="center"/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t>в т. ч.:</w:t>
            </w:r>
          </w:p>
        </w:tc>
        <w:tc>
          <w:tcPr>
            <w:tcW w:w="197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</w:p>
        </w:tc>
      </w:tr>
      <w:tr w:rsidR="004E7170" w:rsidRPr="004E7170" w:rsidTr="004E7170">
        <w:trPr>
          <w:trHeight w:val="490"/>
        </w:trPr>
        <w:tc>
          <w:tcPr>
            <w:tcW w:w="7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t>теоретическое обучение</w:t>
            </w:r>
          </w:p>
        </w:tc>
        <w:tc>
          <w:tcPr>
            <w:tcW w:w="1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t>-</w:t>
            </w:r>
          </w:p>
        </w:tc>
      </w:tr>
      <w:tr w:rsidR="004E7170" w:rsidRPr="004E7170" w:rsidTr="004E7170">
        <w:trPr>
          <w:trHeight w:val="490"/>
        </w:trPr>
        <w:tc>
          <w:tcPr>
            <w:tcW w:w="7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t>практические занятия</w:t>
            </w:r>
            <w:r w:rsidRPr="004E7170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  <w:tc>
          <w:tcPr>
            <w:tcW w:w="1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7170" w:rsidRPr="004E7170" w:rsidRDefault="004B5A9F" w:rsidP="004E71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</w:tr>
      <w:tr w:rsidR="004B5A9F" w:rsidRPr="004E7170" w:rsidTr="004E7170">
        <w:trPr>
          <w:trHeight w:val="490"/>
        </w:trPr>
        <w:tc>
          <w:tcPr>
            <w:tcW w:w="7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B5A9F" w:rsidRPr="004E7170" w:rsidRDefault="004B5A9F" w:rsidP="004E71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контрольные работы</w:t>
            </w:r>
          </w:p>
        </w:tc>
        <w:tc>
          <w:tcPr>
            <w:tcW w:w="1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B5A9F" w:rsidRPr="004E7170" w:rsidRDefault="004B5A9F" w:rsidP="004E71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4E7170" w:rsidRPr="004E7170" w:rsidTr="004E7170">
        <w:trPr>
          <w:trHeight w:val="490"/>
        </w:trPr>
        <w:tc>
          <w:tcPr>
            <w:tcW w:w="7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7170" w:rsidRPr="004E7170" w:rsidRDefault="004E7170" w:rsidP="004E7170">
            <w:pPr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  <w:b/>
              </w:rPr>
              <w:t>Профессионально ориентированное содержание (содержание прикладного модуля)</w:t>
            </w:r>
          </w:p>
        </w:tc>
        <w:tc>
          <w:tcPr>
            <w:tcW w:w="1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7170" w:rsidRPr="004E7170" w:rsidRDefault="004E7170" w:rsidP="004E7170">
            <w:pPr>
              <w:rPr>
                <w:rFonts w:ascii="Times New Roman" w:hAnsi="Times New Roman" w:cs="Times New Roman"/>
                <w:b/>
              </w:rPr>
            </w:pPr>
            <w:r w:rsidRPr="004E7170">
              <w:rPr>
                <w:rFonts w:ascii="Times New Roman" w:hAnsi="Times New Roman" w:cs="Times New Roman"/>
                <w:b/>
              </w:rPr>
              <w:t>20</w:t>
            </w:r>
          </w:p>
        </w:tc>
      </w:tr>
      <w:tr w:rsidR="004E7170" w:rsidRPr="004E7170" w:rsidTr="004E7170">
        <w:trPr>
          <w:trHeight w:val="490"/>
        </w:trPr>
        <w:tc>
          <w:tcPr>
            <w:tcW w:w="93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7170" w:rsidRPr="004E7170" w:rsidRDefault="004E7170" w:rsidP="00F83AD7">
            <w:pPr>
              <w:jc w:val="center"/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t>в т. ч.:</w:t>
            </w:r>
          </w:p>
        </w:tc>
      </w:tr>
      <w:tr w:rsidR="004E7170" w:rsidRPr="004E7170" w:rsidTr="004E7170">
        <w:trPr>
          <w:trHeight w:val="490"/>
        </w:trPr>
        <w:tc>
          <w:tcPr>
            <w:tcW w:w="7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t>теоретическое обучение</w:t>
            </w:r>
          </w:p>
        </w:tc>
        <w:tc>
          <w:tcPr>
            <w:tcW w:w="1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t>-</w:t>
            </w:r>
          </w:p>
        </w:tc>
      </w:tr>
      <w:tr w:rsidR="004E7170" w:rsidRPr="004E7170" w:rsidTr="004E7170">
        <w:trPr>
          <w:trHeight w:val="490"/>
        </w:trPr>
        <w:tc>
          <w:tcPr>
            <w:tcW w:w="7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7170" w:rsidRPr="004E7170" w:rsidRDefault="004E7170" w:rsidP="004E7170">
            <w:pPr>
              <w:rPr>
                <w:rFonts w:ascii="Times New Roman" w:hAnsi="Times New Roman" w:cs="Times New Roman"/>
              </w:rPr>
            </w:pPr>
            <w:r w:rsidRPr="004E7170">
              <w:rPr>
                <w:rFonts w:ascii="Times New Roman" w:hAnsi="Times New Roman" w:cs="Times New Roman"/>
              </w:rPr>
              <w:t>практические занятия</w:t>
            </w:r>
          </w:p>
        </w:tc>
        <w:tc>
          <w:tcPr>
            <w:tcW w:w="1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7170" w:rsidRPr="004E7170" w:rsidRDefault="004B5A9F" w:rsidP="004E71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4B5A9F" w:rsidRPr="004E7170" w:rsidTr="004E7170">
        <w:trPr>
          <w:trHeight w:val="490"/>
        </w:trPr>
        <w:tc>
          <w:tcPr>
            <w:tcW w:w="7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B5A9F" w:rsidRPr="004E7170" w:rsidRDefault="004B5A9F" w:rsidP="004E7170">
            <w:pPr>
              <w:rPr>
                <w:rFonts w:ascii="Times New Roman" w:hAnsi="Times New Roman" w:cs="Times New Roman"/>
              </w:rPr>
            </w:pPr>
            <w:r w:rsidRPr="004B5A9F">
              <w:rPr>
                <w:rFonts w:ascii="Times New Roman" w:hAnsi="Times New Roman" w:cs="Times New Roman"/>
              </w:rPr>
              <w:t>контрольные работы</w:t>
            </w:r>
          </w:p>
        </w:tc>
        <w:tc>
          <w:tcPr>
            <w:tcW w:w="1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B5A9F" w:rsidRPr="004E7170" w:rsidRDefault="004B5A9F" w:rsidP="004E71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4E7170" w:rsidRPr="004E7170" w:rsidTr="004E7170">
        <w:trPr>
          <w:trHeight w:val="331"/>
        </w:trPr>
        <w:tc>
          <w:tcPr>
            <w:tcW w:w="7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7170" w:rsidRPr="004E7170" w:rsidRDefault="004E7170" w:rsidP="004E7170">
            <w:pPr>
              <w:rPr>
                <w:rFonts w:ascii="Times New Roman" w:hAnsi="Times New Roman" w:cs="Times New Roman"/>
                <w:i/>
              </w:rPr>
            </w:pPr>
            <w:r w:rsidRPr="004E7170">
              <w:rPr>
                <w:rFonts w:ascii="Times New Roman" w:hAnsi="Times New Roman" w:cs="Times New Roman"/>
                <w:b/>
              </w:rPr>
              <w:t>Промежуточная аттестация (дифференцированный зачет)</w:t>
            </w:r>
          </w:p>
        </w:tc>
        <w:tc>
          <w:tcPr>
            <w:tcW w:w="1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7170" w:rsidRPr="004E7170" w:rsidRDefault="004E7170" w:rsidP="004E7170">
            <w:pPr>
              <w:rPr>
                <w:rFonts w:ascii="Times New Roman" w:hAnsi="Times New Roman" w:cs="Times New Roman"/>
                <w:b/>
              </w:rPr>
            </w:pPr>
            <w:r w:rsidRPr="004E7170">
              <w:rPr>
                <w:rFonts w:ascii="Times New Roman" w:hAnsi="Times New Roman" w:cs="Times New Roman"/>
                <w:b/>
              </w:rPr>
              <w:t>2</w:t>
            </w:r>
          </w:p>
        </w:tc>
      </w:tr>
    </w:tbl>
    <w:p w:rsidR="004E7170" w:rsidRPr="004E7170" w:rsidRDefault="004E7170" w:rsidP="004E7170">
      <w:pPr>
        <w:rPr>
          <w:rFonts w:ascii="Times New Roman" w:hAnsi="Times New Roman" w:cs="Times New Roman"/>
          <w:bCs/>
          <w:i/>
        </w:rPr>
      </w:pPr>
    </w:p>
    <w:p w:rsidR="00862E32" w:rsidRPr="00B42916" w:rsidRDefault="00862E32">
      <w:pPr>
        <w:rPr>
          <w:rFonts w:ascii="Times New Roman" w:hAnsi="Times New Roman" w:cs="Times New Roman"/>
        </w:rPr>
        <w:sectPr w:rsidR="00862E32" w:rsidRPr="00B42916">
          <w:footerReference w:type="default" r:id="rId10"/>
          <w:pgSz w:w="11910" w:h="16840"/>
          <w:pgMar w:top="1460" w:right="320" w:bottom="960" w:left="1560" w:header="0" w:footer="775" w:gutter="0"/>
          <w:cols w:space="720"/>
        </w:sectPr>
      </w:pPr>
    </w:p>
    <w:p w:rsidR="00B42916" w:rsidRPr="00B42916" w:rsidRDefault="00B42916" w:rsidP="005D34F2">
      <w:pPr>
        <w:spacing w:before="25"/>
        <w:ind w:left="111"/>
        <w:rPr>
          <w:rFonts w:ascii="Times New Roman" w:hAnsi="Times New Roman" w:cs="Times New Roman"/>
        </w:rPr>
      </w:pPr>
    </w:p>
    <w:sectPr w:rsidR="00B42916" w:rsidRPr="00B42916" w:rsidSect="005D34F2">
      <w:footerReference w:type="default" r:id="rId11"/>
      <w:pgSz w:w="16850" w:h="11910" w:orient="landscape"/>
      <w:pgMar w:top="820" w:right="1020" w:bottom="880" w:left="880" w:header="0" w:footer="695" w:gutter="0"/>
      <w:pgNumType w:start="1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0128" w:rsidRDefault="008B0128" w:rsidP="00862E32">
      <w:r>
        <w:separator/>
      </w:r>
    </w:p>
  </w:endnote>
  <w:endnote w:type="continuationSeparator" w:id="0">
    <w:p w:rsidR="008B0128" w:rsidRDefault="008B0128" w:rsidP="00862E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Noto Sans Symbols">
    <w:altName w:val="Cambria"/>
    <w:charset w:val="00"/>
    <w:family w:val="auto"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fficinaSansBookC">
    <w:altName w:val="Calibri"/>
    <w:panose1 w:val="00000000000000000000"/>
    <w:charset w:val="CC"/>
    <w:family w:val="modern"/>
    <w:notTrueType/>
    <w:pitch w:val="variable"/>
    <w:sig w:usb0="800002AF" w:usb1="1000004A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18643977"/>
      <w:docPartObj>
        <w:docPartGallery w:val="Page Numbers (Bottom of Page)"/>
        <w:docPartUnique/>
      </w:docPartObj>
    </w:sdtPr>
    <w:sdtContent>
      <w:p w:rsidR="0059495C" w:rsidRDefault="001B060B">
        <w:pPr>
          <w:pStyle w:val="ad"/>
          <w:jc w:val="center"/>
        </w:pPr>
        <w:r>
          <w:fldChar w:fldCharType="begin"/>
        </w:r>
        <w:r w:rsidR="0059495C">
          <w:instrText>PAGE   \* MERGEFORMAT</w:instrText>
        </w:r>
        <w:r>
          <w:fldChar w:fldCharType="separate"/>
        </w:r>
        <w:r w:rsidR="005D34F2">
          <w:rPr>
            <w:noProof/>
          </w:rPr>
          <w:t>2</w:t>
        </w:r>
        <w:r>
          <w:fldChar w:fldCharType="end"/>
        </w:r>
      </w:p>
    </w:sdtContent>
  </w:sdt>
  <w:p w:rsidR="0059495C" w:rsidRDefault="0059495C">
    <w:pPr>
      <w:pStyle w:val="a3"/>
      <w:spacing w:line="14" w:lineRule="auto"/>
      <w:rPr>
        <w:sz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95C" w:rsidRDefault="001B060B">
    <w:pPr>
      <w:pStyle w:val="a3"/>
      <w:spacing w:line="14" w:lineRule="auto"/>
      <w:rPr>
        <w:sz w:val="20"/>
      </w:rPr>
    </w:pPr>
    <w:r w:rsidRPr="001B060B"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" o:spid="_x0000_s30724" type="#_x0000_t202" style="position:absolute;margin-left:776.15pt;margin-top:545.6pt;width:12pt;height:15.3pt;z-index:-167516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" filled="f" stroked="f">
          <v:textbox inset="0,0,0,0">
            <w:txbxContent>
              <w:p w:rsidR="0059495C" w:rsidRDefault="001B060B">
                <w:pPr>
                  <w:spacing w:before="10"/>
                  <w:ind w:left="60"/>
                  <w:rPr>
                    <w:rFonts w:ascii="Times New Roman"/>
                    <w:sz w:val="24"/>
                  </w:rPr>
                </w:pPr>
                <w:r>
                  <w:fldChar w:fldCharType="begin"/>
                </w:r>
                <w:r w:rsidR="0059495C">
                  <w:rPr>
                    <w:rFonts w:ascii="Times New Roman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5D34F2">
                  <w:rPr>
                    <w:rFonts w:ascii="Times New Roman"/>
                    <w:noProof/>
                    <w:sz w:val="24"/>
                  </w:rPr>
                  <w:t>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95C" w:rsidRDefault="001B060B">
    <w:pPr>
      <w:pStyle w:val="a3"/>
      <w:spacing w:line="14" w:lineRule="auto"/>
      <w:rPr>
        <w:sz w:val="20"/>
      </w:rPr>
    </w:pPr>
    <w:r w:rsidRPr="001B060B"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30723" type="#_x0000_t202" style="position:absolute;margin-left:539.7pt;margin-top:792.2pt;width:14pt;height:15.3pt;z-index:-167511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" filled="f" stroked="f">
          <v:textbox inset="0,0,0,0">
            <w:txbxContent>
              <w:p w:rsidR="0059495C" w:rsidRDefault="0059495C">
                <w:pPr>
                  <w:spacing w:before="10"/>
                  <w:ind w:left="20"/>
                  <w:rPr>
                    <w:rFonts w:ascii="Times New Roman"/>
                    <w:sz w:val="24"/>
                  </w:rPr>
                </w:pPr>
                <w:r>
                  <w:rPr>
                    <w:rFonts w:ascii="Times New Roman"/>
                    <w:sz w:val="24"/>
                  </w:rPr>
                  <w:t>10</w:t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95C" w:rsidRDefault="001B060B">
    <w:pPr>
      <w:pStyle w:val="a3"/>
      <w:spacing w:line="14" w:lineRule="auto"/>
      <w:rPr>
        <w:sz w:val="20"/>
      </w:rPr>
    </w:pPr>
    <w:r w:rsidRPr="001B060B"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30721" type="#_x0000_t202" style="position:absolute;margin-left:537.7pt;margin-top:792.2pt;width:18pt;height:15.3pt;z-index:-167500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" filled="f" stroked="f">
          <v:textbox inset="0,0,0,0">
            <w:txbxContent>
              <w:p w:rsidR="0059495C" w:rsidRDefault="001B060B">
                <w:pPr>
                  <w:spacing w:before="10"/>
                  <w:ind w:left="60"/>
                  <w:rPr>
                    <w:rFonts w:ascii="Times New Roman"/>
                    <w:sz w:val="24"/>
                  </w:rPr>
                </w:pPr>
                <w:r>
                  <w:fldChar w:fldCharType="begin"/>
                </w:r>
                <w:r w:rsidR="0059495C">
                  <w:rPr>
                    <w:rFonts w:ascii="Times New Roman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5D34F2">
                  <w:rPr>
                    <w:rFonts w:ascii="Times New Roman"/>
                    <w:noProof/>
                    <w:sz w:val="24"/>
                  </w:rPr>
                  <w:t>11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0128" w:rsidRDefault="008B0128" w:rsidP="00862E32">
      <w:r>
        <w:separator/>
      </w:r>
    </w:p>
  </w:footnote>
  <w:footnote w:type="continuationSeparator" w:id="0">
    <w:p w:rsidR="008B0128" w:rsidRDefault="008B0128" w:rsidP="00862E3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F4468"/>
    <w:multiLevelType w:val="hybridMultilevel"/>
    <w:tmpl w:val="DC58B87E"/>
    <w:lvl w:ilvl="0" w:tplc="DC1A7E0C">
      <w:start w:val="1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12F0739"/>
    <w:multiLevelType w:val="multilevel"/>
    <w:tmpl w:val="86E69192"/>
    <w:lvl w:ilvl="0">
      <w:numFmt w:val="bullet"/>
      <w:lvlText w:val="−"/>
      <w:lvlJc w:val="left"/>
      <w:pPr>
        <w:ind w:left="483" w:hanging="341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6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8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0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2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4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6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8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09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035B6F32"/>
    <w:multiLevelType w:val="hybridMultilevel"/>
    <w:tmpl w:val="EA2A0D36"/>
    <w:lvl w:ilvl="0" w:tplc="C22CBE9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166AA"/>
    <w:multiLevelType w:val="hybridMultilevel"/>
    <w:tmpl w:val="1C50901E"/>
    <w:lvl w:ilvl="0" w:tplc="63785AA4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ACE3F7D"/>
    <w:multiLevelType w:val="hybridMultilevel"/>
    <w:tmpl w:val="A984C570"/>
    <w:lvl w:ilvl="0" w:tplc="56F0A606">
      <w:start w:val="2"/>
      <w:numFmt w:val="decimal"/>
      <w:lvlText w:val="%1."/>
      <w:lvlJc w:val="left"/>
      <w:pPr>
        <w:ind w:left="720" w:hanging="360"/>
      </w:pPr>
      <w:rPr>
        <w:rFonts w:eastAsia="Calibri"/>
        <w:b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114841"/>
    <w:multiLevelType w:val="hybridMultilevel"/>
    <w:tmpl w:val="633692A2"/>
    <w:lvl w:ilvl="0" w:tplc="39FE3958">
      <w:start w:val="1"/>
      <w:numFmt w:val="decimal"/>
      <w:lvlText w:val="%1"/>
      <w:lvlJc w:val="left"/>
      <w:pPr>
        <w:ind w:left="1068" w:hanging="360"/>
      </w:pPr>
      <w:rPr>
        <w:rFonts w:hint="default"/>
        <w:b w:val="0"/>
        <w:i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4372460"/>
    <w:multiLevelType w:val="hybridMultilevel"/>
    <w:tmpl w:val="82A215A8"/>
    <w:lvl w:ilvl="0" w:tplc="2736AD26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1E12F408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82300088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AC68A8F8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DC845246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BAD4FCDC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287C6D60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9F527B6A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FC388E40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7">
    <w:nsid w:val="14C86813"/>
    <w:multiLevelType w:val="hybridMultilevel"/>
    <w:tmpl w:val="F6A4A49A"/>
    <w:lvl w:ilvl="0" w:tplc="405469D0">
      <w:numFmt w:val="bullet"/>
      <w:lvlText w:val="•"/>
      <w:lvlJc w:val="left"/>
      <w:pPr>
        <w:ind w:left="1069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>
    <w:nsid w:val="1B095B26"/>
    <w:multiLevelType w:val="hybridMultilevel"/>
    <w:tmpl w:val="FCB8E3F0"/>
    <w:lvl w:ilvl="0" w:tplc="FEC46638">
      <w:numFmt w:val="bullet"/>
      <w:lvlText w:val="-"/>
      <w:lvlJc w:val="left"/>
      <w:pPr>
        <w:ind w:left="108" w:hanging="221"/>
      </w:pPr>
      <w:rPr>
        <w:rFonts w:ascii="Calibri" w:eastAsia="Calibri" w:hAnsi="Calibri" w:cs="Calibri" w:hint="default"/>
        <w:w w:val="100"/>
        <w:sz w:val="22"/>
        <w:szCs w:val="22"/>
        <w:lang w:val="ru-RU" w:eastAsia="en-US" w:bidi="ar-SA"/>
      </w:rPr>
    </w:lvl>
    <w:lvl w:ilvl="1" w:tplc="E0F0D3D4">
      <w:numFmt w:val="bullet"/>
      <w:lvlText w:val="•"/>
      <w:lvlJc w:val="left"/>
      <w:pPr>
        <w:ind w:left="769" w:hanging="221"/>
      </w:pPr>
      <w:rPr>
        <w:rFonts w:hint="default"/>
        <w:lang w:val="ru-RU" w:eastAsia="en-US" w:bidi="ar-SA"/>
      </w:rPr>
    </w:lvl>
    <w:lvl w:ilvl="2" w:tplc="09FA3638">
      <w:numFmt w:val="bullet"/>
      <w:lvlText w:val="•"/>
      <w:lvlJc w:val="left"/>
      <w:pPr>
        <w:ind w:left="1438" w:hanging="221"/>
      </w:pPr>
      <w:rPr>
        <w:rFonts w:hint="default"/>
        <w:lang w:val="ru-RU" w:eastAsia="en-US" w:bidi="ar-SA"/>
      </w:rPr>
    </w:lvl>
    <w:lvl w:ilvl="3" w:tplc="9418E174">
      <w:numFmt w:val="bullet"/>
      <w:lvlText w:val="•"/>
      <w:lvlJc w:val="left"/>
      <w:pPr>
        <w:ind w:left="2107" w:hanging="221"/>
      </w:pPr>
      <w:rPr>
        <w:rFonts w:hint="default"/>
        <w:lang w:val="ru-RU" w:eastAsia="en-US" w:bidi="ar-SA"/>
      </w:rPr>
    </w:lvl>
    <w:lvl w:ilvl="4" w:tplc="C3EEF926">
      <w:numFmt w:val="bullet"/>
      <w:lvlText w:val="•"/>
      <w:lvlJc w:val="left"/>
      <w:pPr>
        <w:ind w:left="2777" w:hanging="221"/>
      </w:pPr>
      <w:rPr>
        <w:rFonts w:hint="default"/>
        <w:lang w:val="ru-RU" w:eastAsia="en-US" w:bidi="ar-SA"/>
      </w:rPr>
    </w:lvl>
    <w:lvl w:ilvl="5" w:tplc="BBBA647E">
      <w:numFmt w:val="bullet"/>
      <w:lvlText w:val="•"/>
      <w:lvlJc w:val="left"/>
      <w:pPr>
        <w:ind w:left="3446" w:hanging="221"/>
      </w:pPr>
      <w:rPr>
        <w:rFonts w:hint="default"/>
        <w:lang w:val="ru-RU" w:eastAsia="en-US" w:bidi="ar-SA"/>
      </w:rPr>
    </w:lvl>
    <w:lvl w:ilvl="6" w:tplc="C638E82C">
      <w:numFmt w:val="bullet"/>
      <w:lvlText w:val="•"/>
      <w:lvlJc w:val="left"/>
      <w:pPr>
        <w:ind w:left="4115" w:hanging="221"/>
      </w:pPr>
      <w:rPr>
        <w:rFonts w:hint="default"/>
        <w:lang w:val="ru-RU" w:eastAsia="en-US" w:bidi="ar-SA"/>
      </w:rPr>
    </w:lvl>
    <w:lvl w:ilvl="7" w:tplc="968CF05A">
      <w:numFmt w:val="bullet"/>
      <w:lvlText w:val="•"/>
      <w:lvlJc w:val="left"/>
      <w:pPr>
        <w:ind w:left="4785" w:hanging="221"/>
      </w:pPr>
      <w:rPr>
        <w:rFonts w:hint="default"/>
        <w:lang w:val="ru-RU" w:eastAsia="en-US" w:bidi="ar-SA"/>
      </w:rPr>
    </w:lvl>
    <w:lvl w:ilvl="8" w:tplc="2DA8FD2E">
      <w:numFmt w:val="bullet"/>
      <w:lvlText w:val="•"/>
      <w:lvlJc w:val="left"/>
      <w:pPr>
        <w:ind w:left="5454" w:hanging="221"/>
      </w:pPr>
      <w:rPr>
        <w:rFonts w:hint="default"/>
        <w:lang w:val="ru-RU" w:eastAsia="en-US" w:bidi="ar-SA"/>
      </w:rPr>
    </w:lvl>
  </w:abstractNum>
  <w:abstractNum w:abstractNumId="9">
    <w:nsid w:val="1BFF4B93"/>
    <w:multiLevelType w:val="hybridMultilevel"/>
    <w:tmpl w:val="EC449E6E"/>
    <w:lvl w:ilvl="0" w:tplc="862251CA">
      <w:numFmt w:val="bullet"/>
      <w:lvlText w:val="-"/>
      <w:lvlJc w:val="left"/>
      <w:pPr>
        <w:ind w:left="109" w:hanging="317"/>
      </w:pPr>
      <w:rPr>
        <w:rFonts w:ascii="Arial MT" w:eastAsia="Arial MT" w:hAnsi="Arial MT" w:cs="Arial MT" w:hint="default"/>
        <w:w w:val="99"/>
        <w:sz w:val="26"/>
        <w:szCs w:val="26"/>
        <w:lang w:val="ru-RU" w:eastAsia="en-US" w:bidi="ar-SA"/>
      </w:rPr>
    </w:lvl>
    <w:lvl w:ilvl="1" w:tplc="405469D0">
      <w:numFmt w:val="bullet"/>
      <w:lvlText w:val="•"/>
      <w:lvlJc w:val="left"/>
      <w:pPr>
        <w:ind w:left="343" w:hanging="317"/>
      </w:pPr>
      <w:rPr>
        <w:rFonts w:hint="default"/>
        <w:lang w:val="ru-RU" w:eastAsia="en-US" w:bidi="ar-SA"/>
      </w:rPr>
    </w:lvl>
    <w:lvl w:ilvl="2" w:tplc="E0CCA00A">
      <w:numFmt w:val="bullet"/>
      <w:lvlText w:val="•"/>
      <w:lvlJc w:val="left"/>
      <w:pPr>
        <w:ind w:left="587" w:hanging="317"/>
      </w:pPr>
      <w:rPr>
        <w:rFonts w:hint="default"/>
        <w:lang w:val="ru-RU" w:eastAsia="en-US" w:bidi="ar-SA"/>
      </w:rPr>
    </w:lvl>
    <w:lvl w:ilvl="3" w:tplc="51300608">
      <w:numFmt w:val="bullet"/>
      <w:lvlText w:val="•"/>
      <w:lvlJc w:val="left"/>
      <w:pPr>
        <w:ind w:left="830" w:hanging="317"/>
      </w:pPr>
      <w:rPr>
        <w:rFonts w:hint="default"/>
        <w:lang w:val="ru-RU" w:eastAsia="en-US" w:bidi="ar-SA"/>
      </w:rPr>
    </w:lvl>
    <w:lvl w:ilvl="4" w:tplc="AFAAB624">
      <w:numFmt w:val="bullet"/>
      <w:lvlText w:val="•"/>
      <w:lvlJc w:val="left"/>
      <w:pPr>
        <w:ind w:left="1074" w:hanging="317"/>
      </w:pPr>
      <w:rPr>
        <w:rFonts w:hint="default"/>
        <w:lang w:val="ru-RU" w:eastAsia="en-US" w:bidi="ar-SA"/>
      </w:rPr>
    </w:lvl>
    <w:lvl w:ilvl="5" w:tplc="2E6C4D76">
      <w:numFmt w:val="bullet"/>
      <w:lvlText w:val="•"/>
      <w:lvlJc w:val="left"/>
      <w:pPr>
        <w:ind w:left="1318" w:hanging="317"/>
      </w:pPr>
      <w:rPr>
        <w:rFonts w:hint="default"/>
        <w:lang w:val="ru-RU" w:eastAsia="en-US" w:bidi="ar-SA"/>
      </w:rPr>
    </w:lvl>
    <w:lvl w:ilvl="6" w:tplc="0BE253F4">
      <w:numFmt w:val="bullet"/>
      <w:lvlText w:val="•"/>
      <w:lvlJc w:val="left"/>
      <w:pPr>
        <w:ind w:left="1561" w:hanging="317"/>
      </w:pPr>
      <w:rPr>
        <w:rFonts w:hint="default"/>
        <w:lang w:val="ru-RU" w:eastAsia="en-US" w:bidi="ar-SA"/>
      </w:rPr>
    </w:lvl>
    <w:lvl w:ilvl="7" w:tplc="091CF5FE">
      <w:numFmt w:val="bullet"/>
      <w:lvlText w:val="•"/>
      <w:lvlJc w:val="left"/>
      <w:pPr>
        <w:ind w:left="1805" w:hanging="317"/>
      </w:pPr>
      <w:rPr>
        <w:rFonts w:hint="default"/>
        <w:lang w:val="ru-RU" w:eastAsia="en-US" w:bidi="ar-SA"/>
      </w:rPr>
    </w:lvl>
    <w:lvl w:ilvl="8" w:tplc="B5DEA076">
      <w:numFmt w:val="bullet"/>
      <w:lvlText w:val="•"/>
      <w:lvlJc w:val="left"/>
      <w:pPr>
        <w:ind w:left="2048" w:hanging="317"/>
      </w:pPr>
      <w:rPr>
        <w:rFonts w:hint="default"/>
        <w:lang w:val="ru-RU" w:eastAsia="en-US" w:bidi="ar-SA"/>
      </w:rPr>
    </w:lvl>
  </w:abstractNum>
  <w:abstractNum w:abstractNumId="10">
    <w:nsid w:val="1D1851A3"/>
    <w:multiLevelType w:val="hybridMultilevel"/>
    <w:tmpl w:val="4FB647C0"/>
    <w:lvl w:ilvl="0" w:tplc="F2A06728">
      <w:numFmt w:val="bullet"/>
      <w:lvlText w:val=""/>
      <w:lvlJc w:val="left"/>
      <w:pPr>
        <w:ind w:left="201" w:hanging="286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D996E062">
      <w:numFmt w:val="bullet"/>
      <w:lvlText w:val="•"/>
      <w:lvlJc w:val="left"/>
      <w:pPr>
        <w:ind w:left="1162" w:hanging="286"/>
      </w:pPr>
      <w:rPr>
        <w:rFonts w:hint="default"/>
        <w:lang w:val="ru-RU" w:eastAsia="en-US" w:bidi="ar-SA"/>
      </w:rPr>
    </w:lvl>
    <w:lvl w:ilvl="2" w:tplc="B01E08EA">
      <w:numFmt w:val="bullet"/>
      <w:lvlText w:val="•"/>
      <w:lvlJc w:val="left"/>
      <w:pPr>
        <w:ind w:left="2125" w:hanging="286"/>
      </w:pPr>
      <w:rPr>
        <w:rFonts w:hint="default"/>
        <w:lang w:val="ru-RU" w:eastAsia="en-US" w:bidi="ar-SA"/>
      </w:rPr>
    </w:lvl>
    <w:lvl w:ilvl="3" w:tplc="5BDA5808">
      <w:numFmt w:val="bullet"/>
      <w:lvlText w:val="•"/>
      <w:lvlJc w:val="left"/>
      <w:pPr>
        <w:ind w:left="3087" w:hanging="286"/>
      </w:pPr>
      <w:rPr>
        <w:rFonts w:hint="default"/>
        <w:lang w:val="ru-RU" w:eastAsia="en-US" w:bidi="ar-SA"/>
      </w:rPr>
    </w:lvl>
    <w:lvl w:ilvl="4" w:tplc="91446164">
      <w:numFmt w:val="bullet"/>
      <w:lvlText w:val="•"/>
      <w:lvlJc w:val="left"/>
      <w:pPr>
        <w:ind w:left="4050" w:hanging="286"/>
      </w:pPr>
      <w:rPr>
        <w:rFonts w:hint="default"/>
        <w:lang w:val="ru-RU" w:eastAsia="en-US" w:bidi="ar-SA"/>
      </w:rPr>
    </w:lvl>
    <w:lvl w:ilvl="5" w:tplc="D0CE1CD4">
      <w:numFmt w:val="bullet"/>
      <w:lvlText w:val="•"/>
      <w:lvlJc w:val="left"/>
      <w:pPr>
        <w:ind w:left="5013" w:hanging="286"/>
      </w:pPr>
      <w:rPr>
        <w:rFonts w:hint="default"/>
        <w:lang w:val="ru-RU" w:eastAsia="en-US" w:bidi="ar-SA"/>
      </w:rPr>
    </w:lvl>
    <w:lvl w:ilvl="6" w:tplc="5F84CB76">
      <w:numFmt w:val="bullet"/>
      <w:lvlText w:val="•"/>
      <w:lvlJc w:val="left"/>
      <w:pPr>
        <w:ind w:left="5975" w:hanging="286"/>
      </w:pPr>
      <w:rPr>
        <w:rFonts w:hint="default"/>
        <w:lang w:val="ru-RU" w:eastAsia="en-US" w:bidi="ar-SA"/>
      </w:rPr>
    </w:lvl>
    <w:lvl w:ilvl="7" w:tplc="0BD41894">
      <w:numFmt w:val="bullet"/>
      <w:lvlText w:val="•"/>
      <w:lvlJc w:val="left"/>
      <w:pPr>
        <w:ind w:left="6938" w:hanging="286"/>
      </w:pPr>
      <w:rPr>
        <w:rFonts w:hint="default"/>
        <w:lang w:val="ru-RU" w:eastAsia="en-US" w:bidi="ar-SA"/>
      </w:rPr>
    </w:lvl>
    <w:lvl w:ilvl="8" w:tplc="4F54D01E">
      <w:numFmt w:val="bullet"/>
      <w:lvlText w:val="•"/>
      <w:lvlJc w:val="left"/>
      <w:pPr>
        <w:ind w:left="7901" w:hanging="286"/>
      </w:pPr>
      <w:rPr>
        <w:rFonts w:hint="default"/>
        <w:lang w:val="ru-RU" w:eastAsia="en-US" w:bidi="ar-SA"/>
      </w:rPr>
    </w:lvl>
  </w:abstractNum>
  <w:abstractNum w:abstractNumId="11">
    <w:nsid w:val="206B5276"/>
    <w:multiLevelType w:val="hybridMultilevel"/>
    <w:tmpl w:val="6F8491F0"/>
    <w:lvl w:ilvl="0" w:tplc="15746A66">
      <w:start w:val="1"/>
      <w:numFmt w:val="decimal"/>
      <w:lvlText w:val="%1."/>
      <w:lvlJc w:val="left"/>
      <w:pPr>
        <w:ind w:left="301" w:hanging="428"/>
      </w:pPr>
      <w:rPr>
        <w:rFonts w:ascii="Calibri" w:eastAsia="Calibri" w:hAnsi="Calibri" w:cs="Calibri" w:hint="default"/>
        <w:spacing w:val="-1"/>
        <w:w w:val="100"/>
        <w:sz w:val="28"/>
        <w:szCs w:val="28"/>
        <w:lang w:val="ru-RU" w:eastAsia="en-US" w:bidi="ar-SA"/>
      </w:rPr>
    </w:lvl>
    <w:lvl w:ilvl="1" w:tplc="47B2D8FC">
      <w:numFmt w:val="bullet"/>
      <w:lvlText w:val="•"/>
      <w:lvlJc w:val="left"/>
      <w:pPr>
        <w:ind w:left="1264" w:hanging="428"/>
      </w:pPr>
      <w:rPr>
        <w:rFonts w:hint="default"/>
        <w:lang w:val="ru-RU" w:eastAsia="en-US" w:bidi="ar-SA"/>
      </w:rPr>
    </w:lvl>
    <w:lvl w:ilvl="2" w:tplc="F830FC98">
      <w:numFmt w:val="bullet"/>
      <w:lvlText w:val="•"/>
      <w:lvlJc w:val="left"/>
      <w:pPr>
        <w:ind w:left="2229" w:hanging="428"/>
      </w:pPr>
      <w:rPr>
        <w:rFonts w:hint="default"/>
        <w:lang w:val="ru-RU" w:eastAsia="en-US" w:bidi="ar-SA"/>
      </w:rPr>
    </w:lvl>
    <w:lvl w:ilvl="3" w:tplc="EDC2C8E2">
      <w:numFmt w:val="bullet"/>
      <w:lvlText w:val="•"/>
      <w:lvlJc w:val="left"/>
      <w:pPr>
        <w:ind w:left="3193" w:hanging="428"/>
      </w:pPr>
      <w:rPr>
        <w:rFonts w:hint="default"/>
        <w:lang w:val="ru-RU" w:eastAsia="en-US" w:bidi="ar-SA"/>
      </w:rPr>
    </w:lvl>
    <w:lvl w:ilvl="4" w:tplc="271A631C">
      <w:numFmt w:val="bullet"/>
      <w:lvlText w:val="•"/>
      <w:lvlJc w:val="left"/>
      <w:pPr>
        <w:ind w:left="4158" w:hanging="428"/>
      </w:pPr>
      <w:rPr>
        <w:rFonts w:hint="default"/>
        <w:lang w:val="ru-RU" w:eastAsia="en-US" w:bidi="ar-SA"/>
      </w:rPr>
    </w:lvl>
    <w:lvl w:ilvl="5" w:tplc="932801CE">
      <w:numFmt w:val="bullet"/>
      <w:lvlText w:val="•"/>
      <w:lvlJc w:val="left"/>
      <w:pPr>
        <w:ind w:left="5123" w:hanging="428"/>
      </w:pPr>
      <w:rPr>
        <w:rFonts w:hint="default"/>
        <w:lang w:val="ru-RU" w:eastAsia="en-US" w:bidi="ar-SA"/>
      </w:rPr>
    </w:lvl>
    <w:lvl w:ilvl="6" w:tplc="838CF03A">
      <w:numFmt w:val="bullet"/>
      <w:lvlText w:val="•"/>
      <w:lvlJc w:val="left"/>
      <w:pPr>
        <w:ind w:left="6087" w:hanging="428"/>
      </w:pPr>
      <w:rPr>
        <w:rFonts w:hint="default"/>
        <w:lang w:val="ru-RU" w:eastAsia="en-US" w:bidi="ar-SA"/>
      </w:rPr>
    </w:lvl>
    <w:lvl w:ilvl="7" w:tplc="7BF03B1A">
      <w:numFmt w:val="bullet"/>
      <w:lvlText w:val="•"/>
      <w:lvlJc w:val="left"/>
      <w:pPr>
        <w:ind w:left="7052" w:hanging="428"/>
      </w:pPr>
      <w:rPr>
        <w:rFonts w:hint="default"/>
        <w:lang w:val="ru-RU" w:eastAsia="en-US" w:bidi="ar-SA"/>
      </w:rPr>
    </w:lvl>
    <w:lvl w:ilvl="8" w:tplc="E7FAFE18">
      <w:numFmt w:val="bullet"/>
      <w:lvlText w:val="•"/>
      <w:lvlJc w:val="left"/>
      <w:pPr>
        <w:ind w:left="8017" w:hanging="428"/>
      </w:pPr>
      <w:rPr>
        <w:rFonts w:hint="default"/>
        <w:lang w:val="ru-RU" w:eastAsia="en-US" w:bidi="ar-SA"/>
      </w:rPr>
    </w:lvl>
  </w:abstractNum>
  <w:abstractNum w:abstractNumId="12">
    <w:nsid w:val="263D28F3"/>
    <w:multiLevelType w:val="hybridMultilevel"/>
    <w:tmpl w:val="48EE4BC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768760F"/>
    <w:multiLevelType w:val="hybridMultilevel"/>
    <w:tmpl w:val="F2E0401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7B6246C"/>
    <w:multiLevelType w:val="hybridMultilevel"/>
    <w:tmpl w:val="027A6552"/>
    <w:lvl w:ilvl="0" w:tplc="9272ABAE">
      <w:start w:val="1"/>
      <w:numFmt w:val="decimal"/>
      <w:lvlText w:val="%1."/>
      <w:lvlJc w:val="left"/>
      <w:pPr>
        <w:ind w:left="302" w:hanging="428"/>
      </w:pPr>
      <w:rPr>
        <w:rFonts w:ascii="Calibri" w:eastAsia="Calibri" w:hAnsi="Calibri" w:cs="Calibri" w:hint="default"/>
        <w:spacing w:val="-1"/>
        <w:w w:val="100"/>
        <w:sz w:val="28"/>
        <w:szCs w:val="28"/>
        <w:lang w:val="ru-RU" w:eastAsia="en-US" w:bidi="ar-SA"/>
      </w:rPr>
    </w:lvl>
    <w:lvl w:ilvl="1" w:tplc="A8D21422">
      <w:numFmt w:val="bullet"/>
      <w:lvlText w:val="•"/>
      <w:lvlJc w:val="left"/>
      <w:pPr>
        <w:ind w:left="1000" w:hanging="428"/>
      </w:pPr>
      <w:rPr>
        <w:rFonts w:hint="default"/>
        <w:lang w:val="ru-RU" w:eastAsia="en-US" w:bidi="ar-SA"/>
      </w:rPr>
    </w:lvl>
    <w:lvl w:ilvl="2" w:tplc="D2905D82">
      <w:numFmt w:val="bullet"/>
      <w:lvlText w:val="•"/>
      <w:lvlJc w:val="left"/>
      <w:pPr>
        <w:ind w:left="1994" w:hanging="428"/>
      </w:pPr>
      <w:rPr>
        <w:rFonts w:hint="default"/>
        <w:lang w:val="ru-RU" w:eastAsia="en-US" w:bidi="ar-SA"/>
      </w:rPr>
    </w:lvl>
    <w:lvl w:ilvl="3" w:tplc="CCDEEAAA">
      <w:numFmt w:val="bullet"/>
      <w:lvlText w:val="•"/>
      <w:lvlJc w:val="left"/>
      <w:pPr>
        <w:ind w:left="2988" w:hanging="428"/>
      </w:pPr>
      <w:rPr>
        <w:rFonts w:hint="default"/>
        <w:lang w:val="ru-RU" w:eastAsia="en-US" w:bidi="ar-SA"/>
      </w:rPr>
    </w:lvl>
    <w:lvl w:ilvl="4" w:tplc="FB78D6EC">
      <w:numFmt w:val="bullet"/>
      <w:lvlText w:val="•"/>
      <w:lvlJc w:val="left"/>
      <w:pPr>
        <w:ind w:left="3982" w:hanging="428"/>
      </w:pPr>
      <w:rPr>
        <w:rFonts w:hint="default"/>
        <w:lang w:val="ru-RU" w:eastAsia="en-US" w:bidi="ar-SA"/>
      </w:rPr>
    </w:lvl>
    <w:lvl w:ilvl="5" w:tplc="D828015C">
      <w:numFmt w:val="bullet"/>
      <w:lvlText w:val="•"/>
      <w:lvlJc w:val="left"/>
      <w:pPr>
        <w:ind w:left="4976" w:hanging="428"/>
      </w:pPr>
      <w:rPr>
        <w:rFonts w:hint="default"/>
        <w:lang w:val="ru-RU" w:eastAsia="en-US" w:bidi="ar-SA"/>
      </w:rPr>
    </w:lvl>
    <w:lvl w:ilvl="6" w:tplc="698A4E5C">
      <w:numFmt w:val="bullet"/>
      <w:lvlText w:val="•"/>
      <w:lvlJc w:val="left"/>
      <w:pPr>
        <w:ind w:left="5970" w:hanging="428"/>
      </w:pPr>
      <w:rPr>
        <w:rFonts w:hint="default"/>
        <w:lang w:val="ru-RU" w:eastAsia="en-US" w:bidi="ar-SA"/>
      </w:rPr>
    </w:lvl>
    <w:lvl w:ilvl="7" w:tplc="A60A6C72">
      <w:numFmt w:val="bullet"/>
      <w:lvlText w:val="•"/>
      <w:lvlJc w:val="left"/>
      <w:pPr>
        <w:ind w:left="6964" w:hanging="428"/>
      </w:pPr>
      <w:rPr>
        <w:rFonts w:hint="default"/>
        <w:lang w:val="ru-RU" w:eastAsia="en-US" w:bidi="ar-SA"/>
      </w:rPr>
    </w:lvl>
    <w:lvl w:ilvl="8" w:tplc="BE24DF04">
      <w:numFmt w:val="bullet"/>
      <w:lvlText w:val="•"/>
      <w:lvlJc w:val="left"/>
      <w:pPr>
        <w:ind w:left="7958" w:hanging="428"/>
      </w:pPr>
      <w:rPr>
        <w:rFonts w:hint="default"/>
        <w:lang w:val="ru-RU" w:eastAsia="en-US" w:bidi="ar-SA"/>
      </w:rPr>
    </w:lvl>
  </w:abstractNum>
  <w:abstractNum w:abstractNumId="15">
    <w:nsid w:val="3A3A7F25"/>
    <w:multiLevelType w:val="hybridMultilevel"/>
    <w:tmpl w:val="252EC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ABE5A54"/>
    <w:multiLevelType w:val="hybridMultilevel"/>
    <w:tmpl w:val="3B463E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ACB43BD"/>
    <w:multiLevelType w:val="hybridMultilevel"/>
    <w:tmpl w:val="1F92A53C"/>
    <w:lvl w:ilvl="0" w:tplc="63983C16">
      <w:start w:val="3"/>
      <w:numFmt w:val="decimal"/>
      <w:lvlText w:val="%1"/>
      <w:lvlJc w:val="left"/>
      <w:pPr>
        <w:ind w:left="301" w:hanging="495"/>
      </w:pPr>
      <w:rPr>
        <w:rFonts w:hint="default"/>
        <w:lang w:val="ru-RU" w:eastAsia="en-US" w:bidi="ar-SA"/>
      </w:rPr>
    </w:lvl>
    <w:lvl w:ilvl="1" w:tplc="754C4024">
      <w:numFmt w:val="none"/>
      <w:lvlText w:val=""/>
      <w:lvlJc w:val="left"/>
      <w:pPr>
        <w:tabs>
          <w:tab w:val="num" w:pos="360"/>
        </w:tabs>
      </w:pPr>
    </w:lvl>
    <w:lvl w:ilvl="2" w:tplc="2FAA0D2E">
      <w:numFmt w:val="bullet"/>
      <w:lvlText w:val="•"/>
      <w:lvlJc w:val="left"/>
      <w:pPr>
        <w:ind w:left="2229" w:hanging="495"/>
      </w:pPr>
      <w:rPr>
        <w:rFonts w:hint="default"/>
        <w:lang w:val="ru-RU" w:eastAsia="en-US" w:bidi="ar-SA"/>
      </w:rPr>
    </w:lvl>
    <w:lvl w:ilvl="3" w:tplc="DF845D94">
      <w:numFmt w:val="bullet"/>
      <w:lvlText w:val="•"/>
      <w:lvlJc w:val="left"/>
      <w:pPr>
        <w:ind w:left="3193" w:hanging="495"/>
      </w:pPr>
      <w:rPr>
        <w:rFonts w:hint="default"/>
        <w:lang w:val="ru-RU" w:eastAsia="en-US" w:bidi="ar-SA"/>
      </w:rPr>
    </w:lvl>
    <w:lvl w:ilvl="4" w:tplc="6F42C5D6">
      <w:numFmt w:val="bullet"/>
      <w:lvlText w:val="•"/>
      <w:lvlJc w:val="left"/>
      <w:pPr>
        <w:ind w:left="4158" w:hanging="495"/>
      </w:pPr>
      <w:rPr>
        <w:rFonts w:hint="default"/>
        <w:lang w:val="ru-RU" w:eastAsia="en-US" w:bidi="ar-SA"/>
      </w:rPr>
    </w:lvl>
    <w:lvl w:ilvl="5" w:tplc="54327FA0">
      <w:numFmt w:val="bullet"/>
      <w:lvlText w:val="•"/>
      <w:lvlJc w:val="left"/>
      <w:pPr>
        <w:ind w:left="5123" w:hanging="495"/>
      </w:pPr>
      <w:rPr>
        <w:rFonts w:hint="default"/>
        <w:lang w:val="ru-RU" w:eastAsia="en-US" w:bidi="ar-SA"/>
      </w:rPr>
    </w:lvl>
    <w:lvl w:ilvl="6" w:tplc="7AEC4DAE">
      <w:numFmt w:val="bullet"/>
      <w:lvlText w:val="•"/>
      <w:lvlJc w:val="left"/>
      <w:pPr>
        <w:ind w:left="6087" w:hanging="495"/>
      </w:pPr>
      <w:rPr>
        <w:rFonts w:hint="default"/>
        <w:lang w:val="ru-RU" w:eastAsia="en-US" w:bidi="ar-SA"/>
      </w:rPr>
    </w:lvl>
    <w:lvl w:ilvl="7" w:tplc="684204F2">
      <w:numFmt w:val="bullet"/>
      <w:lvlText w:val="•"/>
      <w:lvlJc w:val="left"/>
      <w:pPr>
        <w:ind w:left="7052" w:hanging="495"/>
      </w:pPr>
      <w:rPr>
        <w:rFonts w:hint="default"/>
        <w:lang w:val="ru-RU" w:eastAsia="en-US" w:bidi="ar-SA"/>
      </w:rPr>
    </w:lvl>
    <w:lvl w:ilvl="8" w:tplc="0E2E3C1A">
      <w:numFmt w:val="bullet"/>
      <w:lvlText w:val="•"/>
      <w:lvlJc w:val="left"/>
      <w:pPr>
        <w:ind w:left="8017" w:hanging="495"/>
      </w:pPr>
      <w:rPr>
        <w:rFonts w:hint="default"/>
        <w:lang w:val="ru-RU" w:eastAsia="en-US" w:bidi="ar-SA"/>
      </w:rPr>
    </w:lvl>
  </w:abstractNum>
  <w:abstractNum w:abstractNumId="18">
    <w:nsid w:val="3EB02199"/>
    <w:multiLevelType w:val="hybridMultilevel"/>
    <w:tmpl w:val="649880D6"/>
    <w:lvl w:ilvl="0" w:tplc="28C68156">
      <w:start w:val="5"/>
      <w:numFmt w:val="decimal"/>
      <w:lvlText w:val="%1."/>
      <w:lvlJc w:val="left"/>
      <w:pPr>
        <w:ind w:left="330" w:hanging="221"/>
      </w:pPr>
      <w:rPr>
        <w:rFonts w:hint="default"/>
        <w:b/>
        <w:bCs/>
        <w:i/>
        <w:iCs/>
        <w:w w:val="100"/>
        <w:lang w:val="ru-RU" w:eastAsia="en-US" w:bidi="ar-SA"/>
      </w:rPr>
    </w:lvl>
    <w:lvl w:ilvl="1" w:tplc="4FB09C30">
      <w:numFmt w:val="bullet"/>
      <w:lvlText w:val="•"/>
      <w:lvlJc w:val="left"/>
      <w:pPr>
        <w:ind w:left="1167" w:hanging="221"/>
      </w:pPr>
      <w:rPr>
        <w:rFonts w:hint="default"/>
        <w:lang w:val="ru-RU" w:eastAsia="en-US" w:bidi="ar-SA"/>
      </w:rPr>
    </w:lvl>
    <w:lvl w:ilvl="2" w:tplc="875EACB6">
      <w:numFmt w:val="bullet"/>
      <w:lvlText w:val="•"/>
      <w:lvlJc w:val="left"/>
      <w:pPr>
        <w:ind w:left="1994" w:hanging="221"/>
      </w:pPr>
      <w:rPr>
        <w:rFonts w:hint="default"/>
        <w:lang w:val="ru-RU" w:eastAsia="en-US" w:bidi="ar-SA"/>
      </w:rPr>
    </w:lvl>
    <w:lvl w:ilvl="3" w:tplc="4B5C7496">
      <w:numFmt w:val="bullet"/>
      <w:lvlText w:val="•"/>
      <w:lvlJc w:val="left"/>
      <w:pPr>
        <w:ind w:left="2821" w:hanging="221"/>
      </w:pPr>
      <w:rPr>
        <w:rFonts w:hint="default"/>
        <w:lang w:val="ru-RU" w:eastAsia="en-US" w:bidi="ar-SA"/>
      </w:rPr>
    </w:lvl>
    <w:lvl w:ilvl="4" w:tplc="2954C080">
      <w:numFmt w:val="bullet"/>
      <w:lvlText w:val="•"/>
      <w:lvlJc w:val="left"/>
      <w:pPr>
        <w:ind w:left="3648" w:hanging="221"/>
      </w:pPr>
      <w:rPr>
        <w:rFonts w:hint="default"/>
        <w:lang w:val="ru-RU" w:eastAsia="en-US" w:bidi="ar-SA"/>
      </w:rPr>
    </w:lvl>
    <w:lvl w:ilvl="5" w:tplc="A1DCEFFC">
      <w:numFmt w:val="bullet"/>
      <w:lvlText w:val="•"/>
      <w:lvlJc w:val="left"/>
      <w:pPr>
        <w:ind w:left="4475" w:hanging="221"/>
      </w:pPr>
      <w:rPr>
        <w:rFonts w:hint="default"/>
        <w:lang w:val="ru-RU" w:eastAsia="en-US" w:bidi="ar-SA"/>
      </w:rPr>
    </w:lvl>
    <w:lvl w:ilvl="6" w:tplc="3A3EC564">
      <w:numFmt w:val="bullet"/>
      <w:lvlText w:val="•"/>
      <w:lvlJc w:val="left"/>
      <w:pPr>
        <w:ind w:left="5302" w:hanging="221"/>
      </w:pPr>
      <w:rPr>
        <w:rFonts w:hint="default"/>
        <w:lang w:val="ru-RU" w:eastAsia="en-US" w:bidi="ar-SA"/>
      </w:rPr>
    </w:lvl>
    <w:lvl w:ilvl="7" w:tplc="202A486C">
      <w:numFmt w:val="bullet"/>
      <w:lvlText w:val="•"/>
      <w:lvlJc w:val="left"/>
      <w:pPr>
        <w:ind w:left="6129" w:hanging="221"/>
      </w:pPr>
      <w:rPr>
        <w:rFonts w:hint="default"/>
        <w:lang w:val="ru-RU" w:eastAsia="en-US" w:bidi="ar-SA"/>
      </w:rPr>
    </w:lvl>
    <w:lvl w:ilvl="8" w:tplc="A3F0CDFC">
      <w:numFmt w:val="bullet"/>
      <w:lvlText w:val="•"/>
      <w:lvlJc w:val="left"/>
      <w:pPr>
        <w:ind w:left="6956" w:hanging="221"/>
      </w:pPr>
      <w:rPr>
        <w:rFonts w:hint="default"/>
        <w:lang w:val="ru-RU" w:eastAsia="en-US" w:bidi="ar-SA"/>
      </w:rPr>
    </w:lvl>
  </w:abstractNum>
  <w:abstractNum w:abstractNumId="19">
    <w:nsid w:val="43AA1B31"/>
    <w:multiLevelType w:val="hybridMultilevel"/>
    <w:tmpl w:val="A8624958"/>
    <w:lvl w:ilvl="0" w:tplc="B4406F16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9EE8BA6C">
      <w:start w:val="1"/>
      <w:numFmt w:val="decimal"/>
      <w:lvlText w:val="%2."/>
      <w:lvlJc w:val="left"/>
      <w:pPr>
        <w:ind w:left="1364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467D669B"/>
    <w:multiLevelType w:val="hybridMultilevel"/>
    <w:tmpl w:val="324E4B52"/>
    <w:lvl w:ilvl="0" w:tplc="F704129C">
      <w:numFmt w:val="bullet"/>
      <w:lvlText w:val="-"/>
      <w:lvlJc w:val="left"/>
      <w:pPr>
        <w:ind w:left="110" w:hanging="118"/>
      </w:pPr>
      <w:rPr>
        <w:rFonts w:ascii="Calibri" w:eastAsia="Calibri" w:hAnsi="Calibri" w:cs="Calibri" w:hint="default"/>
        <w:w w:val="100"/>
        <w:sz w:val="22"/>
        <w:szCs w:val="22"/>
        <w:lang w:val="ru-RU" w:eastAsia="en-US" w:bidi="ar-SA"/>
      </w:rPr>
    </w:lvl>
    <w:lvl w:ilvl="1" w:tplc="640A4E20">
      <w:numFmt w:val="bullet"/>
      <w:lvlText w:val="•"/>
      <w:lvlJc w:val="left"/>
      <w:pPr>
        <w:ind w:left="518" w:hanging="118"/>
      </w:pPr>
      <w:rPr>
        <w:rFonts w:hint="default"/>
        <w:lang w:val="ru-RU" w:eastAsia="en-US" w:bidi="ar-SA"/>
      </w:rPr>
    </w:lvl>
    <w:lvl w:ilvl="2" w:tplc="919EE2C6">
      <w:numFmt w:val="bullet"/>
      <w:lvlText w:val="•"/>
      <w:lvlJc w:val="left"/>
      <w:pPr>
        <w:ind w:left="916" w:hanging="118"/>
      </w:pPr>
      <w:rPr>
        <w:rFonts w:hint="default"/>
        <w:lang w:val="ru-RU" w:eastAsia="en-US" w:bidi="ar-SA"/>
      </w:rPr>
    </w:lvl>
    <w:lvl w:ilvl="3" w:tplc="666A578E">
      <w:numFmt w:val="bullet"/>
      <w:lvlText w:val="•"/>
      <w:lvlJc w:val="left"/>
      <w:pPr>
        <w:ind w:left="1314" w:hanging="118"/>
      </w:pPr>
      <w:rPr>
        <w:rFonts w:hint="default"/>
        <w:lang w:val="ru-RU" w:eastAsia="en-US" w:bidi="ar-SA"/>
      </w:rPr>
    </w:lvl>
    <w:lvl w:ilvl="4" w:tplc="4950EAAA">
      <w:numFmt w:val="bullet"/>
      <w:lvlText w:val="•"/>
      <w:lvlJc w:val="left"/>
      <w:pPr>
        <w:ind w:left="1713" w:hanging="118"/>
      </w:pPr>
      <w:rPr>
        <w:rFonts w:hint="default"/>
        <w:lang w:val="ru-RU" w:eastAsia="en-US" w:bidi="ar-SA"/>
      </w:rPr>
    </w:lvl>
    <w:lvl w:ilvl="5" w:tplc="FF1A21A0">
      <w:numFmt w:val="bullet"/>
      <w:lvlText w:val="•"/>
      <w:lvlJc w:val="left"/>
      <w:pPr>
        <w:ind w:left="2111" w:hanging="118"/>
      </w:pPr>
      <w:rPr>
        <w:rFonts w:hint="default"/>
        <w:lang w:val="ru-RU" w:eastAsia="en-US" w:bidi="ar-SA"/>
      </w:rPr>
    </w:lvl>
    <w:lvl w:ilvl="6" w:tplc="4790DE24">
      <w:numFmt w:val="bullet"/>
      <w:lvlText w:val="•"/>
      <w:lvlJc w:val="left"/>
      <w:pPr>
        <w:ind w:left="2509" w:hanging="118"/>
      </w:pPr>
      <w:rPr>
        <w:rFonts w:hint="default"/>
        <w:lang w:val="ru-RU" w:eastAsia="en-US" w:bidi="ar-SA"/>
      </w:rPr>
    </w:lvl>
    <w:lvl w:ilvl="7" w:tplc="99225422">
      <w:numFmt w:val="bullet"/>
      <w:lvlText w:val="•"/>
      <w:lvlJc w:val="left"/>
      <w:pPr>
        <w:ind w:left="2908" w:hanging="118"/>
      </w:pPr>
      <w:rPr>
        <w:rFonts w:hint="default"/>
        <w:lang w:val="ru-RU" w:eastAsia="en-US" w:bidi="ar-SA"/>
      </w:rPr>
    </w:lvl>
    <w:lvl w:ilvl="8" w:tplc="24C61AE6">
      <w:numFmt w:val="bullet"/>
      <w:lvlText w:val="•"/>
      <w:lvlJc w:val="left"/>
      <w:pPr>
        <w:ind w:left="3306" w:hanging="118"/>
      </w:pPr>
      <w:rPr>
        <w:rFonts w:hint="default"/>
        <w:lang w:val="ru-RU" w:eastAsia="en-US" w:bidi="ar-SA"/>
      </w:rPr>
    </w:lvl>
  </w:abstractNum>
  <w:abstractNum w:abstractNumId="21">
    <w:nsid w:val="4E8E73F7"/>
    <w:multiLevelType w:val="hybridMultilevel"/>
    <w:tmpl w:val="194CC76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EE442B5"/>
    <w:multiLevelType w:val="hybridMultilevel"/>
    <w:tmpl w:val="AB402554"/>
    <w:lvl w:ilvl="0" w:tplc="9556707A">
      <w:numFmt w:val="bullet"/>
      <w:lvlText w:val="-"/>
      <w:lvlJc w:val="left"/>
      <w:pPr>
        <w:ind w:left="108" w:hanging="111"/>
      </w:pPr>
      <w:rPr>
        <w:rFonts w:ascii="Calibri" w:eastAsia="Calibri" w:hAnsi="Calibri" w:cs="Calibri" w:hint="default"/>
        <w:w w:val="100"/>
        <w:sz w:val="22"/>
        <w:szCs w:val="22"/>
        <w:lang w:val="ru-RU" w:eastAsia="en-US" w:bidi="ar-SA"/>
      </w:rPr>
    </w:lvl>
    <w:lvl w:ilvl="1" w:tplc="91BC7F2E">
      <w:numFmt w:val="bullet"/>
      <w:lvlText w:val="•"/>
      <w:lvlJc w:val="left"/>
      <w:pPr>
        <w:ind w:left="769" w:hanging="111"/>
      </w:pPr>
      <w:rPr>
        <w:rFonts w:hint="default"/>
        <w:lang w:val="ru-RU" w:eastAsia="en-US" w:bidi="ar-SA"/>
      </w:rPr>
    </w:lvl>
    <w:lvl w:ilvl="2" w:tplc="A6F8F78C">
      <w:numFmt w:val="bullet"/>
      <w:lvlText w:val="•"/>
      <w:lvlJc w:val="left"/>
      <w:pPr>
        <w:ind w:left="1438" w:hanging="111"/>
      </w:pPr>
      <w:rPr>
        <w:rFonts w:hint="default"/>
        <w:lang w:val="ru-RU" w:eastAsia="en-US" w:bidi="ar-SA"/>
      </w:rPr>
    </w:lvl>
    <w:lvl w:ilvl="3" w:tplc="80D85920">
      <w:numFmt w:val="bullet"/>
      <w:lvlText w:val="•"/>
      <w:lvlJc w:val="left"/>
      <w:pPr>
        <w:ind w:left="2107" w:hanging="111"/>
      </w:pPr>
      <w:rPr>
        <w:rFonts w:hint="default"/>
        <w:lang w:val="ru-RU" w:eastAsia="en-US" w:bidi="ar-SA"/>
      </w:rPr>
    </w:lvl>
    <w:lvl w:ilvl="4" w:tplc="75AE0844">
      <w:numFmt w:val="bullet"/>
      <w:lvlText w:val="•"/>
      <w:lvlJc w:val="left"/>
      <w:pPr>
        <w:ind w:left="2777" w:hanging="111"/>
      </w:pPr>
      <w:rPr>
        <w:rFonts w:hint="default"/>
        <w:lang w:val="ru-RU" w:eastAsia="en-US" w:bidi="ar-SA"/>
      </w:rPr>
    </w:lvl>
    <w:lvl w:ilvl="5" w:tplc="97BC9032">
      <w:numFmt w:val="bullet"/>
      <w:lvlText w:val="•"/>
      <w:lvlJc w:val="left"/>
      <w:pPr>
        <w:ind w:left="3446" w:hanging="111"/>
      </w:pPr>
      <w:rPr>
        <w:rFonts w:hint="default"/>
        <w:lang w:val="ru-RU" w:eastAsia="en-US" w:bidi="ar-SA"/>
      </w:rPr>
    </w:lvl>
    <w:lvl w:ilvl="6" w:tplc="7430D800">
      <w:numFmt w:val="bullet"/>
      <w:lvlText w:val="•"/>
      <w:lvlJc w:val="left"/>
      <w:pPr>
        <w:ind w:left="4115" w:hanging="111"/>
      </w:pPr>
      <w:rPr>
        <w:rFonts w:hint="default"/>
        <w:lang w:val="ru-RU" w:eastAsia="en-US" w:bidi="ar-SA"/>
      </w:rPr>
    </w:lvl>
    <w:lvl w:ilvl="7" w:tplc="F3D266CC">
      <w:numFmt w:val="bullet"/>
      <w:lvlText w:val="•"/>
      <w:lvlJc w:val="left"/>
      <w:pPr>
        <w:ind w:left="4785" w:hanging="111"/>
      </w:pPr>
      <w:rPr>
        <w:rFonts w:hint="default"/>
        <w:lang w:val="ru-RU" w:eastAsia="en-US" w:bidi="ar-SA"/>
      </w:rPr>
    </w:lvl>
    <w:lvl w:ilvl="8" w:tplc="086C6EC0">
      <w:numFmt w:val="bullet"/>
      <w:lvlText w:val="•"/>
      <w:lvlJc w:val="left"/>
      <w:pPr>
        <w:ind w:left="5454" w:hanging="111"/>
      </w:pPr>
      <w:rPr>
        <w:rFonts w:hint="default"/>
        <w:lang w:val="ru-RU" w:eastAsia="en-US" w:bidi="ar-SA"/>
      </w:rPr>
    </w:lvl>
  </w:abstractNum>
  <w:abstractNum w:abstractNumId="23">
    <w:nsid w:val="566478CF"/>
    <w:multiLevelType w:val="hybridMultilevel"/>
    <w:tmpl w:val="DA1611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8C07D54">
      <w:numFmt w:val="bullet"/>
      <w:lvlText w:val="•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83A735E"/>
    <w:multiLevelType w:val="hybridMultilevel"/>
    <w:tmpl w:val="77A80A0E"/>
    <w:lvl w:ilvl="0" w:tplc="101EACB6">
      <w:start w:val="2"/>
      <w:numFmt w:val="decimal"/>
      <w:lvlText w:val="%1."/>
      <w:lvlJc w:val="left"/>
      <w:pPr>
        <w:ind w:left="330" w:hanging="221"/>
      </w:pPr>
      <w:rPr>
        <w:rFonts w:ascii="Calibri" w:eastAsia="Calibri" w:hAnsi="Calibri" w:cs="Calibri" w:hint="default"/>
        <w:b/>
        <w:bCs/>
        <w:i/>
        <w:iCs/>
        <w:w w:val="100"/>
        <w:sz w:val="22"/>
        <w:szCs w:val="22"/>
        <w:lang w:val="ru-RU" w:eastAsia="en-US" w:bidi="ar-SA"/>
      </w:rPr>
    </w:lvl>
    <w:lvl w:ilvl="1" w:tplc="7530273E">
      <w:numFmt w:val="bullet"/>
      <w:lvlText w:val="•"/>
      <w:lvlJc w:val="left"/>
      <w:pPr>
        <w:ind w:left="1167" w:hanging="221"/>
      </w:pPr>
      <w:rPr>
        <w:rFonts w:hint="default"/>
        <w:lang w:val="ru-RU" w:eastAsia="en-US" w:bidi="ar-SA"/>
      </w:rPr>
    </w:lvl>
    <w:lvl w:ilvl="2" w:tplc="FCA4EB6A">
      <w:numFmt w:val="bullet"/>
      <w:lvlText w:val="•"/>
      <w:lvlJc w:val="left"/>
      <w:pPr>
        <w:ind w:left="1994" w:hanging="221"/>
      </w:pPr>
      <w:rPr>
        <w:rFonts w:hint="default"/>
        <w:lang w:val="ru-RU" w:eastAsia="en-US" w:bidi="ar-SA"/>
      </w:rPr>
    </w:lvl>
    <w:lvl w:ilvl="3" w:tplc="DB2E2BFE">
      <w:numFmt w:val="bullet"/>
      <w:lvlText w:val="•"/>
      <w:lvlJc w:val="left"/>
      <w:pPr>
        <w:ind w:left="2821" w:hanging="221"/>
      </w:pPr>
      <w:rPr>
        <w:rFonts w:hint="default"/>
        <w:lang w:val="ru-RU" w:eastAsia="en-US" w:bidi="ar-SA"/>
      </w:rPr>
    </w:lvl>
    <w:lvl w:ilvl="4" w:tplc="3BA0F86E">
      <w:numFmt w:val="bullet"/>
      <w:lvlText w:val="•"/>
      <w:lvlJc w:val="left"/>
      <w:pPr>
        <w:ind w:left="3648" w:hanging="221"/>
      </w:pPr>
      <w:rPr>
        <w:rFonts w:hint="default"/>
        <w:lang w:val="ru-RU" w:eastAsia="en-US" w:bidi="ar-SA"/>
      </w:rPr>
    </w:lvl>
    <w:lvl w:ilvl="5" w:tplc="595A4900">
      <w:numFmt w:val="bullet"/>
      <w:lvlText w:val="•"/>
      <w:lvlJc w:val="left"/>
      <w:pPr>
        <w:ind w:left="4475" w:hanging="221"/>
      </w:pPr>
      <w:rPr>
        <w:rFonts w:hint="default"/>
        <w:lang w:val="ru-RU" w:eastAsia="en-US" w:bidi="ar-SA"/>
      </w:rPr>
    </w:lvl>
    <w:lvl w:ilvl="6" w:tplc="EE340190">
      <w:numFmt w:val="bullet"/>
      <w:lvlText w:val="•"/>
      <w:lvlJc w:val="left"/>
      <w:pPr>
        <w:ind w:left="5302" w:hanging="221"/>
      </w:pPr>
      <w:rPr>
        <w:rFonts w:hint="default"/>
        <w:lang w:val="ru-RU" w:eastAsia="en-US" w:bidi="ar-SA"/>
      </w:rPr>
    </w:lvl>
    <w:lvl w:ilvl="7" w:tplc="6B52C6F4">
      <w:numFmt w:val="bullet"/>
      <w:lvlText w:val="•"/>
      <w:lvlJc w:val="left"/>
      <w:pPr>
        <w:ind w:left="6129" w:hanging="221"/>
      </w:pPr>
      <w:rPr>
        <w:rFonts w:hint="default"/>
        <w:lang w:val="ru-RU" w:eastAsia="en-US" w:bidi="ar-SA"/>
      </w:rPr>
    </w:lvl>
    <w:lvl w:ilvl="8" w:tplc="34E6D616">
      <w:numFmt w:val="bullet"/>
      <w:lvlText w:val="•"/>
      <w:lvlJc w:val="left"/>
      <w:pPr>
        <w:ind w:left="6956" w:hanging="221"/>
      </w:pPr>
      <w:rPr>
        <w:rFonts w:hint="default"/>
        <w:lang w:val="ru-RU" w:eastAsia="en-US" w:bidi="ar-SA"/>
      </w:rPr>
    </w:lvl>
  </w:abstractNum>
  <w:abstractNum w:abstractNumId="25">
    <w:nsid w:val="5A9A224D"/>
    <w:multiLevelType w:val="hybridMultilevel"/>
    <w:tmpl w:val="965E0B06"/>
    <w:lvl w:ilvl="0" w:tplc="845C6358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5D820B50"/>
    <w:multiLevelType w:val="hybridMultilevel"/>
    <w:tmpl w:val="61800666"/>
    <w:lvl w:ilvl="0" w:tplc="7EB201CC">
      <w:start w:val="12"/>
      <w:numFmt w:val="decimal"/>
      <w:lvlText w:val="%1."/>
      <w:lvlJc w:val="left"/>
      <w:pPr>
        <w:ind w:left="469" w:hanging="360"/>
      </w:pPr>
      <w:rPr>
        <w:rFonts w:hint="default"/>
        <w:color w:val="171717"/>
      </w:rPr>
    </w:lvl>
    <w:lvl w:ilvl="1" w:tplc="04190019" w:tentative="1">
      <w:start w:val="1"/>
      <w:numFmt w:val="lowerLetter"/>
      <w:lvlText w:val="%2."/>
      <w:lvlJc w:val="left"/>
      <w:pPr>
        <w:ind w:left="1189" w:hanging="360"/>
      </w:pPr>
    </w:lvl>
    <w:lvl w:ilvl="2" w:tplc="0419001B" w:tentative="1">
      <w:start w:val="1"/>
      <w:numFmt w:val="lowerRoman"/>
      <w:lvlText w:val="%3."/>
      <w:lvlJc w:val="right"/>
      <w:pPr>
        <w:ind w:left="1909" w:hanging="180"/>
      </w:pPr>
    </w:lvl>
    <w:lvl w:ilvl="3" w:tplc="0419000F" w:tentative="1">
      <w:start w:val="1"/>
      <w:numFmt w:val="decimal"/>
      <w:lvlText w:val="%4."/>
      <w:lvlJc w:val="left"/>
      <w:pPr>
        <w:ind w:left="2629" w:hanging="360"/>
      </w:pPr>
    </w:lvl>
    <w:lvl w:ilvl="4" w:tplc="04190019" w:tentative="1">
      <w:start w:val="1"/>
      <w:numFmt w:val="lowerLetter"/>
      <w:lvlText w:val="%5."/>
      <w:lvlJc w:val="left"/>
      <w:pPr>
        <w:ind w:left="3349" w:hanging="360"/>
      </w:pPr>
    </w:lvl>
    <w:lvl w:ilvl="5" w:tplc="0419001B" w:tentative="1">
      <w:start w:val="1"/>
      <w:numFmt w:val="lowerRoman"/>
      <w:lvlText w:val="%6."/>
      <w:lvlJc w:val="right"/>
      <w:pPr>
        <w:ind w:left="4069" w:hanging="180"/>
      </w:pPr>
    </w:lvl>
    <w:lvl w:ilvl="6" w:tplc="0419000F" w:tentative="1">
      <w:start w:val="1"/>
      <w:numFmt w:val="decimal"/>
      <w:lvlText w:val="%7."/>
      <w:lvlJc w:val="left"/>
      <w:pPr>
        <w:ind w:left="4789" w:hanging="360"/>
      </w:pPr>
    </w:lvl>
    <w:lvl w:ilvl="7" w:tplc="04190019" w:tentative="1">
      <w:start w:val="1"/>
      <w:numFmt w:val="lowerLetter"/>
      <w:lvlText w:val="%8."/>
      <w:lvlJc w:val="left"/>
      <w:pPr>
        <w:ind w:left="5509" w:hanging="360"/>
      </w:pPr>
    </w:lvl>
    <w:lvl w:ilvl="8" w:tplc="0419001B" w:tentative="1">
      <w:start w:val="1"/>
      <w:numFmt w:val="lowerRoman"/>
      <w:lvlText w:val="%9."/>
      <w:lvlJc w:val="right"/>
      <w:pPr>
        <w:ind w:left="6229" w:hanging="180"/>
      </w:pPr>
    </w:lvl>
  </w:abstractNum>
  <w:abstractNum w:abstractNumId="27">
    <w:nsid w:val="5DCA5AE6"/>
    <w:multiLevelType w:val="hybridMultilevel"/>
    <w:tmpl w:val="B1744D30"/>
    <w:lvl w:ilvl="0" w:tplc="6EFC15B6">
      <w:start w:val="1"/>
      <w:numFmt w:val="decimal"/>
      <w:lvlText w:val="%1."/>
      <w:lvlJc w:val="left"/>
      <w:pPr>
        <w:ind w:left="201" w:hanging="279"/>
      </w:pPr>
      <w:rPr>
        <w:rFonts w:ascii="Calibri" w:eastAsia="Calibri" w:hAnsi="Calibri" w:cs="Calibri" w:hint="default"/>
        <w:b/>
        <w:bCs/>
        <w:spacing w:val="-1"/>
        <w:w w:val="100"/>
        <w:sz w:val="28"/>
        <w:szCs w:val="28"/>
        <w:lang w:val="ru-RU" w:eastAsia="en-US" w:bidi="ar-SA"/>
      </w:rPr>
    </w:lvl>
    <w:lvl w:ilvl="1" w:tplc="99D28CC6">
      <w:start w:val="1"/>
      <w:numFmt w:val="decimal"/>
      <w:lvlText w:val="%2."/>
      <w:lvlJc w:val="left"/>
      <w:pPr>
        <w:ind w:left="3257" w:hanging="279"/>
        <w:jc w:val="right"/>
      </w:pPr>
      <w:rPr>
        <w:rFonts w:ascii="Times New Roman" w:eastAsia="Calibri" w:hAnsi="Times New Roman" w:cs="Times New Roman" w:hint="default"/>
        <w:b/>
        <w:bCs/>
        <w:spacing w:val="-1"/>
        <w:w w:val="100"/>
        <w:sz w:val="24"/>
        <w:szCs w:val="28"/>
        <w:lang w:val="ru-RU" w:eastAsia="en-US" w:bidi="ar-SA"/>
      </w:rPr>
    </w:lvl>
    <w:lvl w:ilvl="2" w:tplc="F9E0C51A">
      <w:numFmt w:val="none"/>
      <w:lvlText w:val=""/>
      <w:lvlJc w:val="left"/>
      <w:pPr>
        <w:tabs>
          <w:tab w:val="num" w:pos="360"/>
        </w:tabs>
      </w:pPr>
    </w:lvl>
    <w:lvl w:ilvl="3" w:tplc="EEEA2996">
      <w:numFmt w:val="none"/>
      <w:lvlText w:val=""/>
      <w:lvlJc w:val="left"/>
      <w:pPr>
        <w:tabs>
          <w:tab w:val="num" w:pos="360"/>
        </w:tabs>
      </w:pPr>
    </w:lvl>
    <w:lvl w:ilvl="4" w:tplc="D6367280">
      <w:numFmt w:val="bullet"/>
      <w:lvlText w:val="•"/>
      <w:lvlJc w:val="left"/>
      <w:pPr>
        <w:ind w:left="4355" w:hanging="711"/>
      </w:pPr>
      <w:rPr>
        <w:rFonts w:hint="default"/>
        <w:lang w:val="ru-RU" w:eastAsia="en-US" w:bidi="ar-SA"/>
      </w:rPr>
    </w:lvl>
    <w:lvl w:ilvl="5" w:tplc="227C578E">
      <w:numFmt w:val="bullet"/>
      <w:lvlText w:val="•"/>
      <w:lvlJc w:val="left"/>
      <w:pPr>
        <w:ind w:left="5267" w:hanging="711"/>
      </w:pPr>
      <w:rPr>
        <w:rFonts w:hint="default"/>
        <w:lang w:val="ru-RU" w:eastAsia="en-US" w:bidi="ar-SA"/>
      </w:rPr>
    </w:lvl>
    <w:lvl w:ilvl="6" w:tplc="3C887B44">
      <w:numFmt w:val="bullet"/>
      <w:lvlText w:val="•"/>
      <w:lvlJc w:val="left"/>
      <w:pPr>
        <w:ind w:left="6179" w:hanging="711"/>
      </w:pPr>
      <w:rPr>
        <w:rFonts w:hint="default"/>
        <w:lang w:val="ru-RU" w:eastAsia="en-US" w:bidi="ar-SA"/>
      </w:rPr>
    </w:lvl>
    <w:lvl w:ilvl="7" w:tplc="5F98AC84">
      <w:numFmt w:val="bullet"/>
      <w:lvlText w:val="•"/>
      <w:lvlJc w:val="left"/>
      <w:pPr>
        <w:ind w:left="7090" w:hanging="711"/>
      </w:pPr>
      <w:rPr>
        <w:rFonts w:hint="default"/>
        <w:lang w:val="ru-RU" w:eastAsia="en-US" w:bidi="ar-SA"/>
      </w:rPr>
    </w:lvl>
    <w:lvl w:ilvl="8" w:tplc="CDE41EB2">
      <w:numFmt w:val="bullet"/>
      <w:lvlText w:val="•"/>
      <w:lvlJc w:val="left"/>
      <w:pPr>
        <w:ind w:left="8002" w:hanging="711"/>
      </w:pPr>
      <w:rPr>
        <w:rFonts w:hint="default"/>
        <w:lang w:val="ru-RU" w:eastAsia="en-US" w:bidi="ar-SA"/>
      </w:rPr>
    </w:lvl>
  </w:abstractNum>
  <w:abstractNum w:abstractNumId="28">
    <w:nsid w:val="5F230AB0"/>
    <w:multiLevelType w:val="hybridMultilevel"/>
    <w:tmpl w:val="4A9CC0B4"/>
    <w:lvl w:ilvl="0" w:tplc="60B2156A">
      <w:start w:val="14"/>
      <w:numFmt w:val="decimal"/>
      <w:lvlText w:val="%1."/>
      <w:lvlJc w:val="left"/>
      <w:pPr>
        <w:ind w:left="438" w:hanging="329"/>
      </w:pPr>
      <w:rPr>
        <w:rFonts w:ascii="Calibri" w:eastAsia="Calibri" w:hAnsi="Calibri" w:cs="Calibri" w:hint="default"/>
        <w:w w:val="100"/>
        <w:sz w:val="22"/>
        <w:szCs w:val="22"/>
        <w:lang w:val="ru-RU" w:eastAsia="en-US" w:bidi="ar-SA"/>
      </w:rPr>
    </w:lvl>
    <w:lvl w:ilvl="1" w:tplc="02FCE61A">
      <w:numFmt w:val="bullet"/>
      <w:lvlText w:val="•"/>
      <w:lvlJc w:val="left"/>
      <w:pPr>
        <w:ind w:left="1257" w:hanging="329"/>
      </w:pPr>
      <w:rPr>
        <w:rFonts w:hint="default"/>
        <w:lang w:val="ru-RU" w:eastAsia="en-US" w:bidi="ar-SA"/>
      </w:rPr>
    </w:lvl>
    <w:lvl w:ilvl="2" w:tplc="20D4AA98">
      <w:numFmt w:val="bullet"/>
      <w:lvlText w:val="•"/>
      <w:lvlJc w:val="left"/>
      <w:pPr>
        <w:ind w:left="2074" w:hanging="329"/>
      </w:pPr>
      <w:rPr>
        <w:rFonts w:hint="default"/>
        <w:lang w:val="ru-RU" w:eastAsia="en-US" w:bidi="ar-SA"/>
      </w:rPr>
    </w:lvl>
    <w:lvl w:ilvl="3" w:tplc="1A7A1FA4">
      <w:numFmt w:val="bullet"/>
      <w:lvlText w:val="•"/>
      <w:lvlJc w:val="left"/>
      <w:pPr>
        <w:ind w:left="2891" w:hanging="329"/>
      </w:pPr>
      <w:rPr>
        <w:rFonts w:hint="default"/>
        <w:lang w:val="ru-RU" w:eastAsia="en-US" w:bidi="ar-SA"/>
      </w:rPr>
    </w:lvl>
    <w:lvl w:ilvl="4" w:tplc="33FA724C">
      <w:numFmt w:val="bullet"/>
      <w:lvlText w:val="•"/>
      <w:lvlJc w:val="left"/>
      <w:pPr>
        <w:ind w:left="3708" w:hanging="329"/>
      </w:pPr>
      <w:rPr>
        <w:rFonts w:hint="default"/>
        <w:lang w:val="ru-RU" w:eastAsia="en-US" w:bidi="ar-SA"/>
      </w:rPr>
    </w:lvl>
    <w:lvl w:ilvl="5" w:tplc="566CFBFA">
      <w:numFmt w:val="bullet"/>
      <w:lvlText w:val="•"/>
      <w:lvlJc w:val="left"/>
      <w:pPr>
        <w:ind w:left="4525" w:hanging="329"/>
      </w:pPr>
      <w:rPr>
        <w:rFonts w:hint="default"/>
        <w:lang w:val="ru-RU" w:eastAsia="en-US" w:bidi="ar-SA"/>
      </w:rPr>
    </w:lvl>
    <w:lvl w:ilvl="6" w:tplc="6C4040D6">
      <w:numFmt w:val="bullet"/>
      <w:lvlText w:val="•"/>
      <w:lvlJc w:val="left"/>
      <w:pPr>
        <w:ind w:left="5342" w:hanging="329"/>
      </w:pPr>
      <w:rPr>
        <w:rFonts w:hint="default"/>
        <w:lang w:val="ru-RU" w:eastAsia="en-US" w:bidi="ar-SA"/>
      </w:rPr>
    </w:lvl>
    <w:lvl w:ilvl="7" w:tplc="AA946436">
      <w:numFmt w:val="bullet"/>
      <w:lvlText w:val="•"/>
      <w:lvlJc w:val="left"/>
      <w:pPr>
        <w:ind w:left="6159" w:hanging="329"/>
      </w:pPr>
      <w:rPr>
        <w:rFonts w:hint="default"/>
        <w:lang w:val="ru-RU" w:eastAsia="en-US" w:bidi="ar-SA"/>
      </w:rPr>
    </w:lvl>
    <w:lvl w:ilvl="8" w:tplc="F30C9D20">
      <w:numFmt w:val="bullet"/>
      <w:lvlText w:val="•"/>
      <w:lvlJc w:val="left"/>
      <w:pPr>
        <w:ind w:left="6976" w:hanging="329"/>
      </w:pPr>
      <w:rPr>
        <w:rFonts w:hint="default"/>
        <w:lang w:val="ru-RU" w:eastAsia="en-US" w:bidi="ar-SA"/>
      </w:rPr>
    </w:lvl>
  </w:abstractNum>
  <w:abstractNum w:abstractNumId="29">
    <w:nsid w:val="5FD81D5B"/>
    <w:multiLevelType w:val="hybridMultilevel"/>
    <w:tmpl w:val="CC822C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3943A7B"/>
    <w:multiLevelType w:val="hybridMultilevel"/>
    <w:tmpl w:val="6D54AEE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F8B4E3A"/>
    <w:multiLevelType w:val="hybridMultilevel"/>
    <w:tmpl w:val="AD7AC9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4"/>
  </w:num>
  <w:num w:numId="3">
    <w:abstractNumId w:val="11"/>
  </w:num>
  <w:num w:numId="4">
    <w:abstractNumId w:val="17"/>
  </w:num>
  <w:num w:numId="5">
    <w:abstractNumId w:val="28"/>
  </w:num>
  <w:num w:numId="6">
    <w:abstractNumId w:val="18"/>
  </w:num>
  <w:num w:numId="7">
    <w:abstractNumId w:val="24"/>
  </w:num>
  <w:num w:numId="8">
    <w:abstractNumId w:val="22"/>
  </w:num>
  <w:num w:numId="9">
    <w:abstractNumId w:val="8"/>
  </w:num>
  <w:num w:numId="10">
    <w:abstractNumId w:val="20"/>
  </w:num>
  <w:num w:numId="11">
    <w:abstractNumId w:val="10"/>
  </w:num>
  <w:num w:numId="12">
    <w:abstractNumId w:val="27"/>
  </w:num>
  <w:num w:numId="13">
    <w:abstractNumId w:val="26"/>
  </w:num>
  <w:num w:numId="14">
    <w:abstractNumId w:val="6"/>
  </w:num>
  <w:num w:numId="15">
    <w:abstractNumId w:val="7"/>
  </w:num>
  <w:num w:numId="16">
    <w:abstractNumId w:val="2"/>
  </w:num>
  <w:num w:numId="17">
    <w:abstractNumId w:val="5"/>
  </w:num>
  <w:num w:numId="18">
    <w:abstractNumId w:val="19"/>
  </w:num>
  <w:num w:numId="19">
    <w:abstractNumId w:val="0"/>
  </w:num>
  <w:num w:numId="20">
    <w:abstractNumId w:val="31"/>
  </w:num>
  <w:num w:numId="21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  <w:num w:numId="23">
    <w:abstractNumId w:val="16"/>
  </w:num>
  <w:num w:numId="24">
    <w:abstractNumId w:val="23"/>
  </w:num>
  <w:num w:numId="25">
    <w:abstractNumId w:val="29"/>
  </w:num>
  <w:num w:numId="26">
    <w:abstractNumId w:val="15"/>
  </w:num>
  <w:num w:numId="27">
    <w:abstractNumId w:val="30"/>
  </w:num>
  <w:num w:numId="28">
    <w:abstractNumId w:val="13"/>
  </w:num>
  <w:num w:numId="29">
    <w:abstractNumId w:val="12"/>
  </w:num>
  <w:num w:numId="30">
    <w:abstractNumId w:val="25"/>
  </w:num>
  <w:num w:numId="31">
    <w:abstractNumId w:val="3"/>
  </w:num>
  <w:num w:numId="32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31746"/>
    <o:shapelayout v:ext="edit">
      <o:idmap v:ext="edit" data="30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862E32"/>
    <w:rsid w:val="000030CD"/>
    <w:rsid w:val="00012D0E"/>
    <w:rsid w:val="000314EA"/>
    <w:rsid w:val="00051C1F"/>
    <w:rsid w:val="00070918"/>
    <w:rsid w:val="0009243D"/>
    <w:rsid w:val="000B5C21"/>
    <w:rsid w:val="000C0019"/>
    <w:rsid w:val="000D6DCC"/>
    <w:rsid w:val="00110DE4"/>
    <w:rsid w:val="001149FE"/>
    <w:rsid w:val="00120BDA"/>
    <w:rsid w:val="00130E06"/>
    <w:rsid w:val="00137C28"/>
    <w:rsid w:val="00184F98"/>
    <w:rsid w:val="001B060B"/>
    <w:rsid w:val="001C4121"/>
    <w:rsid w:val="001E3B04"/>
    <w:rsid w:val="001E4790"/>
    <w:rsid w:val="001F4644"/>
    <w:rsid w:val="00231194"/>
    <w:rsid w:val="002610DD"/>
    <w:rsid w:val="0028080A"/>
    <w:rsid w:val="00296036"/>
    <w:rsid w:val="002A2019"/>
    <w:rsid w:val="002B266B"/>
    <w:rsid w:val="002C7922"/>
    <w:rsid w:val="002D3F51"/>
    <w:rsid w:val="002D7AD4"/>
    <w:rsid w:val="002F5F65"/>
    <w:rsid w:val="002F711F"/>
    <w:rsid w:val="003037A1"/>
    <w:rsid w:val="00314F20"/>
    <w:rsid w:val="003643C9"/>
    <w:rsid w:val="003723E5"/>
    <w:rsid w:val="003757B2"/>
    <w:rsid w:val="00396CB4"/>
    <w:rsid w:val="003B098B"/>
    <w:rsid w:val="00424542"/>
    <w:rsid w:val="00434F49"/>
    <w:rsid w:val="004604B8"/>
    <w:rsid w:val="00474513"/>
    <w:rsid w:val="004B5A9F"/>
    <w:rsid w:val="004B5D4F"/>
    <w:rsid w:val="004C7B57"/>
    <w:rsid w:val="004D3E00"/>
    <w:rsid w:val="004E10D5"/>
    <w:rsid w:val="004E3A22"/>
    <w:rsid w:val="004E7170"/>
    <w:rsid w:val="0050146F"/>
    <w:rsid w:val="00576017"/>
    <w:rsid w:val="0059495C"/>
    <w:rsid w:val="005A154C"/>
    <w:rsid w:val="005A44AB"/>
    <w:rsid w:val="005D34F2"/>
    <w:rsid w:val="005E1240"/>
    <w:rsid w:val="005E5E3C"/>
    <w:rsid w:val="005F322D"/>
    <w:rsid w:val="00613D7C"/>
    <w:rsid w:val="0061577F"/>
    <w:rsid w:val="00625FBB"/>
    <w:rsid w:val="006327D9"/>
    <w:rsid w:val="00652C25"/>
    <w:rsid w:val="00653A10"/>
    <w:rsid w:val="00662663"/>
    <w:rsid w:val="006628F1"/>
    <w:rsid w:val="006C1467"/>
    <w:rsid w:val="006C232C"/>
    <w:rsid w:val="006E46E6"/>
    <w:rsid w:val="006F0AB1"/>
    <w:rsid w:val="00713AD4"/>
    <w:rsid w:val="00732DDF"/>
    <w:rsid w:val="00760103"/>
    <w:rsid w:val="007678AD"/>
    <w:rsid w:val="007C1DAF"/>
    <w:rsid w:val="007D4AB8"/>
    <w:rsid w:val="00803BB8"/>
    <w:rsid w:val="0085422B"/>
    <w:rsid w:val="0085448B"/>
    <w:rsid w:val="00861925"/>
    <w:rsid w:val="00862E32"/>
    <w:rsid w:val="00864317"/>
    <w:rsid w:val="00880283"/>
    <w:rsid w:val="00887E30"/>
    <w:rsid w:val="008908F3"/>
    <w:rsid w:val="00892FDF"/>
    <w:rsid w:val="008B0128"/>
    <w:rsid w:val="008C532F"/>
    <w:rsid w:val="008D1449"/>
    <w:rsid w:val="008F113B"/>
    <w:rsid w:val="00930C36"/>
    <w:rsid w:val="009727A8"/>
    <w:rsid w:val="00987194"/>
    <w:rsid w:val="00992039"/>
    <w:rsid w:val="009C1B75"/>
    <w:rsid w:val="009D510F"/>
    <w:rsid w:val="009E60C4"/>
    <w:rsid w:val="00A24A0B"/>
    <w:rsid w:val="00A422C1"/>
    <w:rsid w:val="00A4543A"/>
    <w:rsid w:val="00A472CF"/>
    <w:rsid w:val="00A51180"/>
    <w:rsid w:val="00AA5ACC"/>
    <w:rsid w:val="00AB74C4"/>
    <w:rsid w:val="00AD0252"/>
    <w:rsid w:val="00B10FFD"/>
    <w:rsid w:val="00B42916"/>
    <w:rsid w:val="00B42FB8"/>
    <w:rsid w:val="00B92CE6"/>
    <w:rsid w:val="00BC1769"/>
    <w:rsid w:val="00BF4098"/>
    <w:rsid w:val="00C35A00"/>
    <w:rsid w:val="00C9110C"/>
    <w:rsid w:val="00C91AF5"/>
    <w:rsid w:val="00C9764E"/>
    <w:rsid w:val="00CB2318"/>
    <w:rsid w:val="00CE39F6"/>
    <w:rsid w:val="00CF6A83"/>
    <w:rsid w:val="00D66465"/>
    <w:rsid w:val="00D73077"/>
    <w:rsid w:val="00D83063"/>
    <w:rsid w:val="00DB48C0"/>
    <w:rsid w:val="00DB595C"/>
    <w:rsid w:val="00DB5C33"/>
    <w:rsid w:val="00DC2E39"/>
    <w:rsid w:val="00DD18B0"/>
    <w:rsid w:val="00DE3A0D"/>
    <w:rsid w:val="00E43EA9"/>
    <w:rsid w:val="00E60B04"/>
    <w:rsid w:val="00E70441"/>
    <w:rsid w:val="00E97FFB"/>
    <w:rsid w:val="00EA1501"/>
    <w:rsid w:val="00EC7A8B"/>
    <w:rsid w:val="00EE6DAC"/>
    <w:rsid w:val="00EF5A4A"/>
    <w:rsid w:val="00EF768E"/>
    <w:rsid w:val="00F23764"/>
    <w:rsid w:val="00F739E5"/>
    <w:rsid w:val="00F83AD7"/>
    <w:rsid w:val="00FA16C7"/>
    <w:rsid w:val="00FA7574"/>
    <w:rsid w:val="00FC1D0F"/>
    <w:rsid w:val="00FC7D5F"/>
    <w:rsid w:val="00FD25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F4098"/>
    <w:rPr>
      <w:rFonts w:ascii="Calibri" w:eastAsia="Calibri" w:hAnsi="Calibri" w:cs="Calibri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62E3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Оглавление 11"/>
    <w:basedOn w:val="a"/>
    <w:uiPriority w:val="1"/>
    <w:qFormat/>
    <w:rsid w:val="00862E32"/>
    <w:pPr>
      <w:spacing w:before="104"/>
      <w:ind w:left="480" w:hanging="280"/>
    </w:pPr>
    <w:rPr>
      <w:b/>
      <w:bCs/>
      <w:sz w:val="28"/>
      <w:szCs w:val="28"/>
    </w:rPr>
  </w:style>
  <w:style w:type="paragraph" w:styleId="a3">
    <w:name w:val="Body Text"/>
    <w:basedOn w:val="a"/>
    <w:uiPriority w:val="1"/>
    <w:qFormat/>
    <w:rsid w:val="00862E32"/>
    <w:rPr>
      <w:sz w:val="28"/>
      <w:szCs w:val="28"/>
    </w:rPr>
  </w:style>
  <w:style w:type="paragraph" w:customStyle="1" w:styleId="110">
    <w:name w:val="Заголовок 11"/>
    <w:basedOn w:val="a"/>
    <w:uiPriority w:val="1"/>
    <w:qFormat/>
    <w:rsid w:val="00862E32"/>
    <w:pPr>
      <w:ind w:left="201"/>
      <w:outlineLvl w:val="1"/>
    </w:pPr>
    <w:rPr>
      <w:b/>
      <w:bCs/>
      <w:sz w:val="28"/>
      <w:szCs w:val="28"/>
    </w:rPr>
  </w:style>
  <w:style w:type="paragraph" w:styleId="a4">
    <w:name w:val="Title"/>
    <w:basedOn w:val="a"/>
    <w:uiPriority w:val="1"/>
    <w:qFormat/>
    <w:rsid w:val="00862E32"/>
    <w:pPr>
      <w:spacing w:before="20"/>
      <w:ind w:left="1963" w:right="2027"/>
      <w:jc w:val="center"/>
    </w:pPr>
    <w:rPr>
      <w:sz w:val="40"/>
      <w:szCs w:val="40"/>
    </w:rPr>
  </w:style>
  <w:style w:type="paragraph" w:styleId="a5">
    <w:name w:val="List Paragraph"/>
    <w:aliases w:val="Содержание. 2 уровень,Bullet List,FooterText,numbered,Paragraphe de liste1,lp1,Use Case List Paragraph,Маркер,ТЗ список,Абзац списка литеральный,Bulletr List Paragraph,1 Абзац списка,Обычный-1,Цветной список - Акцент 11,ПС - Нумерованный"/>
    <w:basedOn w:val="a"/>
    <w:link w:val="a6"/>
    <w:uiPriority w:val="1"/>
    <w:qFormat/>
    <w:rsid w:val="00862E32"/>
    <w:pPr>
      <w:ind w:left="203" w:firstLine="707"/>
      <w:jc w:val="both"/>
    </w:pPr>
  </w:style>
  <w:style w:type="paragraph" w:customStyle="1" w:styleId="TableParagraph">
    <w:name w:val="Table Paragraph"/>
    <w:basedOn w:val="a"/>
    <w:uiPriority w:val="1"/>
    <w:qFormat/>
    <w:rsid w:val="00862E32"/>
    <w:pPr>
      <w:ind w:left="110"/>
    </w:pPr>
  </w:style>
  <w:style w:type="paragraph" w:customStyle="1" w:styleId="1">
    <w:name w:val="Без интервала1"/>
    <w:rsid w:val="00B42916"/>
    <w:pPr>
      <w:widowControl/>
      <w:autoSpaceDE/>
      <w:autoSpaceDN/>
    </w:pPr>
    <w:rPr>
      <w:rFonts w:ascii="Calibri" w:eastAsia="Arial Unicode MS" w:hAnsi="Calibri" w:cs="Calibri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B4291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42916"/>
    <w:rPr>
      <w:rFonts w:ascii="Tahoma" w:eastAsia="Calibri" w:hAnsi="Tahoma" w:cs="Tahoma"/>
      <w:sz w:val="16"/>
      <w:szCs w:val="16"/>
      <w:lang w:val="ru-RU"/>
    </w:rPr>
  </w:style>
  <w:style w:type="character" w:styleId="a9">
    <w:name w:val="Strong"/>
    <w:basedOn w:val="a0"/>
    <w:qFormat/>
    <w:rsid w:val="00B42916"/>
    <w:rPr>
      <w:rFonts w:cs="Times New Roman"/>
      <w:b/>
    </w:rPr>
  </w:style>
  <w:style w:type="character" w:customStyle="1" w:styleId="5">
    <w:name w:val="Основной текст (5)"/>
    <w:basedOn w:val="a0"/>
    <w:rsid w:val="00B42916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single"/>
      <w:lang w:val="ru-RU" w:eastAsia="ru-RU"/>
    </w:rPr>
  </w:style>
  <w:style w:type="paragraph" w:customStyle="1" w:styleId="2">
    <w:name w:val="Без интервала2"/>
    <w:rsid w:val="00B42916"/>
    <w:pPr>
      <w:autoSpaceDE/>
      <w:autoSpaceDN/>
    </w:pPr>
    <w:rPr>
      <w:rFonts w:ascii="Arial Unicode MS" w:eastAsia="Arial Unicode MS" w:hAnsi="Arial Unicode MS" w:cs="Arial Unicode MS"/>
      <w:color w:val="000000"/>
      <w:sz w:val="24"/>
      <w:szCs w:val="24"/>
      <w:lang w:val="ru-RU" w:eastAsia="ru-RU"/>
    </w:rPr>
  </w:style>
  <w:style w:type="character" w:customStyle="1" w:styleId="Link">
    <w:name w:val="Link"/>
    <w:rsid w:val="00B42916"/>
    <w:rPr>
      <w:color w:val="0000FF"/>
      <w:u w:val="single"/>
    </w:rPr>
  </w:style>
  <w:style w:type="paragraph" w:styleId="aa">
    <w:name w:val="No Spacing"/>
    <w:uiPriority w:val="99"/>
    <w:qFormat/>
    <w:rsid w:val="00396CB4"/>
    <w:pPr>
      <w:widowControl/>
      <w:autoSpaceDE/>
      <w:autoSpaceDN/>
    </w:pPr>
    <w:rPr>
      <w:rFonts w:ascii="Calibri" w:eastAsia="Calibri" w:hAnsi="Calibri" w:cs="Times New Roman"/>
      <w:lang w:val="ru-RU"/>
    </w:rPr>
  </w:style>
  <w:style w:type="paragraph" w:styleId="ab">
    <w:name w:val="header"/>
    <w:basedOn w:val="a"/>
    <w:link w:val="ac"/>
    <w:uiPriority w:val="99"/>
    <w:unhideWhenUsed/>
    <w:rsid w:val="00396CB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396CB4"/>
    <w:rPr>
      <w:rFonts w:ascii="Calibri" w:eastAsia="Calibri" w:hAnsi="Calibri" w:cs="Calibri"/>
      <w:lang w:val="ru-RU"/>
    </w:rPr>
  </w:style>
  <w:style w:type="paragraph" w:styleId="ad">
    <w:name w:val="footer"/>
    <w:basedOn w:val="a"/>
    <w:link w:val="ae"/>
    <w:uiPriority w:val="99"/>
    <w:unhideWhenUsed/>
    <w:rsid w:val="00396CB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396CB4"/>
    <w:rPr>
      <w:rFonts w:ascii="Calibri" w:eastAsia="Calibri" w:hAnsi="Calibri" w:cs="Calibri"/>
      <w:lang w:val="ru-RU"/>
    </w:rPr>
  </w:style>
  <w:style w:type="paragraph" w:customStyle="1" w:styleId="Default">
    <w:name w:val="Default"/>
    <w:rsid w:val="00FC7D5F"/>
    <w:pPr>
      <w:widowControl/>
      <w:adjustRightInd w:val="0"/>
    </w:pPr>
    <w:rPr>
      <w:rFonts w:ascii="OfficinaSansBookC" w:hAnsi="OfficinaSansBookC" w:cs="OfficinaSansBookC"/>
      <w:color w:val="000000"/>
      <w:sz w:val="24"/>
      <w:szCs w:val="24"/>
      <w:lang w:val="ru-RU"/>
    </w:rPr>
  </w:style>
  <w:style w:type="paragraph" w:styleId="af">
    <w:name w:val="footnote text"/>
    <w:basedOn w:val="a"/>
    <w:link w:val="af0"/>
    <w:uiPriority w:val="99"/>
    <w:semiHidden/>
    <w:unhideWhenUsed/>
    <w:rsid w:val="004E7170"/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4E7170"/>
    <w:rPr>
      <w:rFonts w:ascii="Calibri" w:eastAsia="Calibri" w:hAnsi="Calibri" w:cs="Calibri"/>
      <w:sz w:val="20"/>
      <w:szCs w:val="20"/>
      <w:lang w:val="ru-RU"/>
    </w:rPr>
  </w:style>
  <w:style w:type="character" w:styleId="af1">
    <w:name w:val="footnote reference"/>
    <w:uiPriority w:val="99"/>
    <w:semiHidden/>
    <w:unhideWhenUsed/>
    <w:rsid w:val="004E7170"/>
    <w:rPr>
      <w:rFonts w:ascii="Times New Roman" w:hAnsi="Times New Roman" w:cs="Times New Roman" w:hint="default"/>
      <w:vertAlign w:val="superscript"/>
    </w:rPr>
  </w:style>
  <w:style w:type="character" w:styleId="af2">
    <w:name w:val="Hyperlink"/>
    <w:basedOn w:val="a0"/>
    <w:uiPriority w:val="99"/>
    <w:unhideWhenUsed/>
    <w:rsid w:val="00EA1501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EA1501"/>
    <w:rPr>
      <w:color w:val="605E5C"/>
      <w:shd w:val="clear" w:color="auto" w:fill="E1DFDD"/>
    </w:rPr>
  </w:style>
  <w:style w:type="table" w:styleId="af3">
    <w:name w:val="Table Grid"/>
    <w:basedOn w:val="a1"/>
    <w:uiPriority w:val="59"/>
    <w:rsid w:val="00EA15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Абзац списка Знак"/>
    <w:aliases w:val="Содержание. 2 уровень Знак,Bullet List Знак,FooterText Знак,numbered Знак,Paragraphe de liste1 Знак,lp1 Знак,Use Case List Paragraph Знак,Маркер Знак,ТЗ список Знак,Абзац списка литеральный Знак,Bulletr List Paragraph Знак"/>
    <w:link w:val="a5"/>
    <w:uiPriority w:val="1"/>
    <w:qFormat/>
    <w:locked/>
    <w:rsid w:val="005D34F2"/>
    <w:rPr>
      <w:rFonts w:ascii="Calibri" w:eastAsia="Calibri" w:hAnsi="Calibri" w:cs="Calibri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5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8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0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4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3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3888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5554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92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8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BDBC48-EB1B-4136-B56C-7D81E0905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11</Pages>
  <Words>3435</Words>
  <Characters>19584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Maslova</cp:lastModifiedBy>
  <cp:revision>20</cp:revision>
  <dcterms:created xsi:type="dcterms:W3CDTF">2023-06-13T08:31:00Z</dcterms:created>
  <dcterms:modified xsi:type="dcterms:W3CDTF">2024-10-08T10:56:00Z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2022-09-29T00:00:00Z</vt:filetime>
  </property>
  <property fmtid="{D5CDD505-2E9C-101B-9397-08002B2CF9AE}" pid="3" name="Creator">
    <vt:lpwstr>Acrobat PDFMaker 21 для Word</vt:lpwstr>
  </property>
  <property fmtid="{D5CDD505-2E9C-101B-9397-08002B2CF9AE}" pid="4" name="LastSaved">
    <vt:filetime>2022-11-09T00:00:00Z</vt:filetime>
  </property>
</Properties>
</file>