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DEB" w:rsidRDefault="00E54DEB" w:rsidP="00E54DEB">
      <w:pPr>
        <w:pStyle w:val="aa"/>
        <w:suppressAutoHyphens/>
        <w:spacing w:line="23" w:lineRule="atLeast"/>
        <w:ind w:left="201"/>
        <w:jc w:val="both"/>
        <w:rPr>
          <w:b/>
        </w:rPr>
      </w:pPr>
      <w:r w:rsidRPr="00F71089">
        <w:rPr>
          <w:b/>
          <w:bCs/>
          <w:sz w:val="28"/>
          <w:szCs w:val="28"/>
        </w:rPr>
        <w:t>ПАСПОРТ РАБОЧЕЙ ПРОГРАММЫ ОБЩЕОБРАЗОВАТЕЛЬНОЙ</w:t>
      </w:r>
      <w:r>
        <w:rPr>
          <w:b/>
          <w:bCs/>
          <w:sz w:val="28"/>
          <w:szCs w:val="28"/>
        </w:rPr>
        <w:t xml:space="preserve"> ДИСЦИПЛИНЫ ОУД. 03 ИСТОРИЯ</w:t>
      </w:r>
    </w:p>
    <w:p w:rsidR="00744CA1" w:rsidRPr="00744CA1" w:rsidRDefault="00744CA1" w:rsidP="00744CA1">
      <w:pPr>
        <w:pStyle w:val="aa"/>
        <w:tabs>
          <w:tab w:val="left" w:pos="1276"/>
          <w:tab w:val="left" w:pos="10992"/>
          <w:tab w:val="left" w:pos="11908"/>
          <w:tab w:val="left" w:pos="12824"/>
          <w:tab w:val="left" w:pos="13740"/>
          <w:tab w:val="left" w:pos="14656"/>
        </w:tabs>
        <w:spacing w:line="360" w:lineRule="auto"/>
        <w:ind w:left="420" w:firstLine="0"/>
        <w:jc w:val="both"/>
        <w:rPr>
          <w:b/>
          <w:bCs/>
          <w:sz w:val="28"/>
          <w:szCs w:val="28"/>
          <w:lang w:eastAsia="ru-RU"/>
        </w:rPr>
      </w:pPr>
    </w:p>
    <w:p w:rsidR="00BC3FCF" w:rsidRPr="00744CA1" w:rsidRDefault="00AF19DE" w:rsidP="00E82A75">
      <w:pPr>
        <w:shd w:val="clear" w:color="auto" w:fill="FFFFFF"/>
        <w:spacing w:after="0" w:line="360" w:lineRule="auto"/>
        <w:ind w:firstLine="709"/>
        <w:jc w:val="both"/>
        <w:rPr>
          <w:rFonts w:ascii="Times New Roman" w:eastAsia="Times New Roman" w:hAnsi="Times New Roman" w:cs="Times New Roman"/>
          <w:b/>
          <w:bCs/>
          <w:color w:val="555555"/>
          <w:spacing w:val="2"/>
          <w:sz w:val="24"/>
          <w:szCs w:val="24"/>
          <w:lang w:eastAsia="ru-RU"/>
        </w:rPr>
      </w:pPr>
      <w:r w:rsidRPr="00AF19DE">
        <w:rPr>
          <w:rFonts w:ascii="Times New Roman" w:hAnsi="Times New Roman" w:cs="Times New Roman"/>
          <w:b/>
          <w:sz w:val="24"/>
          <w:szCs w:val="24"/>
          <w:lang w:eastAsia="ru-RU"/>
        </w:rPr>
        <w:t>1.1</w:t>
      </w:r>
      <w:r>
        <w:rPr>
          <w:rFonts w:ascii="Times New Roman" w:hAnsi="Times New Roman" w:cs="Times New Roman"/>
          <w:sz w:val="24"/>
          <w:szCs w:val="24"/>
          <w:lang w:eastAsia="ru-RU"/>
        </w:rPr>
        <w:t xml:space="preserve"> </w:t>
      </w:r>
      <w:r w:rsidR="00BC3FCF" w:rsidRPr="00744CA1">
        <w:rPr>
          <w:rFonts w:ascii="Times New Roman" w:hAnsi="Times New Roman" w:cs="Times New Roman"/>
          <w:sz w:val="24"/>
          <w:szCs w:val="24"/>
          <w:lang w:eastAsia="ru-RU"/>
        </w:rPr>
        <w:t>Общеобразовательная</w:t>
      </w:r>
      <w:r w:rsidR="00E21110" w:rsidRPr="00744CA1">
        <w:rPr>
          <w:rFonts w:ascii="Times New Roman" w:hAnsi="Times New Roman" w:cs="Times New Roman"/>
          <w:sz w:val="24"/>
          <w:szCs w:val="24"/>
          <w:lang w:eastAsia="ru-RU"/>
        </w:rPr>
        <w:t xml:space="preserve"> </w:t>
      </w:r>
      <w:r w:rsidR="00BC3FCF" w:rsidRPr="00744CA1">
        <w:rPr>
          <w:rFonts w:ascii="Times New Roman" w:hAnsi="Times New Roman" w:cs="Times New Roman"/>
          <w:sz w:val="24"/>
          <w:szCs w:val="24"/>
          <w:lang w:eastAsia="ru-RU"/>
        </w:rPr>
        <w:t xml:space="preserve">дисциплина </w:t>
      </w:r>
      <w:r w:rsidR="00E002ED" w:rsidRPr="00744CA1">
        <w:rPr>
          <w:rFonts w:ascii="Times New Roman" w:hAnsi="Times New Roman" w:cs="Times New Roman"/>
          <w:sz w:val="24"/>
          <w:szCs w:val="24"/>
          <w:lang w:eastAsia="ru-RU"/>
        </w:rPr>
        <w:t>«История</w:t>
      </w:r>
      <w:r w:rsidR="00BC3FCF" w:rsidRPr="00744CA1">
        <w:rPr>
          <w:rFonts w:ascii="Times New Roman" w:hAnsi="Times New Roman" w:cs="Times New Roman"/>
          <w:sz w:val="24"/>
          <w:szCs w:val="24"/>
          <w:lang w:eastAsia="ru-RU"/>
        </w:rPr>
        <w:t xml:space="preserve">» является обязательной частью общеобразовательного </w:t>
      </w:r>
      <w:r w:rsidR="00CA4FBE" w:rsidRPr="00744CA1">
        <w:rPr>
          <w:rFonts w:ascii="Times New Roman" w:hAnsi="Times New Roman" w:cs="Times New Roman"/>
          <w:sz w:val="24"/>
          <w:szCs w:val="24"/>
          <w:lang w:eastAsia="ru-RU"/>
        </w:rPr>
        <w:t>цикла</w:t>
      </w:r>
      <w:r w:rsidR="000B176B" w:rsidRPr="00744CA1">
        <w:rPr>
          <w:rFonts w:ascii="Times New Roman" w:hAnsi="Times New Roman" w:cs="Times New Roman"/>
          <w:sz w:val="24"/>
          <w:szCs w:val="24"/>
          <w:lang w:eastAsia="ru-RU"/>
        </w:rPr>
        <w:t>.</w:t>
      </w:r>
      <w:r w:rsidR="00CA4FBE" w:rsidRPr="00744CA1">
        <w:rPr>
          <w:rFonts w:ascii="Times New Roman" w:hAnsi="Times New Roman" w:cs="Times New Roman"/>
          <w:sz w:val="24"/>
          <w:szCs w:val="24"/>
          <w:lang w:eastAsia="ru-RU"/>
        </w:rPr>
        <w:t xml:space="preserve"> </w:t>
      </w:r>
      <w:r w:rsidR="00BC3FCF" w:rsidRPr="00744CA1">
        <w:rPr>
          <w:rFonts w:ascii="Times New Roman" w:hAnsi="Times New Roman" w:cs="Times New Roman"/>
          <w:sz w:val="24"/>
          <w:szCs w:val="24"/>
          <w:lang w:eastAsia="ru-RU"/>
        </w:rPr>
        <w:t>образовательной программы в соответствии с ФГ</w:t>
      </w:r>
      <w:r w:rsidR="00BC3FCF" w:rsidRPr="00744CA1">
        <w:rPr>
          <w:rFonts w:ascii="Times New Roman" w:hAnsi="Times New Roman" w:cs="Times New Roman"/>
          <w:color w:val="000000" w:themeColor="text1"/>
          <w:sz w:val="24"/>
          <w:szCs w:val="24"/>
          <w:lang w:eastAsia="ru-RU"/>
        </w:rPr>
        <w:t>ОС по</w:t>
      </w:r>
      <w:r w:rsidR="000B176B" w:rsidRPr="00744CA1">
        <w:rPr>
          <w:rFonts w:ascii="Times New Roman" w:hAnsi="Times New Roman" w:cs="Times New Roman"/>
          <w:color w:val="000000" w:themeColor="text1"/>
          <w:sz w:val="24"/>
          <w:szCs w:val="24"/>
          <w:lang w:eastAsia="ru-RU"/>
        </w:rPr>
        <w:t xml:space="preserve"> специальности </w:t>
      </w:r>
      <w:r w:rsidR="00A55FBD" w:rsidRPr="00744CA1">
        <w:rPr>
          <w:rFonts w:ascii="Times New Roman" w:eastAsia="Times New Roman" w:hAnsi="Times New Roman" w:cs="Times New Roman"/>
          <w:bCs/>
          <w:color w:val="000000" w:themeColor="text1"/>
          <w:spacing w:val="2"/>
          <w:sz w:val="24"/>
          <w:szCs w:val="24"/>
          <w:lang w:eastAsia="ru-RU"/>
        </w:rPr>
        <w:t>09.02.07</w:t>
      </w:r>
      <w:r w:rsidR="002A3D0A" w:rsidRPr="00744CA1">
        <w:rPr>
          <w:rFonts w:ascii="Times New Roman" w:eastAsia="Times New Roman" w:hAnsi="Times New Roman" w:cs="Times New Roman"/>
          <w:bCs/>
          <w:color w:val="000000" w:themeColor="text1"/>
          <w:spacing w:val="2"/>
          <w:sz w:val="24"/>
          <w:szCs w:val="24"/>
          <w:lang w:eastAsia="ru-RU"/>
        </w:rPr>
        <w:t xml:space="preserve"> </w:t>
      </w:r>
      <w:r w:rsidR="00A55FBD" w:rsidRPr="00744CA1">
        <w:rPr>
          <w:rFonts w:ascii="Times New Roman" w:eastAsia="Times New Roman" w:hAnsi="Times New Roman" w:cs="Times New Roman"/>
          <w:bCs/>
          <w:color w:val="000000" w:themeColor="text1"/>
          <w:spacing w:val="2"/>
          <w:sz w:val="24"/>
          <w:szCs w:val="24"/>
          <w:lang w:eastAsia="ru-RU"/>
        </w:rPr>
        <w:t>Информационные системы и программирование</w:t>
      </w:r>
      <w:r w:rsidR="000B176B" w:rsidRPr="00744CA1">
        <w:rPr>
          <w:rFonts w:ascii="Times New Roman" w:hAnsi="Times New Roman" w:cs="Times New Roman"/>
          <w:color w:val="000000" w:themeColor="text1"/>
          <w:sz w:val="24"/>
          <w:szCs w:val="24"/>
          <w:lang w:eastAsia="ru-RU"/>
        </w:rPr>
        <w:t>, реализуемой на базе основного общего образования.</w:t>
      </w:r>
      <w:r w:rsidR="000B176B" w:rsidRPr="00744CA1">
        <w:rPr>
          <w:color w:val="000000" w:themeColor="text1"/>
          <w:sz w:val="24"/>
          <w:szCs w:val="24"/>
          <w:lang w:eastAsia="ru-RU"/>
        </w:rPr>
        <w:t xml:space="preserve"> </w:t>
      </w:r>
      <w:r w:rsidR="00BC3FCF" w:rsidRPr="00744CA1">
        <w:rPr>
          <w:color w:val="000000" w:themeColor="text1"/>
          <w:sz w:val="24"/>
          <w:szCs w:val="24"/>
          <w:lang w:eastAsia="ru-RU"/>
        </w:rPr>
        <w:t xml:space="preserve"> </w:t>
      </w:r>
    </w:p>
    <w:p w:rsidR="00BC3FCF" w:rsidRPr="00744CA1" w:rsidRDefault="000B176B" w:rsidP="00E82A75">
      <w:pPr>
        <w:pStyle w:val="aa"/>
        <w:tabs>
          <w:tab w:val="left" w:pos="10076"/>
          <w:tab w:val="left" w:pos="10992"/>
          <w:tab w:val="left" w:pos="11908"/>
          <w:tab w:val="left" w:pos="12824"/>
          <w:tab w:val="left" w:pos="13740"/>
          <w:tab w:val="left" w:pos="14656"/>
        </w:tabs>
        <w:spacing w:line="360" w:lineRule="auto"/>
        <w:ind w:left="0" w:firstLine="709"/>
        <w:jc w:val="both"/>
        <w:rPr>
          <w:sz w:val="24"/>
          <w:szCs w:val="24"/>
          <w:lang w:eastAsia="ru-RU"/>
        </w:rPr>
      </w:pPr>
      <w:r w:rsidRPr="00744CA1">
        <w:rPr>
          <w:sz w:val="24"/>
          <w:szCs w:val="24"/>
          <w:lang w:eastAsia="ru-RU"/>
        </w:rPr>
        <w:t>Программа разработана на основании требований ФГОС среднего общего образования с учетом направленности получаемой специальности. На изучение дисциплины «История»</w:t>
      </w:r>
      <w:r w:rsidRPr="00744CA1">
        <w:rPr>
          <w:b/>
          <w:sz w:val="24"/>
          <w:szCs w:val="24"/>
          <w:lang w:eastAsia="ru-RU"/>
        </w:rPr>
        <w:t xml:space="preserve"> </w:t>
      </w:r>
      <w:r w:rsidR="009F288B" w:rsidRPr="00744CA1">
        <w:rPr>
          <w:sz w:val="24"/>
          <w:szCs w:val="24"/>
          <w:lang w:eastAsia="ru-RU"/>
        </w:rPr>
        <w:t>н</w:t>
      </w:r>
      <w:r w:rsidRPr="00744CA1">
        <w:rPr>
          <w:sz w:val="24"/>
          <w:szCs w:val="24"/>
          <w:lang w:eastAsia="ru-RU"/>
        </w:rPr>
        <w:t>а базовом уровне отводится</w:t>
      </w:r>
      <w:r w:rsidRPr="00744CA1">
        <w:rPr>
          <w:b/>
          <w:sz w:val="24"/>
          <w:szCs w:val="24"/>
          <w:lang w:eastAsia="ru-RU"/>
        </w:rPr>
        <w:t xml:space="preserve"> </w:t>
      </w:r>
      <w:r w:rsidR="00E525B7" w:rsidRPr="00744CA1">
        <w:rPr>
          <w:sz w:val="24"/>
          <w:szCs w:val="24"/>
          <w:lang w:eastAsia="ru-RU"/>
        </w:rPr>
        <w:t>две</w:t>
      </w:r>
      <w:r w:rsidR="009F288B" w:rsidRPr="00744CA1">
        <w:rPr>
          <w:sz w:val="24"/>
          <w:szCs w:val="24"/>
          <w:lang w:eastAsia="ru-RU"/>
        </w:rPr>
        <w:t xml:space="preserve"> зачетных единиц</w:t>
      </w:r>
      <w:r w:rsidR="00E525B7" w:rsidRPr="00744CA1">
        <w:rPr>
          <w:sz w:val="24"/>
          <w:szCs w:val="24"/>
          <w:lang w:eastAsia="ru-RU"/>
        </w:rPr>
        <w:t>ы</w:t>
      </w:r>
      <w:r w:rsidR="009F288B" w:rsidRPr="00744CA1">
        <w:rPr>
          <w:sz w:val="24"/>
          <w:szCs w:val="24"/>
          <w:lang w:eastAsia="ru-RU"/>
        </w:rPr>
        <w:t>.</w:t>
      </w:r>
    </w:p>
    <w:p w:rsidR="009F288B" w:rsidRPr="000B176B" w:rsidRDefault="009F288B" w:rsidP="009F288B">
      <w:pPr>
        <w:pStyle w:val="aa"/>
        <w:tabs>
          <w:tab w:val="left" w:pos="10076"/>
          <w:tab w:val="left" w:pos="10992"/>
          <w:tab w:val="left" w:pos="11908"/>
          <w:tab w:val="left" w:pos="12824"/>
          <w:tab w:val="left" w:pos="13740"/>
          <w:tab w:val="left" w:pos="14656"/>
        </w:tabs>
        <w:spacing w:line="240" w:lineRule="auto"/>
        <w:ind w:left="0" w:firstLine="709"/>
        <w:jc w:val="both"/>
        <w:rPr>
          <w:sz w:val="28"/>
          <w:szCs w:val="28"/>
          <w:lang w:eastAsia="ru-RU"/>
        </w:rPr>
      </w:pPr>
    </w:p>
    <w:p w:rsidR="00BC3FCF" w:rsidRPr="00744CA1" w:rsidRDefault="00BC3FCF" w:rsidP="00744CA1">
      <w:pPr>
        <w:spacing w:after="240" w:line="240" w:lineRule="auto"/>
        <w:ind w:firstLine="709"/>
        <w:rPr>
          <w:rFonts w:ascii="Times New Roman" w:eastAsia="Times New Roman" w:hAnsi="Times New Roman" w:cs="Times New Roman"/>
          <w:b/>
          <w:sz w:val="28"/>
          <w:szCs w:val="28"/>
          <w:lang w:eastAsia="ru-RU"/>
        </w:rPr>
      </w:pPr>
      <w:r w:rsidRPr="00944134">
        <w:rPr>
          <w:rFonts w:ascii="Times New Roman" w:eastAsia="Times New Roman" w:hAnsi="Times New Roman" w:cs="Times New Roman"/>
          <w:b/>
          <w:sz w:val="28"/>
          <w:szCs w:val="28"/>
          <w:lang w:eastAsia="ru-RU"/>
        </w:rPr>
        <w:t>1.2. Цели и планируемые результаты освоения дисциплины</w:t>
      </w:r>
    </w:p>
    <w:p w:rsidR="00E21110" w:rsidRDefault="00E21110" w:rsidP="00744CA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44134">
        <w:rPr>
          <w:rFonts w:ascii="Times New Roman" w:eastAsia="Times New Roman" w:hAnsi="Times New Roman" w:cs="Times New Roman"/>
          <w:b/>
          <w:bCs/>
          <w:sz w:val="28"/>
          <w:szCs w:val="28"/>
          <w:lang w:eastAsia="ru-RU"/>
        </w:rPr>
        <w:t xml:space="preserve">1.2.1. </w:t>
      </w:r>
      <w:r w:rsidR="00BC3FCF" w:rsidRPr="00944134">
        <w:rPr>
          <w:rFonts w:ascii="Times New Roman" w:eastAsia="Times New Roman" w:hAnsi="Times New Roman" w:cs="Times New Roman"/>
          <w:b/>
          <w:bCs/>
          <w:sz w:val="28"/>
          <w:szCs w:val="28"/>
          <w:lang w:eastAsia="ru-RU"/>
        </w:rPr>
        <w:t>Цель общеобразовательной дисциплины</w:t>
      </w:r>
      <w:r w:rsidR="00E002ED" w:rsidRPr="00944134">
        <w:rPr>
          <w:rFonts w:ascii="Times New Roman" w:eastAsia="Times New Roman" w:hAnsi="Times New Roman" w:cs="Times New Roman"/>
          <w:b/>
          <w:bCs/>
          <w:sz w:val="28"/>
          <w:szCs w:val="28"/>
          <w:lang w:eastAsia="ru-RU"/>
        </w:rPr>
        <w:t xml:space="preserve"> </w:t>
      </w:r>
    </w:p>
    <w:p w:rsidR="00744CA1" w:rsidRPr="00944134" w:rsidRDefault="00744CA1" w:rsidP="009F288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rsidR="00BC3FCF" w:rsidRPr="00744CA1" w:rsidRDefault="00E21110" w:rsidP="00744CA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744CA1">
        <w:rPr>
          <w:rFonts w:ascii="Times New Roman" w:eastAsia="Times New Roman" w:hAnsi="Times New Roman" w:cs="Times New Roman"/>
          <w:sz w:val="24"/>
          <w:szCs w:val="24"/>
        </w:rPr>
        <w:t xml:space="preserve">Главной </w:t>
      </w:r>
      <w:r w:rsidR="00E002ED" w:rsidRPr="00744CA1">
        <w:rPr>
          <w:rFonts w:ascii="Times New Roman" w:eastAsia="Times New Roman" w:hAnsi="Times New Roman" w:cs="Times New Roman"/>
          <w:sz w:val="24"/>
          <w:szCs w:val="24"/>
        </w:rPr>
        <w:t>целью общего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r w:rsidR="009F288B" w:rsidRPr="00744CA1">
        <w:rPr>
          <w:rFonts w:ascii="Times New Roman" w:eastAsia="Times New Roman" w:hAnsi="Times New Roman" w:cs="Times New Roman"/>
          <w:sz w:val="24"/>
          <w:szCs w:val="24"/>
        </w:rPr>
        <w:t>.</w:t>
      </w:r>
    </w:p>
    <w:p w:rsidR="00744CA1" w:rsidRPr="001A6393" w:rsidRDefault="00744CA1" w:rsidP="00744CA1">
      <w:pPr>
        <w:pStyle w:val="af8"/>
        <w:spacing w:line="360" w:lineRule="auto"/>
        <w:ind w:left="384" w:firstLine="325"/>
        <w:rPr>
          <w:bCs/>
          <w:sz w:val="24"/>
          <w:szCs w:val="24"/>
          <w:lang w:val="ru-RU"/>
        </w:rPr>
      </w:pPr>
      <w:r w:rsidRPr="001A6393">
        <w:rPr>
          <w:sz w:val="24"/>
          <w:szCs w:val="24"/>
          <w:lang w:val="ru-RU"/>
        </w:rPr>
        <w:t>Содержание программы «История» направлено на достижение следующих целей:</w:t>
      </w:r>
    </w:p>
    <w:p w:rsidR="00744CA1" w:rsidRPr="001A6393" w:rsidRDefault="00744CA1" w:rsidP="00744CA1">
      <w:pPr>
        <w:pStyle w:val="aa"/>
        <w:numPr>
          <w:ilvl w:val="0"/>
          <w:numId w:val="26"/>
        </w:numPr>
        <w:tabs>
          <w:tab w:val="left" w:pos="1134"/>
        </w:tabs>
        <w:autoSpaceDE/>
        <w:autoSpaceDN/>
        <w:spacing w:line="360" w:lineRule="auto"/>
        <w:ind w:left="0" w:firstLine="709"/>
        <w:jc w:val="both"/>
        <w:rPr>
          <w:sz w:val="24"/>
          <w:szCs w:val="24"/>
        </w:rPr>
      </w:pPr>
      <w:r w:rsidRPr="001A6393">
        <w:rPr>
          <w:sz w:val="24"/>
          <w:szCs w:val="24"/>
        </w:rPr>
        <w:t>формирование у молодого поколения исторических ориентиров самоидентификации в современном мире, гражданской идентичности личности;</w:t>
      </w:r>
    </w:p>
    <w:p w:rsidR="00744CA1" w:rsidRPr="001A6393" w:rsidRDefault="00744CA1" w:rsidP="00744CA1">
      <w:pPr>
        <w:pStyle w:val="aa"/>
        <w:numPr>
          <w:ilvl w:val="0"/>
          <w:numId w:val="26"/>
        </w:numPr>
        <w:tabs>
          <w:tab w:val="left" w:pos="1134"/>
        </w:tabs>
        <w:autoSpaceDE/>
        <w:autoSpaceDN/>
        <w:spacing w:line="360" w:lineRule="auto"/>
        <w:ind w:left="0" w:firstLine="709"/>
        <w:jc w:val="both"/>
        <w:rPr>
          <w:sz w:val="24"/>
          <w:szCs w:val="24"/>
        </w:rPr>
      </w:pPr>
      <w:r w:rsidRPr="001A6393">
        <w:rPr>
          <w:sz w:val="24"/>
          <w:szCs w:val="24"/>
        </w:rPr>
        <w:t>формирование понимания истории как процесса эволюции общества, цивилизации и истории как науки;</w:t>
      </w:r>
    </w:p>
    <w:p w:rsidR="00744CA1" w:rsidRPr="001A6393" w:rsidRDefault="00744CA1" w:rsidP="00744CA1">
      <w:pPr>
        <w:pStyle w:val="aa"/>
        <w:numPr>
          <w:ilvl w:val="0"/>
          <w:numId w:val="26"/>
        </w:numPr>
        <w:tabs>
          <w:tab w:val="left" w:pos="1134"/>
        </w:tabs>
        <w:autoSpaceDE/>
        <w:autoSpaceDN/>
        <w:spacing w:line="360" w:lineRule="auto"/>
        <w:ind w:left="0" w:firstLine="709"/>
        <w:jc w:val="both"/>
        <w:rPr>
          <w:sz w:val="24"/>
          <w:szCs w:val="24"/>
        </w:rPr>
      </w:pPr>
      <w:r w:rsidRPr="001A6393">
        <w:rPr>
          <w:sz w:val="24"/>
          <w:szCs w:val="24"/>
        </w:rPr>
        <w:t>усвоение интегративной системы знаний об истории человечества при особом внимании к месту и роли России во всемирно-историческом процессе;</w:t>
      </w:r>
    </w:p>
    <w:p w:rsidR="00744CA1" w:rsidRPr="001A6393" w:rsidRDefault="00744CA1" w:rsidP="00744CA1">
      <w:pPr>
        <w:pStyle w:val="aa"/>
        <w:numPr>
          <w:ilvl w:val="0"/>
          <w:numId w:val="26"/>
        </w:numPr>
        <w:tabs>
          <w:tab w:val="left" w:pos="1134"/>
        </w:tabs>
        <w:autoSpaceDE/>
        <w:autoSpaceDN/>
        <w:spacing w:line="360" w:lineRule="auto"/>
        <w:ind w:left="0" w:firstLine="709"/>
        <w:jc w:val="both"/>
        <w:rPr>
          <w:sz w:val="24"/>
          <w:szCs w:val="24"/>
        </w:rPr>
      </w:pPr>
      <w:r w:rsidRPr="001A6393">
        <w:rPr>
          <w:sz w:val="24"/>
          <w:szCs w:val="24"/>
        </w:rPr>
        <w:t>развитие способности у обучающихся осмысливать важнейшие исторические события, процессы и явления;</w:t>
      </w:r>
    </w:p>
    <w:p w:rsidR="00744CA1" w:rsidRPr="001A6393" w:rsidRDefault="00744CA1" w:rsidP="00744CA1">
      <w:pPr>
        <w:pStyle w:val="aa"/>
        <w:numPr>
          <w:ilvl w:val="0"/>
          <w:numId w:val="26"/>
        </w:numPr>
        <w:tabs>
          <w:tab w:val="left" w:pos="1134"/>
        </w:tabs>
        <w:autoSpaceDE/>
        <w:autoSpaceDN/>
        <w:spacing w:line="360" w:lineRule="auto"/>
        <w:ind w:left="0" w:firstLine="709"/>
        <w:jc w:val="both"/>
        <w:rPr>
          <w:sz w:val="24"/>
          <w:szCs w:val="24"/>
        </w:rPr>
      </w:pPr>
      <w:r w:rsidRPr="001A6393">
        <w:rPr>
          <w:sz w:val="24"/>
          <w:szCs w:val="24"/>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rsidR="00744CA1" w:rsidRPr="001A6393" w:rsidRDefault="00744CA1" w:rsidP="00744CA1">
      <w:pPr>
        <w:pStyle w:val="aa"/>
        <w:numPr>
          <w:ilvl w:val="0"/>
          <w:numId w:val="26"/>
        </w:numPr>
        <w:tabs>
          <w:tab w:val="left" w:pos="1134"/>
        </w:tabs>
        <w:autoSpaceDE/>
        <w:autoSpaceDN/>
        <w:spacing w:line="360" w:lineRule="auto"/>
        <w:ind w:left="0" w:firstLine="709"/>
        <w:jc w:val="both"/>
        <w:rPr>
          <w:sz w:val="24"/>
          <w:szCs w:val="24"/>
        </w:rPr>
      </w:pPr>
      <w:r w:rsidRPr="001A6393">
        <w:rPr>
          <w:sz w:val="24"/>
          <w:szCs w:val="24"/>
        </w:rPr>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rsidR="00744CA1" w:rsidRDefault="00744CA1" w:rsidP="00744CA1">
      <w:pPr>
        <w:pStyle w:val="af8"/>
        <w:spacing w:line="360" w:lineRule="auto"/>
        <w:ind w:right="120"/>
        <w:rPr>
          <w:sz w:val="24"/>
          <w:szCs w:val="24"/>
          <w:lang w:val="ru-RU"/>
        </w:rPr>
      </w:pPr>
      <w:r w:rsidRPr="001A6393">
        <w:rPr>
          <w:sz w:val="24"/>
          <w:szCs w:val="24"/>
          <w:lang w:val="ru-RU"/>
        </w:rPr>
        <w:tab/>
        <w:t xml:space="preserve">В программу включено содержание, направленное на формирование у студентов </w:t>
      </w:r>
      <w:r w:rsidRPr="001A6393">
        <w:rPr>
          <w:sz w:val="24"/>
          <w:szCs w:val="24"/>
          <w:lang w:val="ru-RU"/>
        </w:rPr>
        <w:lastRenderedPageBreak/>
        <w:t>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rsidR="00246823" w:rsidRPr="00C10E83" w:rsidRDefault="00246823" w:rsidP="00C10E83">
      <w:pPr>
        <w:suppressAutoHyphens/>
        <w:spacing w:after="0" w:line="360" w:lineRule="auto"/>
        <w:ind w:firstLine="709"/>
        <w:jc w:val="both"/>
        <w:rPr>
          <w:rFonts w:ascii="Times New Roman" w:eastAsia="Times New Roman" w:hAnsi="Times New Roman" w:cs="Times New Roman"/>
          <w:b/>
          <w:bCs/>
          <w:sz w:val="24"/>
          <w:szCs w:val="24"/>
        </w:rPr>
      </w:pPr>
    </w:p>
    <w:p w:rsidR="00246823" w:rsidRPr="00C10E83" w:rsidRDefault="00246823" w:rsidP="00C10E83">
      <w:pPr>
        <w:suppressAutoHyphens/>
        <w:spacing w:after="0" w:line="240" w:lineRule="auto"/>
        <w:ind w:firstLine="709"/>
        <w:jc w:val="both"/>
        <w:rPr>
          <w:rFonts w:ascii="Times New Roman" w:eastAsia="Calibri" w:hAnsi="Times New Roman" w:cs="Times New Roman"/>
          <w:b/>
          <w:bCs/>
          <w:sz w:val="24"/>
          <w:szCs w:val="24"/>
        </w:rPr>
      </w:pPr>
      <w:r w:rsidRPr="00C10E83">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C10E83">
        <w:rPr>
          <w:rFonts w:ascii="Times New Roman" w:eastAsia="Calibri" w:hAnsi="Times New Roman" w:cs="Times New Roman"/>
          <w:b/>
          <w:bCs/>
          <w:sz w:val="24"/>
          <w:szCs w:val="24"/>
        </w:rPr>
        <w:t xml:space="preserve"> в соответствии с ФГОС СПО и на основе ФГОС СОО</w:t>
      </w:r>
    </w:p>
    <w:p w:rsidR="00744CA1" w:rsidRPr="00944134" w:rsidRDefault="00744CA1" w:rsidP="009F288B">
      <w:pPr>
        <w:suppressAutoHyphens/>
        <w:spacing w:after="0" w:line="240" w:lineRule="auto"/>
        <w:jc w:val="both"/>
        <w:rPr>
          <w:rFonts w:ascii="Times New Roman" w:eastAsia="Times New Roman" w:hAnsi="Times New Roman" w:cs="Times New Roman"/>
          <w:b/>
          <w:bCs/>
          <w:sz w:val="28"/>
          <w:szCs w:val="28"/>
        </w:rPr>
      </w:pPr>
    </w:p>
    <w:p w:rsidR="00744CA1" w:rsidRPr="001A6393" w:rsidRDefault="00246823" w:rsidP="00744CA1">
      <w:pPr>
        <w:pStyle w:val="af8"/>
        <w:spacing w:line="360" w:lineRule="auto"/>
        <w:ind w:firstLine="709"/>
        <w:rPr>
          <w:rFonts w:eastAsia="Georgia"/>
          <w:sz w:val="24"/>
          <w:szCs w:val="24"/>
          <w:lang w:val="ru-RU"/>
        </w:rPr>
      </w:pPr>
      <w:r w:rsidRPr="00744CA1">
        <w:rPr>
          <w:sz w:val="24"/>
          <w:szCs w:val="24"/>
          <w:lang w:val="ru-RU" w:eastAsia="ru-RU"/>
        </w:rPr>
        <w:t>Особое значение дисциплина имеет при формировании ОК</w:t>
      </w:r>
      <w:r w:rsidR="009F288B" w:rsidRPr="00744CA1">
        <w:rPr>
          <w:sz w:val="24"/>
          <w:szCs w:val="24"/>
          <w:lang w:val="ru-RU" w:eastAsia="ru-RU"/>
        </w:rPr>
        <w:t xml:space="preserve"> 1</w:t>
      </w:r>
      <w:r w:rsidR="007F4DAA" w:rsidRPr="00744CA1">
        <w:rPr>
          <w:sz w:val="24"/>
          <w:szCs w:val="24"/>
          <w:lang w:val="ru-RU" w:eastAsia="ru-RU"/>
        </w:rPr>
        <w:t xml:space="preserve">, ОК </w:t>
      </w:r>
      <w:r w:rsidR="00F23B64" w:rsidRPr="00744CA1">
        <w:rPr>
          <w:sz w:val="24"/>
          <w:szCs w:val="24"/>
          <w:lang w:val="ru-RU" w:eastAsia="ru-RU"/>
        </w:rPr>
        <w:t>2, ОК</w:t>
      </w:r>
      <w:r w:rsidR="00A55FBD" w:rsidRPr="00744CA1">
        <w:rPr>
          <w:sz w:val="24"/>
          <w:szCs w:val="24"/>
          <w:lang w:val="ru-RU" w:eastAsia="ru-RU"/>
        </w:rPr>
        <w:t xml:space="preserve"> </w:t>
      </w:r>
      <w:r w:rsidR="00F23B64" w:rsidRPr="00744CA1">
        <w:rPr>
          <w:sz w:val="24"/>
          <w:szCs w:val="24"/>
          <w:lang w:val="ru-RU" w:eastAsia="ru-RU"/>
        </w:rPr>
        <w:t>4</w:t>
      </w:r>
      <w:r w:rsidR="00A55FBD" w:rsidRPr="00744CA1">
        <w:rPr>
          <w:sz w:val="24"/>
          <w:szCs w:val="24"/>
          <w:lang w:val="ru-RU" w:eastAsia="ru-RU"/>
        </w:rPr>
        <w:t xml:space="preserve"> –</w:t>
      </w:r>
      <w:r w:rsidR="00F23B64" w:rsidRPr="00744CA1">
        <w:rPr>
          <w:sz w:val="24"/>
          <w:szCs w:val="24"/>
          <w:lang w:val="ru-RU" w:eastAsia="ru-RU"/>
        </w:rPr>
        <w:t xml:space="preserve"> </w:t>
      </w:r>
      <w:r w:rsidR="009F288B" w:rsidRPr="00744CA1">
        <w:rPr>
          <w:sz w:val="24"/>
          <w:szCs w:val="24"/>
          <w:lang w:val="ru-RU" w:eastAsia="ru-RU"/>
        </w:rPr>
        <w:t>6</w:t>
      </w:r>
      <w:r w:rsidRPr="00744CA1">
        <w:rPr>
          <w:sz w:val="24"/>
          <w:szCs w:val="24"/>
          <w:lang w:val="ru-RU" w:eastAsia="ru-RU"/>
        </w:rPr>
        <w:t xml:space="preserve"> и</w:t>
      </w:r>
      <w:r w:rsidR="004727AA" w:rsidRPr="00744CA1">
        <w:rPr>
          <w:sz w:val="24"/>
          <w:szCs w:val="24"/>
          <w:lang w:val="ru-RU" w:eastAsia="ru-RU"/>
        </w:rPr>
        <w:t xml:space="preserve"> ПК </w:t>
      </w:r>
      <w:r w:rsidR="00F23B64" w:rsidRPr="00744CA1">
        <w:rPr>
          <w:sz w:val="24"/>
          <w:szCs w:val="24"/>
          <w:lang w:val="ru-RU" w:eastAsia="ru-RU"/>
        </w:rPr>
        <w:t>8</w:t>
      </w:r>
      <w:r w:rsidR="004727AA" w:rsidRPr="00744CA1">
        <w:rPr>
          <w:sz w:val="24"/>
          <w:szCs w:val="24"/>
          <w:lang w:val="ru-RU" w:eastAsia="ru-RU"/>
        </w:rPr>
        <w:t>.1.</w:t>
      </w:r>
      <w:r w:rsidR="00744CA1" w:rsidRPr="00744CA1">
        <w:rPr>
          <w:sz w:val="24"/>
          <w:szCs w:val="24"/>
          <w:lang w:val="ru-RU"/>
        </w:rPr>
        <w:t xml:space="preserve"> </w:t>
      </w:r>
      <w:r w:rsidR="00744CA1" w:rsidRPr="001A6393">
        <w:rPr>
          <w:sz w:val="24"/>
          <w:szCs w:val="24"/>
          <w:lang w:val="ru-RU"/>
        </w:rPr>
        <w:t xml:space="preserve">Освоение содержания учебной дисциплины «История» обеспечивает достижение студентами следующих </w:t>
      </w:r>
      <w:r w:rsidR="00744CA1" w:rsidRPr="001A6393">
        <w:rPr>
          <w:b/>
          <w:sz w:val="24"/>
          <w:szCs w:val="24"/>
          <w:lang w:val="ru-RU"/>
        </w:rPr>
        <w:t>результатов:</w:t>
      </w:r>
    </w:p>
    <w:p w:rsidR="00744CA1" w:rsidRPr="008D19DC" w:rsidRDefault="00744CA1" w:rsidP="00744CA1">
      <w:pPr>
        <w:pStyle w:val="31"/>
        <w:tabs>
          <w:tab w:val="left" w:pos="1134"/>
        </w:tabs>
        <w:spacing w:line="360" w:lineRule="auto"/>
        <w:ind w:left="0" w:firstLine="709"/>
        <w:rPr>
          <w:rFonts w:ascii="Times New Roman" w:hAnsi="Times New Roman"/>
          <w:b/>
          <w:bCs/>
          <w:i w:val="0"/>
          <w:sz w:val="24"/>
          <w:szCs w:val="24"/>
          <w:lang w:val="ru-RU"/>
        </w:rPr>
      </w:pPr>
      <w:r w:rsidRPr="008D19DC">
        <w:rPr>
          <w:rFonts w:ascii="Times New Roman" w:hAnsi="Times New Roman"/>
          <w:b/>
          <w:sz w:val="24"/>
          <w:szCs w:val="24"/>
          <w:lang w:val="ru-RU"/>
        </w:rPr>
        <w:t>личностных</w:t>
      </w:r>
      <w:r w:rsidRPr="008D19DC">
        <w:rPr>
          <w:rFonts w:ascii="Times New Roman" w:hAnsi="Times New Roman"/>
          <w:b/>
          <w:i w:val="0"/>
          <w:sz w:val="24"/>
          <w:szCs w:val="24"/>
          <w:lang w:val="ru-RU"/>
        </w:rPr>
        <w:t>:</w:t>
      </w:r>
    </w:p>
    <w:p w:rsidR="00744CA1" w:rsidRPr="001A6393" w:rsidRDefault="00744CA1" w:rsidP="00744CA1">
      <w:pPr>
        <w:pStyle w:val="af8"/>
        <w:spacing w:line="360" w:lineRule="auto"/>
        <w:ind w:firstLine="709"/>
        <w:rPr>
          <w:sz w:val="24"/>
          <w:szCs w:val="24"/>
          <w:lang w:val="ru-RU"/>
        </w:rPr>
      </w:pPr>
      <w:r w:rsidRPr="001A6393">
        <w:rPr>
          <w:sz w:val="24"/>
          <w:szCs w:val="24"/>
          <w:lang w:val="ru-RU"/>
        </w:rPr>
        <w:t xml:space="preserve">— </w:t>
      </w:r>
      <w:proofErr w:type="spellStart"/>
      <w:r w:rsidRPr="001A6393">
        <w:rPr>
          <w:sz w:val="24"/>
          <w:szCs w:val="24"/>
          <w:lang w:val="ru-RU"/>
        </w:rPr>
        <w:t>сформированность</w:t>
      </w:r>
      <w:proofErr w:type="spellEnd"/>
      <w:r w:rsidRPr="001A6393">
        <w:rPr>
          <w:sz w:val="24"/>
          <w:szCs w:val="24"/>
          <w:lang w:val="ru-RU"/>
        </w:rPr>
        <w:t xml:space="preserve">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744CA1" w:rsidRPr="001A6393" w:rsidRDefault="00744CA1" w:rsidP="00744CA1">
      <w:pPr>
        <w:pStyle w:val="af8"/>
        <w:spacing w:line="360" w:lineRule="auto"/>
        <w:ind w:firstLine="709"/>
        <w:rPr>
          <w:sz w:val="24"/>
          <w:szCs w:val="24"/>
          <w:lang w:val="ru-RU"/>
        </w:rPr>
      </w:pPr>
      <w:r w:rsidRPr="001A6393">
        <w:rPr>
          <w:sz w:val="24"/>
          <w:szCs w:val="24"/>
          <w:lang w:val="ru-RU"/>
        </w:rPr>
        <w:t>—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744CA1" w:rsidRPr="001A6393" w:rsidRDefault="00744CA1" w:rsidP="00744CA1">
      <w:pPr>
        <w:pStyle w:val="af8"/>
        <w:spacing w:line="360" w:lineRule="auto"/>
        <w:rPr>
          <w:sz w:val="24"/>
          <w:szCs w:val="24"/>
          <w:lang w:val="ru-RU"/>
        </w:rPr>
      </w:pPr>
      <w:r w:rsidRPr="001A6393">
        <w:rPr>
          <w:sz w:val="24"/>
          <w:szCs w:val="24"/>
          <w:lang w:val="ru-RU"/>
        </w:rPr>
        <w:t>готовность к служению Отечеству, его защите;</w:t>
      </w:r>
    </w:p>
    <w:p w:rsidR="00744CA1" w:rsidRPr="001A6393" w:rsidRDefault="00744CA1" w:rsidP="00744CA1">
      <w:pPr>
        <w:pStyle w:val="af8"/>
        <w:spacing w:line="360" w:lineRule="auto"/>
        <w:ind w:firstLine="709"/>
        <w:rPr>
          <w:sz w:val="24"/>
          <w:szCs w:val="24"/>
          <w:lang w:val="ru-RU"/>
        </w:rPr>
      </w:pPr>
      <w:r w:rsidRPr="001A6393">
        <w:rPr>
          <w:sz w:val="24"/>
          <w:szCs w:val="24"/>
          <w:lang w:val="ru-RU"/>
        </w:rPr>
        <w:t xml:space="preserve">— </w:t>
      </w:r>
      <w:proofErr w:type="spellStart"/>
      <w:r w:rsidRPr="001A6393">
        <w:rPr>
          <w:sz w:val="24"/>
          <w:szCs w:val="24"/>
          <w:lang w:val="ru-RU"/>
        </w:rPr>
        <w:t>сформированность</w:t>
      </w:r>
      <w:proofErr w:type="spellEnd"/>
      <w:r w:rsidRPr="001A6393">
        <w:rPr>
          <w:sz w:val="24"/>
          <w:szCs w:val="24"/>
          <w:lang w:val="ru-RU"/>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744CA1" w:rsidRPr="001A6393" w:rsidRDefault="00744CA1" w:rsidP="00744CA1">
      <w:pPr>
        <w:pStyle w:val="af8"/>
        <w:spacing w:line="360" w:lineRule="auto"/>
        <w:ind w:firstLine="709"/>
        <w:rPr>
          <w:sz w:val="24"/>
          <w:szCs w:val="24"/>
          <w:lang w:val="ru-RU"/>
        </w:rPr>
      </w:pPr>
      <w:r w:rsidRPr="001A6393">
        <w:rPr>
          <w:sz w:val="24"/>
          <w:szCs w:val="24"/>
          <w:lang w:val="ru-RU"/>
        </w:rPr>
        <w:t xml:space="preserve">— </w:t>
      </w:r>
      <w:proofErr w:type="spellStart"/>
      <w:r w:rsidRPr="001A6393">
        <w:rPr>
          <w:sz w:val="24"/>
          <w:szCs w:val="24"/>
          <w:lang w:val="ru-RU"/>
        </w:rPr>
        <w:t>сформированность</w:t>
      </w:r>
      <w:proofErr w:type="spellEnd"/>
      <w:r w:rsidRPr="001A6393">
        <w:rPr>
          <w:sz w:val="24"/>
          <w:szCs w:val="24"/>
          <w:lang w:val="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744CA1" w:rsidRPr="001A6393" w:rsidRDefault="00744CA1" w:rsidP="00744CA1">
      <w:pPr>
        <w:pStyle w:val="af8"/>
        <w:spacing w:line="360" w:lineRule="auto"/>
        <w:ind w:firstLine="709"/>
        <w:rPr>
          <w:sz w:val="24"/>
          <w:szCs w:val="24"/>
          <w:lang w:val="ru-RU"/>
        </w:rPr>
      </w:pPr>
      <w:r w:rsidRPr="001A6393">
        <w:rPr>
          <w:sz w:val="24"/>
          <w:szCs w:val="24"/>
          <w:lang w:val="ru-RU"/>
        </w:rPr>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744CA1" w:rsidRPr="008D19DC" w:rsidRDefault="00744CA1" w:rsidP="00744CA1">
      <w:pPr>
        <w:pStyle w:val="31"/>
        <w:tabs>
          <w:tab w:val="left" w:pos="668"/>
        </w:tabs>
        <w:spacing w:line="360" w:lineRule="auto"/>
        <w:ind w:left="0" w:firstLine="709"/>
        <w:rPr>
          <w:rFonts w:ascii="Times New Roman" w:hAnsi="Times New Roman"/>
          <w:b/>
          <w:bCs/>
          <w:i w:val="0"/>
          <w:sz w:val="24"/>
          <w:szCs w:val="24"/>
          <w:lang w:val="ru-RU"/>
        </w:rPr>
      </w:pPr>
      <w:proofErr w:type="spellStart"/>
      <w:r w:rsidRPr="008D19DC">
        <w:rPr>
          <w:rFonts w:ascii="Times New Roman" w:hAnsi="Times New Roman"/>
          <w:b/>
          <w:sz w:val="24"/>
          <w:szCs w:val="24"/>
          <w:lang w:val="ru-RU"/>
        </w:rPr>
        <w:t>метапредметных</w:t>
      </w:r>
      <w:proofErr w:type="spellEnd"/>
      <w:r w:rsidRPr="008D19DC">
        <w:rPr>
          <w:rFonts w:ascii="Times New Roman" w:hAnsi="Times New Roman"/>
          <w:b/>
          <w:i w:val="0"/>
          <w:sz w:val="24"/>
          <w:szCs w:val="24"/>
          <w:lang w:val="ru-RU"/>
        </w:rPr>
        <w:t>:</w:t>
      </w:r>
    </w:p>
    <w:p w:rsidR="00744CA1" w:rsidRPr="001A6393" w:rsidRDefault="00744CA1" w:rsidP="00744CA1">
      <w:pPr>
        <w:pStyle w:val="af8"/>
        <w:spacing w:line="360" w:lineRule="auto"/>
        <w:ind w:firstLine="709"/>
        <w:rPr>
          <w:sz w:val="24"/>
          <w:szCs w:val="24"/>
          <w:lang w:val="ru-RU"/>
        </w:rPr>
      </w:pPr>
      <w:r w:rsidRPr="001A6393">
        <w:rPr>
          <w:sz w:val="24"/>
          <w:szCs w:val="24"/>
          <w:lang w:val="ru-RU"/>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744CA1" w:rsidRPr="001A6393" w:rsidRDefault="00744CA1" w:rsidP="00744CA1">
      <w:pPr>
        <w:pStyle w:val="af8"/>
        <w:spacing w:line="360" w:lineRule="auto"/>
        <w:ind w:firstLine="709"/>
        <w:rPr>
          <w:sz w:val="24"/>
          <w:szCs w:val="24"/>
          <w:lang w:val="ru-RU"/>
        </w:rPr>
      </w:pPr>
      <w:r w:rsidRPr="001A6393">
        <w:rPr>
          <w:sz w:val="24"/>
          <w:szCs w:val="24"/>
          <w:lang w:val="ru-RU"/>
        </w:rPr>
        <w:lastRenderedPageBreak/>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744CA1" w:rsidRPr="001A6393" w:rsidRDefault="00744CA1" w:rsidP="00744CA1">
      <w:pPr>
        <w:pStyle w:val="af8"/>
        <w:spacing w:line="360" w:lineRule="auto"/>
        <w:ind w:firstLine="709"/>
        <w:rPr>
          <w:sz w:val="24"/>
          <w:szCs w:val="24"/>
          <w:lang w:val="ru-RU"/>
        </w:rPr>
      </w:pPr>
      <w:r w:rsidRPr="001A6393">
        <w:rPr>
          <w:sz w:val="24"/>
          <w:szCs w:val="24"/>
          <w:lang w:val="ru-RU"/>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744CA1" w:rsidRPr="001A6393" w:rsidRDefault="00744CA1" w:rsidP="00744CA1">
      <w:pPr>
        <w:pStyle w:val="af8"/>
        <w:spacing w:line="360" w:lineRule="auto"/>
        <w:ind w:firstLine="709"/>
        <w:rPr>
          <w:sz w:val="24"/>
          <w:szCs w:val="24"/>
          <w:lang w:val="ru-RU"/>
        </w:rPr>
      </w:pPr>
      <w:r w:rsidRPr="001A6393">
        <w:rPr>
          <w:sz w:val="24"/>
          <w:szCs w:val="24"/>
          <w:lang w:val="ru-RU"/>
        </w:rPr>
        <w:t>—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744CA1" w:rsidRPr="001A6393" w:rsidRDefault="00744CA1" w:rsidP="00744CA1">
      <w:pPr>
        <w:pStyle w:val="af8"/>
        <w:spacing w:line="360" w:lineRule="auto"/>
        <w:ind w:firstLine="709"/>
        <w:rPr>
          <w:sz w:val="24"/>
          <w:szCs w:val="24"/>
          <w:lang w:val="ru-RU"/>
        </w:rPr>
      </w:pPr>
      <w:r w:rsidRPr="001A6393">
        <w:rPr>
          <w:sz w:val="24"/>
          <w:szCs w:val="24"/>
          <w:lang w:val="ru-RU"/>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44CA1" w:rsidRPr="001A6393" w:rsidRDefault="00744CA1" w:rsidP="00744CA1">
      <w:pPr>
        <w:pStyle w:val="af8"/>
        <w:spacing w:line="360" w:lineRule="auto"/>
        <w:ind w:firstLine="709"/>
        <w:rPr>
          <w:sz w:val="24"/>
          <w:szCs w:val="24"/>
          <w:lang w:val="ru-RU"/>
        </w:rPr>
      </w:pPr>
      <w:r w:rsidRPr="001A6393">
        <w:rPr>
          <w:sz w:val="24"/>
          <w:szCs w:val="24"/>
          <w:lang w:val="ru-RU"/>
        </w:rPr>
        <w:t>— умение самостоятельно оценивать и принимать решения, определяющие стратегию поведения, с учетом гражданских и нравственных ценностей;</w:t>
      </w:r>
    </w:p>
    <w:p w:rsidR="00744CA1" w:rsidRPr="00625923" w:rsidRDefault="00744CA1" w:rsidP="00744CA1">
      <w:pPr>
        <w:pStyle w:val="31"/>
        <w:tabs>
          <w:tab w:val="left" w:pos="668"/>
        </w:tabs>
        <w:spacing w:line="360" w:lineRule="auto"/>
        <w:ind w:left="0" w:firstLine="709"/>
        <w:rPr>
          <w:rFonts w:ascii="Times New Roman" w:hAnsi="Times New Roman"/>
          <w:b/>
          <w:bCs/>
          <w:i w:val="0"/>
          <w:sz w:val="24"/>
          <w:szCs w:val="24"/>
          <w:lang w:val="ru-RU"/>
        </w:rPr>
      </w:pPr>
      <w:r w:rsidRPr="00625923">
        <w:rPr>
          <w:rFonts w:ascii="Times New Roman" w:hAnsi="Times New Roman"/>
          <w:b/>
          <w:sz w:val="24"/>
          <w:szCs w:val="24"/>
          <w:lang w:val="ru-RU"/>
        </w:rPr>
        <w:t>предметных</w:t>
      </w:r>
      <w:r w:rsidRPr="00625923">
        <w:rPr>
          <w:rFonts w:ascii="Times New Roman" w:hAnsi="Times New Roman"/>
          <w:b/>
          <w:i w:val="0"/>
          <w:sz w:val="24"/>
          <w:szCs w:val="24"/>
          <w:lang w:val="ru-RU"/>
        </w:rPr>
        <w:t>:</w:t>
      </w:r>
    </w:p>
    <w:p w:rsidR="00744CA1" w:rsidRPr="001A6393" w:rsidRDefault="00744CA1" w:rsidP="00744CA1">
      <w:pPr>
        <w:pStyle w:val="af8"/>
        <w:spacing w:line="360" w:lineRule="auto"/>
        <w:ind w:firstLine="709"/>
        <w:rPr>
          <w:sz w:val="24"/>
          <w:szCs w:val="24"/>
          <w:lang w:val="ru-RU"/>
        </w:rPr>
      </w:pPr>
      <w:r w:rsidRPr="001A6393">
        <w:rPr>
          <w:sz w:val="24"/>
          <w:szCs w:val="24"/>
          <w:lang w:val="ru-RU"/>
        </w:rPr>
        <w:t xml:space="preserve">— </w:t>
      </w:r>
      <w:proofErr w:type="spellStart"/>
      <w:r w:rsidRPr="001A6393">
        <w:rPr>
          <w:sz w:val="24"/>
          <w:szCs w:val="24"/>
          <w:lang w:val="ru-RU"/>
        </w:rPr>
        <w:t>сформированность</w:t>
      </w:r>
      <w:proofErr w:type="spellEnd"/>
      <w:r w:rsidRPr="001A6393">
        <w:rPr>
          <w:sz w:val="24"/>
          <w:szCs w:val="24"/>
          <w:lang w:val="ru-RU"/>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744CA1" w:rsidRPr="001A6393" w:rsidRDefault="00744CA1" w:rsidP="00744CA1">
      <w:pPr>
        <w:pStyle w:val="af8"/>
        <w:spacing w:line="360" w:lineRule="auto"/>
        <w:ind w:firstLine="709"/>
        <w:rPr>
          <w:sz w:val="24"/>
          <w:szCs w:val="24"/>
          <w:lang w:val="ru-RU"/>
        </w:rPr>
      </w:pPr>
      <w:r w:rsidRPr="001A6393">
        <w:rPr>
          <w:sz w:val="24"/>
          <w:szCs w:val="24"/>
          <w:lang w:val="ru-RU"/>
        </w:rPr>
        <w:t>— владение комплексом знаний об истории России и человечества в целом, представлениями об общем и особенном в мировом историческом процессе;</w:t>
      </w:r>
    </w:p>
    <w:p w:rsidR="00744CA1" w:rsidRPr="001A6393" w:rsidRDefault="00744CA1" w:rsidP="00744CA1">
      <w:pPr>
        <w:pStyle w:val="af8"/>
        <w:spacing w:line="360" w:lineRule="auto"/>
        <w:ind w:firstLine="709"/>
        <w:rPr>
          <w:sz w:val="24"/>
          <w:szCs w:val="24"/>
          <w:lang w:val="ru-RU"/>
        </w:rPr>
      </w:pPr>
      <w:r w:rsidRPr="001A6393">
        <w:rPr>
          <w:sz w:val="24"/>
          <w:szCs w:val="24"/>
          <w:lang w:val="ru-RU"/>
        </w:rPr>
        <w:t xml:space="preserve">— </w:t>
      </w:r>
      <w:proofErr w:type="spellStart"/>
      <w:r w:rsidRPr="001A6393">
        <w:rPr>
          <w:sz w:val="24"/>
          <w:szCs w:val="24"/>
          <w:lang w:val="ru-RU"/>
        </w:rPr>
        <w:t>сформированность</w:t>
      </w:r>
      <w:proofErr w:type="spellEnd"/>
      <w:r w:rsidRPr="001A6393">
        <w:rPr>
          <w:sz w:val="24"/>
          <w:szCs w:val="24"/>
          <w:lang w:val="ru-RU"/>
        </w:rPr>
        <w:t xml:space="preserve"> умений применять исторические знания в профессиональной и общественной деятельности, поликультурном общении;</w:t>
      </w:r>
    </w:p>
    <w:p w:rsidR="00744CA1" w:rsidRPr="001A6393" w:rsidRDefault="00744CA1" w:rsidP="00744CA1">
      <w:pPr>
        <w:pStyle w:val="af8"/>
        <w:spacing w:line="360" w:lineRule="auto"/>
        <w:ind w:firstLine="709"/>
        <w:rPr>
          <w:sz w:val="24"/>
          <w:szCs w:val="24"/>
          <w:lang w:val="ru-RU"/>
        </w:rPr>
      </w:pPr>
      <w:r w:rsidRPr="001A6393">
        <w:rPr>
          <w:sz w:val="24"/>
          <w:szCs w:val="24"/>
          <w:lang w:val="ru-RU"/>
        </w:rPr>
        <w:t>— владение навыками проектной деятельности и исторической реконструкции с привлечением различных источников;</w:t>
      </w:r>
    </w:p>
    <w:p w:rsidR="00744CA1" w:rsidRPr="001A6393" w:rsidRDefault="00744CA1" w:rsidP="00744CA1">
      <w:pPr>
        <w:pStyle w:val="af8"/>
        <w:spacing w:line="360" w:lineRule="auto"/>
        <w:ind w:firstLine="709"/>
        <w:rPr>
          <w:szCs w:val="21"/>
          <w:lang w:val="ru-RU"/>
        </w:rPr>
      </w:pPr>
      <w:r w:rsidRPr="001A6393">
        <w:rPr>
          <w:sz w:val="24"/>
          <w:szCs w:val="24"/>
          <w:lang w:val="ru-RU"/>
        </w:rPr>
        <w:t xml:space="preserve">— </w:t>
      </w:r>
      <w:proofErr w:type="spellStart"/>
      <w:r w:rsidRPr="001A6393">
        <w:rPr>
          <w:sz w:val="24"/>
          <w:szCs w:val="24"/>
          <w:lang w:val="ru-RU"/>
        </w:rPr>
        <w:t>сформированность</w:t>
      </w:r>
      <w:proofErr w:type="spellEnd"/>
      <w:r w:rsidRPr="001A6393">
        <w:rPr>
          <w:sz w:val="24"/>
          <w:szCs w:val="24"/>
          <w:lang w:val="ru-RU"/>
        </w:rPr>
        <w:t xml:space="preserve"> умений вести диалог, обосновывать свою точку зрения в дискуссии по исторической тематике.</w:t>
      </w:r>
    </w:p>
    <w:p w:rsidR="00246823" w:rsidRPr="00744CA1" w:rsidRDefault="00246823" w:rsidP="00744C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lang w:eastAsia="ru-RU"/>
        </w:rPr>
      </w:pPr>
    </w:p>
    <w:p w:rsidR="00F10F20" w:rsidRPr="003763A6" w:rsidRDefault="00F10F20" w:rsidP="00FB4F48">
      <w:pPr>
        <w:suppressAutoHyphens/>
        <w:spacing w:after="0" w:line="23" w:lineRule="atLeast"/>
        <w:ind w:firstLine="709"/>
        <w:jc w:val="both"/>
        <w:rPr>
          <w:rFonts w:ascii="OfficinaSansBookC" w:eastAsia="Times New Roman" w:hAnsi="OfficinaSansBookC" w:cs="Times New Roman"/>
          <w:sz w:val="28"/>
          <w:szCs w:val="28"/>
        </w:rPr>
        <w:sectPr w:rsidR="00F10F20" w:rsidRPr="003763A6" w:rsidSect="003763A6">
          <w:footerReference w:type="even" r:id="rId8"/>
          <w:footerReference w:type="default" r:id="rId9"/>
          <w:pgSz w:w="11906" w:h="16838"/>
          <w:pgMar w:top="1134" w:right="850" w:bottom="1134" w:left="1701" w:header="708" w:footer="708" w:gutter="0"/>
          <w:cols w:space="720"/>
          <w:titlePg/>
          <w:docGrid w:linePitch="360"/>
        </w:sectPr>
      </w:pPr>
    </w:p>
    <w:p w:rsidR="00BC3FCF" w:rsidRPr="003763A6" w:rsidRDefault="00BC3FCF" w:rsidP="00FB4F48">
      <w:pPr>
        <w:suppressAutoHyphens/>
        <w:spacing w:after="0" w:line="23" w:lineRule="atLeast"/>
        <w:ind w:firstLine="709"/>
        <w:jc w:val="both"/>
        <w:rPr>
          <w:rFonts w:ascii="OfficinaSansBookC" w:eastAsia="Times New Roman" w:hAnsi="OfficinaSansBookC" w:cs="Times New Roman"/>
          <w:sz w:val="28"/>
          <w:szCs w:val="28"/>
        </w:rPr>
      </w:pPr>
    </w:p>
    <w:tbl>
      <w:tblPr>
        <w:tblpPr w:leftFromText="180" w:rightFromText="180" w:bottomFromText="160" w:vertAnchor="text"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4961"/>
        <w:gridCol w:w="6662"/>
      </w:tblGrid>
      <w:tr w:rsidR="00874E3C" w:rsidRPr="00381776" w:rsidTr="00484901">
        <w:trPr>
          <w:cantSplit/>
          <w:trHeight w:val="416"/>
        </w:trPr>
        <w:tc>
          <w:tcPr>
            <w:tcW w:w="3256" w:type="dxa"/>
            <w:vMerge w:val="restart"/>
            <w:vAlign w:val="center"/>
          </w:tcPr>
          <w:p w:rsidR="00874E3C" w:rsidRPr="009F288B" w:rsidRDefault="00874E3C" w:rsidP="00FB4F48">
            <w:pPr>
              <w:suppressAutoHyphens/>
              <w:spacing w:after="0" w:line="23" w:lineRule="atLeast"/>
              <w:jc w:val="center"/>
              <w:rPr>
                <w:rFonts w:ascii="Times New Roman" w:hAnsi="Times New Roman" w:cs="Times New Roman"/>
                <w:b/>
                <w:iCs/>
                <w:sz w:val="24"/>
                <w:szCs w:val="24"/>
              </w:rPr>
            </w:pPr>
            <w:r w:rsidRPr="009F288B">
              <w:rPr>
                <w:rFonts w:ascii="Times New Roman" w:eastAsia="Calibri" w:hAnsi="Times New Roman" w:cs="Times New Roman"/>
                <w:b/>
                <w:iCs/>
                <w:sz w:val="24"/>
                <w:szCs w:val="24"/>
              </w:rPr>
              <w:t>Код и наименование формируемых компетенций</w:t>
            </w:r>
          </w:p>
        </w:tc>
        <w:tc>
          <w:tcPr>
            <w:tcW w:w="11623" w:type="dxa"/>
            <w:gridSpan w:val="2"/>
            <w:tcBorders>
              <w:top w:val="single" w:sz="4" w:space="0" w:color="auto"/>
              <w:left w:val="single" w:sz="4" w:space="0" w:color="auto"/>
              <w:bottom w:val="single" w:sz="4" w:space="0" w:color="auto"/>
              <w:right w:val="single" w:sz="4" w:space="0" w:color="auto"/>
            </w:tcBorders>
            <w:vAlign w:val="center"/>
          </w:tcPr>
          <w:p w:rsidR="00874E3C" w:rsidRPr="009F288B" w:rsidRDefault="00874E3C" w:rsidP="00FB4F48">
            <w:pPr>
              <w:suppressAutoHyphens/>
              <w:spacing w:after="0" w:line="23" w:lineRule="atLeast"/>
              <w:jc w:val="center"/>
              <w:rPr>
                <w:rFonts w:ascii="Times New Roman" w:hAnsi="Times New Roman" w:cs="Times New Roman"/>
                <w:b/>
                <w:iCs/>
                <w:sz w:val="24"/>
                <w:szCs w:val="24"/>
              </w:rPr>
            </w:pPr>
            <w:r w:rsidRPr="009F288B">
              <w:rPr>
                <w:rFonts w:ascii="Times New Roman" w:eastAsia="Calibri" w:hAnsi="Times New Roman" w:cs="Times New Roman"/>
                <w:b/>
                <w:iCs/>
                <w:sz w:val="24"/>
                <w:szCs w:val="24"/>
              </w:rPr>
              <w:t>Планируемые результаты освоения дисциплины</w:t>
            </w:r>
          </w:p>
        </w:tc>
      </w:tr>
      <w:tr w:rsidR="00874E3C" w:rsidRPr="00381776" w:rsidTr="00484901">
        <w:trPr>
          <w:cantSplit/>
          <w:trHeight w:val="281"/>
        </w:trPr>
        <w:tc>
          <w:tcPr>
            <w:tcW w:w="3256" w:type="dxa"/>
            <w:vMerge/>
            <w:tcBorders>
              <w:left w:val="single" w:sz="4" w:space="0" w:color="auto"/>
              <w:bottom w:val="single" w:sz="4" w:space="0" w:color="auto"/>
              <w:right w:val="single" w:sz="4" w:space="0" w:color="auto"/>
            </w:tcBorders>
            <w:vAlign w:val="center"/>
            <w:hideMark/>
          </w:tcPr>
          <w:p w:rsidR="00874E3C" w:rsidRPr="009F288B" w:rsidRDefault="00874E3C" w:rsidP="00FB4F48">
            <w:pPr>
              <w:suppressAutoHyphens/>
              <w:spacing w:after="0" w:line="23" w:lineRule="atLeast"/>
              <w:jc w:val="center"/>
              <w:rPr>
                <w:rFonts w:ascii="Times New Roman" w:hAnsi="Times New Roman" w:cs="Times New Roman"/>
                <w:iC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hideMark/>
          </w:tcPr>
          <w:p w:rsidR="00874E3C" w:rsidRPr="009F288B" w:rsidRDefault="00874E3C" w:rsidP="00FB4F48">
            <w:pPr>
              <w:suppressAutoHyphens/>
              <w:spacing w:after="0" w:line="23" w:lineRule="atLeast"/>
              <w:jc w:val="center"/>
              <w:rPr>
                <w:rFonts w:ascii="Times New Roman" w:hAnsi="Times New Roman" w:cs="Times New Roman"/>
                <w:b/>
                <w:iCs/>
                <w:sz w:val="24"/>
                <w:szCs w:val="24"/>
              </w:rPr>
            </w:pPr>
            <w:r w:rsidRPr="009F288B">
              <w:rPr>
                <w:rFonts w:ascii="Times New Roman" w:hAnsi="Times New Roman" w:cs="Times New Roman"/>
                <w:b/>
                <w:iCs/>
                <w:sz w:val="24"/>
                <w:szCs w:val="24"/>
              </w:rPr>
              <w:t>Общие</w:t>
            </w:r>
          </w:p>
        </w:tc>
        <w:tc>
          <w:tcPr>
            <w:tcW w:w="6662" w:type="dxa"/>
            <w:tcBorders>
              <w:top w:val="single" w:sz="4" w:space="0" w:color="auto"/>
              <w:left w:val="single" w:sz="4" w:space="0" w:color="auto"/>
              <w:bottom w:val="single" w:sz="4" w:space="0" w:color="auto"/>
              <w:right w:val="single" w:sz="4" w:space="0" w:color="auto"/>
            </w:tcBorders>
            <w:vAlign w:val="center"/>
            <w:hideMark/>
          </w:tcPr>
          <w:p w:rsidR="00874E3C" w:rsidRPr="009F288B" w:rsidRDefault="00874E3C" w:rsidP="00FB4F48">
            <w:pPr>
              <w:suppressAutoHyphens/>
              <w:spacing w:after="0" w:line="23" w:lineRule="atLeast"/>
              <w:jc w:val="center"/>
              <w:rPr>
                <w:rFonts w:ascii="Times New Roman" w:hAnsi="Times New Roman" w:cs="Times New Roman"/>
                <w:b/>
                <w:iCs/>
                <w:sz w:val="24"/>
                <w:szCs w:val="24"/>
              </w:rPr>
            </w:pPr>
            <w:r w:rsidRPr="009F288B">
              <w:rPr>
                <w:rFonts w:ascii="Times New Roman" w:hAnsi="Times New Roman" w:cs="Times New Roman"/>
                <w:b/>
                <w:iCs/>
                <w:sz w:val="24"/>
                <w:szCs w:val="24"/>
              </w:rPr>
              <w:t>Дисциплинарные</w:t>
            </w:r>
            <w:r w:rsidRPr="009F288B">
              <w:rPr>
                <w:rStyle w:val="a6"/>
                <w:rFonts w:ascii="Times New Roman" w:hAnsi="Times New Roman"/>
                <w:b/>
                <w:iCs/>
                <w:sz w:val="24"/>
                <w:szCs w:val="24"/>
              </w:rPr>
              <w:footnoteReference w:id="1"/>
            </w:r>
          </w:p>
        </w:tc>
      </w:tr>
      <w:tr w:rsidR="00874E3C" w:rsidRPr="00381776" w:rsidTr="00484901">
        <w:trPr>
          <w:trHeight w:val="841"/>
        </w:trPr>
        <w:tc>
          <w:tcPr>
            <w:tcW w:w="3256" w:type="dxa"/>
            <w:tcBorders>
              <w:top w:val="single" w:sz="4" w:space="0" w:color="auto"/>
              <w:left w:val="single" w:sz="4" w:space="0" w:color="auto"/>
              <w:bottom w:val="single" w:sz="4" w:space="0" w:color="auto"/>
              <w:right w:val="single" w:sz="4" w:space="0" w:color="auto"/>
            </w:tcBorders>
            <w:hideMark/>
          </w:tcPr>
          <w:p w:rsidR="00874E3C" w:rsidRPr="009F288B" w:rsidRDefault="00874E3C" w:rsidP="00FB4F48">
            <w:pPr>
              <w:suppressAutoHyphens/>
              <w:spacing w:after="0" w:line="23" w:lineRule="atLeast"/>
              <w:jc w:val="both"/>
              <w:rPr>
                <w:rFonts w:ascii="Times New Roman" w:hAnsi="Times New Roman" w:cs="Times New Roman"/>
                <w:sz w:val="24"/>
                <w:szCs w:val="24"/>
              </w:rPr>
            </w:pPr>
            <w:r w:rsidRPr="009F288B">
              <w:rPr>
                <w:rFonts w:ascii="Times New Roman" w:hAnsi="Times New Roman" w:cs="Times New Roman"/>
                <w:iCs/>
                <w:sz w:val="24"/>
                <w:szCs w:val="24"/>
              </w:rPr>
              <w:t>ОК 01</w:t>
            </w:r>
            <w:r w:rsidR="00165713" w:rsidRPr="009F288B">
              <w:rPr>
                <w:rFonts w:ascii="Times New Roman" w:hAnsi="Times New Roman" w:cs="Times New Roman"/>
                <w:iCs/>
                <w:sz w:val="24"/>
                <w:szCs w:val="24"/>
              </w:rPr>
              <w:t>.</w:t>
            </w:r>
            <w:r w:rsidRPr="009F288B">
              <w:rPr>
                <w:rFonts w:ascii="Times New Roman" w:hAnsi="Times New Roman" w:cs="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4961" w:type="dxa"/>
            <w:tcBorders>
              <w:top w:val="single" w:sz="4" w:space="0" w:color="auto"/>
              <w:left w:val="single" w:sz="4" w:space="0" w:color="auto"/>
              <w:bottom w:val="single" w:sz="4" w:space="0" w:color="auto"/>
              <w:right w:val="single" w:sz="4" w:space="0" w:color="auto"/>
            </w:tcBorders>
            <w:hideMark/>
          </w:tcPr>
          <w:p w:rsidR="00874E3C" w:rsidRPr="00C10E83" w:rsidRDefault="00874E3C" w:rsidP="00FB4F48">
            <w:pPr>
              <w:spacing w:after="0" w:line="23" w:lineRule="atLeast"/>
              <w:jc w:val="both"/>
              <w:rPr>
                <w:rFonts w:ascii="Times New Roman" w:hAnsi="Times New Roman" w:cs="Times New Roman"/>
                <w:b/>
                <w:color w:val="000000"/>
                <w:sz w:val="24"/>
                <w:szCs w:val="24"/>
                <w:shd w:val="clear" w:color="auto" w:fill="FFFFFF"/>
              </w:rPr>
            </w:pPr>
            <w:r w:rsidRPr="00C10E83">
              <w:rPr>
                <w:rFonts w:ascii="Times New Roman" w:hAnsi="Times New Roman" w:cs="Times New Roman"/>
                <w:b/>
                <w:color w:val="000000"/>
                <w:sz w:val="24"/>
                <w:szCs w:val="24"/>
                <w:shd w:val="clear" w:color="auto" w:fill="FFFFFF"/>
              </w:rPr>
              <w:t>В части трудового воспитания:</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готовность к труду, осознание ценности мастерства, трудолюбие;</w:t>
            </w:r>
            <w:r w:rsidRPr="009F288B">
              <w:rPr>
                <w:rFonts w:ascii="Times New Roman" w:hAnsi="Times New Roman" w:cs="Times New Roman"/>
                <w:iCs/>
                <w:sz w:val="24"/>
                <w:szCs w:val="24"/>
              </w:rPr>
              <w:t xml:space="preserve"> </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F288B">
              <w:rPr>
                <w:rFonts w:ascii="Times New Roman" w:hAnsi="Times New Roman" w:cs="Times New Roman"/>
                <w:iCs/>
                <w:sz w:val="24"/>
                <w:szCs w:val="24"/>
              </w:rPr>
              <w:t xml:space="preserve"> </w:t>
            </w:r>
          </w:p>
          <w:p w:rsidR="00874E3C" w:rsidRPr="009F288B" w:rsidRDefault="00874E3C" w:rsidP="00FB4F48">
            <w:pPr>
              <w:spacing w:after="0" w:line="23" w:lineRule="atLeast"/>
              <w:jc w:val="both"/>
              <w:rPr>
                <w:rFonts w:ascii="Times New Roman" w:hAnsi="Times New Roman" w:cs="Times New Roman"/>
                <w:strike/>
                <w:color w:val="000000"/>
                <w:sz w:val="24"/>
                <w:szCs w:val="24"/>
                <w:shd w:val="clear" w:color="auto" w:fill="FFFFFF"/>
              </w:rPr>
            </w:pPr>
            <w:r w:rsidRPr="009F288B">
              <w:rPr>
                <w:rFonts w:ascii="Times New Roman" w:hAnsi="Times New Roman" w:cs="Times New Roman"/>
                <w:color w:val="000000"/>
                <w:sz w:val="24"/>
                <w:szCs w:val="24"/>
                <w:shd w:val="clear" w:color="auto" w:fill="FFFFFF"/>
              </w:rPr>
              <w:t>- интерес к различным сферам профессиональной деятельности,</w:t>
            </w:r>
          </w:p>
          <w:p w:rsidR="00874E3C" w:rsidRPr="00C10E83" w:rsidRDefault="00874E3C" w:rsidP="00FB4F48">
            <w:pPr>
              <w:spacing w:after="0" w:line="23" w:lineRule="atLeast"/>
              <w:jc w:val="both"/>
              <w:rPr>
                <w:rStyle w:val="dt-m"/>
                <w:rFonts w:ascii="Times New Roman" w:hAnsi="Times New Roman" w:cs="Times New Roman"/>
                <w:b/>
                <w:sz w:val="24"/>
                <w:szCs w:val="24"/>
                <w:shd w:val="clear" w:color="auto" w:fill="FFFFFF"/>
              </w:rPr>
            </w:pPr>
            <w:r w:rsidRPr="00C10E83">
              <w:rPr>
                <w:rFonts w:ascii="Times New Roman" w:hAnsi="Times New Roman" w:cs="Times New Roman"/>
                <w:b/>
                <w:sz w:val="24"/>
                <w:szCs w:val="24"/>
                <w:shd w:val="clear" w:color="auto" w:fill="FFFFFF"/>
              </w:rPr>
              <w:t>Овладение универсальными учебными познавательными действиями:</w:t>
            </w:r>
          </w:p>
          <w:p w:rsidR="00874E3C" w:rsidRPr="00C10E83" w:rsidRDefault="00874E3C" w:rsidP="00FB4F48">
            <w:pPr>
              <w:spacing w:after="0" w:line="23" w:lineRule="atLeast"/>
              <w:jc w:val="both"/>
              <w:rPr>
                <w:rFonts w:ascii="Times New Roman" w:hAnsi="Times New Roman" w:cs="Times New Roman"/>
                <w:b/>
                <w:sz w:val="24"/>
                <w:szCs w:val="24"/>
                <w:shd w:val="clear" w:color="auto" w:fill="FFFFFF"/>
              </w:rPr>
            </w:pPr>
            <w:r w:rsidRPr="00C10E83">
              <w:rPr>
                <w:rStyle w:val="dt-m"/>
                <w:rFonts w:ascii="Times New Roman" w:hAnsi="Times New Roman" w:cs="Times New Roman"/>
                <w:b/>
                <w:sz w:val="24"/>
                <w:szCs w:val="24"/>
                <w:shd w:val="clear" w:color="auto" w:fill="FFFFFF"/>
              </w:rPr>
              <w:t xml:space="preserve"> а) </w:t>
            </w:r>
            <w:r w:rsidRPr="00C10E83">
              <w:rPr>
                <w:rFonts w:ascii="Times New Roman" w:hAnsi="Times New Roman" w:cs="Times New Roman"/>
                <w:b/>
                <w:sz w:val="24"/>
                <w:szCs w:val="24"/>
                <w:shd w:val="clear" w:color="auto" w:fill="FFFFFF"/>
              </w:rPr>
              <w:t>базовые логические действия:</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xml:space="preserve">- самостоятельно формулировать и актуализировать проблему, рассматривать ее всесторонне; </w:t>
            </w:r>
          </w:p>
          <w:p w:rsidR="00874E3C" w:rsidRPr="009F288B" w:rsidRDefault="00874E3C" w:rsidP="00FB4F48">
            <w:pPr>
              <w:pStyle w:val="dt-p"/>
              <w:shd w:val="clear" w:color="auto" w:fill="FFFFFF"/>
              <w:spacing w:before="0" w:beforeAutospacing="0" w:after="0" w:afterAutospacing="0" w:line="23" w:lineRule="atLeast"/>
              <w:jc w:val="both"/>
              <w:textAlignment w:val="baseline"/>
              <w:rPr>
                <w:color w:val="000000"/>
              </w:rPr>
            </w:pPr>
            <w:r w:rsidRPr="009F288B">
              <w:rPr>
                <w:color w:val="000000"/>
              </w:rPr>
              <w:t xml:space="preserve">- устанавливать существенный признак или основания для сравнения, классификации и обобщения; </w:t>
            </w:r>
          </w:p>
          <w:p w:rsidR="00874E3C" w:rsidRPr="009F288B" w:rsidRDefault="00874E3C" w:rsidP="00FB4F48">
            <w:pPr>
              <w:pStyle w:val="dt-p"/>
              <w:shd w:val="clear" w:color="auto" w:fill="FFFFFF"/>
              <w:spacing w:before="0" w:beforeAutospacing="0" w:after="0" w:afterAutospacing="0" w:line="23" w:lineRule="atLeast"/>
              <w:jc w:val="both"/>
              <w:textAlignment w:val="baseline"/>
              <w:rPr>
                <w:color w:val="000000"/>
              </w:rPr>
            </w:pPr>
            <w:r w:rsidRPr="009F288B">
              <w:rPr>
                <w:color w:val="000000"/>
              </w:rPr>
              <w:t>- определять цели деятельности, задавать параметры и критерии их достижения;</w:t>
            </w:r>
          </w:p>
          <w:p w:rsidR="00874E3C" w:rsidRPr="009F288B" w:rsidRDefault="00874E3C" w:rsidP="00FB4F48">
            <w:pPr>
              <w:pStyle w:val="dt-p"/>
              <w:shd w:val="clear" w:color="auto" w:fill="FFFFFF"/>
              <w:spacing w:before="0" w:beforeAutospacing="0" w:after="0" w:afterAutospacing="0" w:line="23" w:lineRule="atLeast"/>
              <w:jc w:val="both"/>
              <w:textAlignment w:val="baseline"/>
              <w:rPr>
                <w:color w:val="000000"/>
              </w:rPr>
            </w:pPr>
            <w:r w:rsidRPr="009F288B">
              <w:rPr>
                <w:color w:val="000000"/>
              </w:rPr>
              <w:t xml:space="preserve">- выявлять закономерности и противоречия в рассматриваемых явлениях; </w:t>
            </w:r>
          </w:p>
          <w:p w:rsidR="00874E3C" w:rsidRPr="009F288B" w:rsidRDefault="00874E3C" w:rsidP="00FB4F48">
            <w:pPr>
              <w:pStyle w:val="dt-p"/>
              <w:shd w:val="clear" w:color="auto" w:fill="FFFFFF"/>
              <w:spacing w:before="0" w:beforeAutospacing="0" w:after="0" w:afterAutospacing="0" w:line="23" w:lineRule="atLeast"/>
              <w:jc w:val="both"/>
              <w:textAlignment w:val="baseline"/>
              <w:rPr>
                <w:color w:val="000000"/>
              </w:rPr>
            </w:pPr>
            <w:r w:rsidRPr="009F288B">
              <w:rPr>
                <w:color w:val="000000"/>
              </w:rPr>
              <w:t>- вносить коррективы в деятельность, оценивать соответствие результатов целям, оценивать риски последствий деятельности;</w:t>
            </w:r>
            <w:r w:rsidRPr="009F288B">
              <w:rPr>
                <w:iCs/>
              </w:rPr>
              <w:t xml:space="preserve"> </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rPr>
              <w:lastRenderedPageBreak/>
              <w:t xml:space="preserve">- </w:t>
            </w:r>
            <w:r w:rsidRPr="009F288B">
              <w:rPr>
                <w:rFonts w:ascii="Times New Roman" w:eastAsia="Times New Roman" w:hAnsi="Times New Roman" w:cs="Times New Roman"/>
                <w:color w:val="000000"/>
                <w:sz w:val="24"/>
                <w:szCs w:val="24"/>
                <w:lang w:eastAsia="ru-RU"/>
              </w:rPr>
              <w:t xml:space="preserve">развивать </w:t>
            </w:r>
            <w:proofErr w:type="spellStart"/>
            <w:r w:rsidRPr="009F288B">
              <w:rPr>
                <w:rFonts w:ascii="Times New Roman" w:eastAsia="Times New Roman" w:hAnsi="Times New Roman" w:cs="Times New Roman"/>
                <w:color w:val="000000"/>
                <w:sz w:val="24"/>
                <w:szCs w:val="24"/>
                <w:lang w:eastAsia="ru-RU"/>
              </w:rPr>
              <w:t>креативное</w:t>
            </w:r>
            <w:proofErr w:type="spellEnd"/>
            <w:r w:rsidRPr="009F288B">
              <w:rPr>
                <w:rFonts w:ascii="Times New Roman" w:eastAsia="Times New Roman" w:hAnsi="Times New Roman" w:cs="Times New Roman"/>
                <w:color w:val="000000"/>
                <w:sz w:val="24"/>
                <w:szCs w:val="24"/>
                <w:lang w:eastAsia="ru-RU"/>
              </w:rPr>
              <w:t xml:space="preserve"> мышление при решении жизненных проблем</w:t>
            </w:r>
            <w:r w:rsidRPr="009F288B">
              <w:rPr>
                <w:rFonts w:ascii="Times New Roman" w:hAnsi="Times New Roman" w:cs="Times New Roman"/>
                <w:iCs/>
                <w:sz w:val="24"/>
                <w:szCs w:val="24"/>
              </w:rPr>
              <w:t xml:space="preserve"> </w:t>
            </w:r>
          </w:p>
          <w:p w:rsidR="00874E3C" w:rsidRPr="00C10E83" w:rsidRDefault="00874E3C" w:rsidP="00FB4F48">
            <w:pPr>
              <w:spacing w:after="0" w:line="23" w:lineRule="atLeast"/>
              <w:jc w:val="both"/>
              <w:rPr>
                <w:rFonts w:ascii="Times New Roman" w:hAnsi="Times New Roman" w:cs="Times New Roman"/>
                <w:b/>
                <w:sz w:val="24"/>
                <w:szCs w:val="24"/>
                <w:shd w:val="clear" w:color="auto" w:fill="FFFFFF"/>
              </w:rPr>
            </w:pPr>
            <w:r w:rsidRPr="00C10E83">
              <w:rPr>
                <w:rStyle w:val="dt-m"/>
                <w:rFonts w:ascii="Times New Roman" w:hAnsi="Times New Roman" w:cs="Times New Roman"/>
                <w:b/>
                <w:sz w:val="24"/>
                <w:szCs w:val="24"/>
                <w:shd w:val="clear" w:color="auto" w:fill="FFFFFF"/>
              </w:rPr>
              <w:t>б)</w:t>
            </w:r>
            <w:r w:rsidRPr="00C10E83">
              <w:rPr>
                <w:rFonts w:ascii="Times New Roman" w:hAnsi="Times New Roman" w:cs="Times New Roman"/>
                <w:b/>
                <w:sz w:val="24"/>
                <w:szCs w:val="24"/>
                <w:shd w:val="clear" w:color="auto" w:fill="FFFFFF"/>
              </w:rPr>
              <w:t> базовые исследовательские действия:</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9F288B">
              <w:rPr>
                <w:rFonts w:ascii="Times New Roman" w:hAnsi="Times New Roman" w:cs="Times New Roman"/>
                <w:iCs/>
                <w:sz w:val="24"/>
                <w:szCs w:val="24"/>
              </w:rPr>
              <w:t xml:space="preserve"> </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9F288B">
              <w:rPr>
                <w:rFonts w:ascii="Times New Roman" w:hAnsi="Times New Roman" w:cs="Times New Roman"/>
                <w:iCs/>
                <w:sz w:val="24"/>
                <w:szCs w:val="24"/>
              </w:rPr>
              <w:t xml:space="preserve"> </w:t>
            </w:r>
          </w:p>
          <w:p w:rsidR="00874E3C" w:rsidRPr="009F288B" w:rsidRDefault="00874E3C" w:rsidP="00FB4F48">
            <w:pPr>
              <w:shd w:val="clear" w:color="auto" w:fill="FFFFFF"/>
              <w:spacing w:after="0" w:line="23" w:lineRule="atLeast"/>
              <w:jc w:val="both"/>
              <w:textAlignment w:val="baseline"/>
              <w:rPr>
                <w:rFonts w:ascii="Times New Roman" w:hAnsi="Times New Roman" w:cs="Times New Roman"/>
                <w:iCs/>
                <w:sz w:val="24"/>
                <w:szCs w:val="24"/>
              </w:rPr>
            </w:pPr>
            <w:r w:rsidRPr="009F288B">
              <w:rPr>
                <w:rFonts w:ascii="Times New Roman" w:eastAsia="Times New Roman" w:hAnsi="Times New Roman" w:cs="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9F288B">
              <w:rPr>
                <w:rFonts w:ascii="Times New Roman" w:hAnsi="Times New Roman" w:cs="Times New Roman"/>
                <w:iCs/>
                <w:sz w:val="24"/>
                <w:szCs w:val="24"/>
              </w:rPr>
              <w:t xml:space="preserve"> </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уметь переносить знания в познавательную и практическую области жизнедеятельности;</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уметь интегрировать знания из разных предметных областей;</w:t>
            </w:r>
            <w:r w:rsidRPr="009F288B">
              <w:rPr>
                <w:rFonts w:ascii="Times New Roman" w:hAnsi="Times New Roman" w:cs="Times New Roman"/>
                <w:iCs/>
                <w:sz w:val="24"/>
                <w:szCs w:val="24"/>
              </w:rPr>
              <w:t xml:space="preserve"> </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выдвигать новые идеи, предлагать оригинальные подходы и решения;</w:t>
            </w:r>
            <w:r w:rsidRPr="009F288B">
              <w:rPr>
                <w:rFonts w:ascii="Times New Roman" w:hAnsi="Times New Roman" w:cs="Times New Roman"/>
                <w:iCs/>
                <w:sz w:val="24"/>
                <w:szCs w:val="24"/>
              </w:rPr>
              <w:t xml:space="preserve"> </w:t>
            </w:r>
          </w:p>
          <w:p w:rsidR="00874E3C" w:rsidRPr="009F288B" w:rsidRDefault="00874E3C" w:rsidP="00FB4F48">
            <w:pPr>
              <w:suppressAutoHyphens/>
              <w:spacing w:after="0" w:line="23" w:lineRule="atLeast"/>
              <w:jc w:val="both"/>
              <w:rPr>
                <w:rFonts w:ascii="Times New Roman" w:hAnsi="Times New Roman" w:cs="Times New Roman"/>
                <w:bCs/>
                <w:iCs/>
                <w:sz w:val="24"/>
                <w:szCs w:val="24"/>
              </w:rPr>
            </w:pPr>
            <w:r w:rsidRPr="009F288B">
              <w:rPr>
                <w:rFonts w:ascii="Times New Roman" w:hAnsi="Times New Roman" w:cs="Times New Roman"/>
                <w:color w:val="000000"/>
                <w:sz w:val="24"/>
                <w:szCs w:val="24"/>
              </w:rPr>
              <w:t xml:space="preserve">- способность их использования в познавательной и социальной практике </w:t>
            </w:r>
          </w:p>
        </w:tc>
        <w:tc>
          <w:tcPr>
            <w:tcW w:w="6662" w:type="dxa"/>
            <w:tcBorders>
              <w:top w:val="single" w:sz="4" w:space="0" w:color="auto"/>
              <w:left w:val="single" w:sz="4" w:space="0" w:color="auto"/>
              <w:bottom w:val="single" w:sz="4" w:space="0" w:color="auto"/>
              <w:right w:val="single" w:sz="4" w:space="0" w:color="auto"/>
            </w:tcBorders>
            <w:hideMark/>
          </w:tcPr>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iCs/>
                <w:lang w:eastAsia="en-US"/>
              </w:rPr>
            </w:pPr>
            <w:r w:rsidRPr="009F288B">
              <w:lastRenderedPageBreak/>
              <w:t>-</w:t>
            </w:r>
            <w:r w:rsidRPr="009F288B">
              <w:rPr>
                <w:rFonts w:eastAsiaTheme="minorHAnsi"/>
                <w:iCs/>
                <w:lang w:eastAsia="en-US"/>
              </w:rPr>
              <w:t>уметь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74E3C" w:rsidRPr="009F288B" w:rsidRDefault="00874E3C" w:rsidP="00FB4F48">
            <w:pPr>
              <w:widowControl w:val="0"/>
              <w:tabs>
                <w:tab w:val="left" w:pos="1195"/>
              </w:tabs>
              <w:autoSpaceDE w:val="0"/>
              <w:autoSpaceDN w:val="0"/>
              <w:spacing w:after="0" w:line="23" w:lineRule="atLeast"/>
              <w:ind w:right="179"/>
              <w:jc w:val="both"/>
              <w:rPr>
                <w:rFonts w:ascii="Times New Roman" w:hAnsi="Times New Roman" w:cs="Times New Roman"/>
                <w:iCs/>
                <w:sz w:val="24"/>
                <w:szCs w:val="24"/>
              </w:rPr>
            </w:pPr>
            <w:r w:rsidRPr="009F288B">
              <w:rPr>
                <w:rFonts w:ascii="Times New Roman" w:hAnsi="Times New Roman" w:cs="Times New Roman"/>
                <w:iCs/>
                <w:sz w:val="24"/>
                <w:szCs w:val="24"/>
              </w:rPr>
              <w:t>-владеть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874E3C" w:rsidRPr="009F288B" w:rsidRDefault="00874E3C" w:rsidP="000E6F65">
            <w:pPr>
              <w:widowControl w:val="0"/>
              <w:tabs>
                <w:tab w:val="left" w:pos="1181"/>
              </w:tabs>
              <w:autoSpaceDE w:val="0"/>
              <w:autoSpaceDN w:val="0"/>
              <w:spacing w:after="0" w:line="23" w:lineRule="atLeast"/>
              <w:ind w:right="192"/>
              <w:jc w:val="both"/>
              <w:rPr>
                <w:rFonts w:ascii="Times New Roman" w:hAnsi="Times New Roman" w:cs="Times New Roman"/>
                <w:sz w:val="24"/>
                <w:szCs w:val="24"/>
              </w:rPr>
            </w:pPr>
            <w:r w:rsidRPr="009F288B">
              <w:rPr>
                <w:rFonts w:ascii="Times New Roman" w:hAnsi="Times New Roman" w:cs="Times New Roman"/>
                <w:iCs/>
                <w:sz w:val="24"/>
                <w:szCs w:val="24"/>
              </w:rPr>
              <w:t>-уметь анализировать, характеризовать и сравнивать исторические события, явления, процессы с древнейших времен до настоящего времени</w:t>
            </w:r>
          </w:p>
        </w:tc>
      </w:tr>
      <w:tr w:rsidR="00874E3C" w:rsidRPr="00381776" w:rsidTr="00874E3C">
        <w:trPr>
          <w:trHeight w:val="841"/>
        </w:trPr>
        <w:tc>
          <w:tcPr>
            <w:tcW w:w="3256" w:type="dxa"/>
            <w:tcBorders>
              <w:top w:val="single" w:sz="4" w:space="0" w:color="auto"/>
              <w:left w:val="single" w:sz="4" w:space="0" w:color="auto"/>
              <w:bottom w:val="single" w:sz="4" w:space="0" w:color="auto"/>
              <w:right w:val="single" w:sz="4" w:space="0" w:color="auto"/>
            </w:tcBorders>
            <w:hideMark/>
          </w:tcPr>
          <w:p w:rsidR="00874E3C" w:rsidRPr="007F4DAA" w:rsidRDefault="007F4DAA" w:rsidP="00FB4F48">
            <w:pPr>
              <w:suppressAutoHyphens/>
              <w:spacing w:after="0" w:line="23" w:lineRule="atLeast"/>
              <w:jc w:val="both"/>
              <w:rPr>
                <w:rFonts w:ascii="Times New Roman" w:hAnsi="Times New Roman" w:cs="Times New Roman"/>
                <w:sz w:val="24"/>
                <w:szCs w:val="24"/>
              </w:rPr>
            </w:pPr>
            <w:r w:rsidRPr="007F4DAA">
              <w:rPr>
                <w:rFonts w:ascii="Times New Roman" w:hAnsi="Times New Roman" w:cs="Times New Roman"/>
                <w:color w:val="464C55"/>
                <w:sz w:val="24"/>
                <w:szCs w:val="24"/>
                <w:shd w:val="clear" w:color="auto" w:fill="FFFFFF"/>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961" w:type="dxa"/>
            <w:tcBorders>
              <w:top w:val="single" w:sz="4" w:space="0" w:color="auto"/>
              <w:left w:val="single" w:sz="4" w:space="0" w:color="auto"/>
              <w:bottom w:val="single" w:sz="4" w:space="0" w:color="auto"/>
              <w:right w:val="single" w:sz="4" w:space="0" w:color="auto"/>
            </w:tcBorders>
          </w:tcPr>
          <w:p w:rsidR="00874E3C" w:rsidRPr="00C10E83" w:rsidRDefault="00874E3C" w:rsidP="00FB4F48">
            <w:pPr>
              <w:spacing w:after="0" w:line="23" w:lineRule="atLeast"/>
              <w:jc w:val="both"/>
              <w:rPr>
                <w:rFonts w:ascii="Times New Roman" w:hAnsi="Times New Roman" w:cs="Times New Roman"/>
                <w:b/>
                <w:color w:val="000000"/>
                <w:sz w:val="24"/>
                <w:szCs w:val="24"/>
                <w:shd w:val="clear" w:color="auto" w:fill="FFFFFF"/>
              </w:rPr>
            </w:pPr>
            <w:r w:rsidRPr="00C10E83">
              <w:rPr>
                <w:rFonts w:ascii="Times New Roman" w:hAnsi="Times New Roman" w:cs="Times New Roman"/>
                <w:b/>
                <w:color w:val="000000"/>
                <w:sz w:val="24"/>
                <w:szCs w:val="24"/>
                <w:shd w:val="clear" w:color="auto" w:fill="FFFFFF"/>
              </w:rPr>
              <w:t>В области ценности научного познания:</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xml:space="preserve">- </w:t>
            </w:r>
            <w:proofErr w:type="spellStart"/>
            <w:r w:rsidRPr="009F288B">
              <w:rPr>
                <w:rFonts w:ascii="Times New Roman" w:hAnsi="Times New Roman" w:cs="Times New Roman"/>
                <w:color w:val="000000"/>
                <w:sz w:val="24"/>
                <w:szCs w:val="24"/>
                <w:shd w:val="clear" w:color="auto" w:fill="FFFFFF"/>
              </w:rPr>
              <w:t>сформированность</w:t>
            </w:r>
            <w:proofErr w:type="spellEnd"/>
            <w:r w:rsidRPr="009F288B">
              <w:rPr>
                <w:rFonts w:ascii="Times New Roman" w:hAnsi="Times New Roman" w:cs="Times New Roman"/>
                <w:color w:val="000000"/>
                <w:sz w:val="24"/>
                <w:szCs w:val="24"/>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9F288B">
              <w:rPr>
                <w:rFonts w:ascii="Times New Roman" w:hAnsi="Times New Roman" w:cs="Times New Roman"/>
                <w:iCs/>
                <w:sz w:val="24"/>
                <w:szCs w:val="24"/>
              </w:rPr>
              <w:t xml:space="preserve"> </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xml:space="preserve">- совершенствование языковой и читательской культуры как средства </w:t>
            </w:r>
            <w:r w:rsidRPr="009F288B">
              <w:rPr>
                <w:rFonts w:ascii="Times New Roman" w:hAnsi="Times New Roman" w:cs="Times New Roman"/>
                <w:color w:val="000000"/>
                <w:sz w:val="24"/>
                <w:szCs w:val="24"/>
                <w:shd w:val="clear" w:color="auto" w:fill="FFFFFF"/>
              </w:rPr>
              <w:lastRenderedPageBreak/>
              <w:t xml:space="preserve">взаимодействия между людьми и познания мира; </w:t>
            </w:r>
          </w:p>
          <w:p w:rsidR="00874E3C" w:rsidRPr="009F288B" w:rsidRDefault="00874E3C" w:rsidP="00FB4F48">
            <w:pPr>
              <w:spacing w:after="0" w:line="23" w:lineRule="atLeast"/>
              <w:jc w:val="both"/>
              <w:rPr>
                <w:rFonts w:ascii="Times New Roman" w:hAnsi="Times New Roman" w:cs="Times New Roman"/>
                <w:iCs/>
                <w:sz w:val="24"/>
                <w:szCs w:val="24"/>
              </w:rPr>
            </w:pPr>
            <w:r w:rsidRPr="009F288B">
              <w:rPr>
                <w:rFonts w:ascii="Times New Roman" w:hAnsi="Times New Roman" w:cs="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874E3C" w:rsidRPr="00C10E83" w:rsidRDefault="00874E3C" w:rsidP="00FB4F48">
            <w:pPr>
              <w:spacing w:after="0" w:line="23" w:lineRule="atLeast"/>
              <w:jc w:val="both"/>
              <w:rPr>
                <w:rStyle w:val="dt-m"/>
                <w:rFonts w:ascii="Times New Roman" w:hAnsi="Times New Roman" w:cs="Times New Roman"/>
                <w:b/>
                <w:sz w:val="24"/>
                <w:szCs w:val="24"/>
                <w:shd w:val="clear" w:color="auto" w:fill="FFFFFF"/>
              </w:rPr>
            </w:pPr>
            <w:r w:rsidRPr="00C10E83">
              <w:rPr>
                <w:rFonts w:ascii="Times New Roman" w:hAnsi="Times New Roman" w:cs="Times New Roman"/>
                <w:b/>
                <w:sz w:val="24"/>
                <w:szCs w:val="24"/>
                <w:shd w:val="clear" w:color="auto" w:fill="FFFFFF"/>
              </w:rPr>
              <w:t>Овладение универсальными учебными познавательными действиями:</w:t>
            </w:r>
          </w:p>
          <w:p w:rsidR="00874E3C" w:rsidRPr="00C10E83" w:rsidRDefault="00874E3C" w:rsidP="00FB4F48">
            <w:pPr>
              <w:shd w:val="clear" w:color="auto" w:fill="FFFFFF"/>
              <w:spacing w:after="0" w:line="23" w:lineRule="atLeast"/>
              <w:jc w:val="both"/>
              <w:textAlignment w:val="baseline"/>
              <w:rPr>
                <w:rFonts w:ascii="Times New Roman" w:eastAsia="Times New Roman" w:hAnsi="Times New Roman" w:cs="Times New Roman"/>
                <w:b/>
                <w:sz w:val="24"/>
                <w:szCs w:val="24"/>
                <w:lang w:eastAsia="ru-RU"/>
              </w:rPr>
            </w:pPr>
            <w:r w:rsidRPr="00C10E83">
              <w:rPr>
                <w:rFonts w:ascii="Times New Roman" w:eastAsia="Times New Roman" w:hAnsi="Times New Roman" w:cs="Times New Roman"/>
                <w:b/>
                <w:sz w:val="24"/>
                <w:szCs w:val="24"/>
                <w:lang w:eastAsia="ru-RU"/>
              </w:rPr>
              <w:t>в) работа с информацией:</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eastAsia="Times New Roman" w:hAnsi="Times New Roman" w:cs="Times New Roman"/>
                <w:color w:val="000000"/>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eastAsia="Times New Roman" w:hAnsi="Times New Roman" w:cs="Times New Roman"/>
                <w:color w:val="000000"/>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eastAsia="Times New Roman" w:hAnsi="Times New Roman" w:cs="Times New Roman"/>
                <w:color w:val="000000"/>
                <w:sz w:val="24"/>
                <w:szCs w:val="24"/>
                <w:lang w:eastAsia="ru-RU"/>
              </w:rPr>
              <w:t>- оценивать достоверность, легитимность информации, ее соответствие правовым и морально-этическим нормам;</w:t>
            </w:r>
            <w:r w:rsidRPr="009F288B">
              <w:rPr>
                <w:rFonts w:ascii="Times New Roman" w:hAnsi="Times New Roman" w:cs="Times New Roman"/>
                <w:color w:val="000000"/>
                <w:sz w:val="24"/>
                <w:szCs w:val="24"/>
                <w:shd w:val="clear" w:color="auto" w:fill="FFFFFF"/>
              </w:rPr>
              <w:t xml:space="preserve"> </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eastAsia="Times New Roman" w:hAnsi="Times New Roman" w:cs="Times New Roman"/>
                <w:color w:val="000000"/>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74E3C" w:rsidRPr="009F288B" w:rsidRDefault="00874E3C" w:rsidP="00FB4F48">
            <w:pPr>
              <w:suppressAutoHyphens/>
              <w:spacing w:after="0" w:line="23" w:lineRule="atLeast"/>
              <w:jc w:val="both"/>
              <w:rPr>
                <w:rFonts w:ascii="Times New Roman" w:hAnsi="Times New Roman" w:cs="Times New Roman"/>
                <w:iCs/>
                <w:sz w:val="24"/>
                <w:szCs w:val="24"/>
              </w:rPr>
            </w:pPr>
            <w:r w:rsidRPr="009F288B">
              <w:rPr>
                <w:rFonts w:ascii="Times New Roman" w:eastAsia="Times New Roman" w:hAnsi="Times New Roman" w:cs="Times New Roman"/>
                <w:color w:val="000000"/>
                <w:sz w:val="24"/>
                <w:szCs w:val="24"/>
                <w:lang w:eastAsia="ru-RU"/>
              </w:rPr>
              <w:t>- владеть навыками распознавания и защиты информации, информационной безопасности личност</w:t>
            </w:r>
            <w:r w:rsidR="000E6F65" w:rsidRPr="009F288B">
              <w:rPr>
                <w:rFonts w:ascii="Times New Roman" w:eastAsia="Times New Roman" w:hAnsi="Times New Roman" w:cs="Times New Roman"/>
                <w:color w:val="000000"/>
                <w:sz w:val="24"/>
                <w:szCs w:val="24"/>
                <w:lang w:eastAsia="ru-RU"/>
              </w:rPr>
              <w:t>и</w:t>
            </w:r>
            <w:r w:rsidRPr="009F288B">
              <w:rPr>
                <w:rFonts w:ascii="Times New Roman" w:hAnsi="Times New Roman" w:cs="Times New Roman"/>
                <w:iCs/>
                <w:sz w:val="24"/>
                <w:szCs w:val="24"/>
              </w:rPr>
              <w:t xml:space="preserve"> </w:t>
            </w:r>
          </w:p>
        </w:tc>
        <w:tc>
          <w:tcPr>
            <w:tcW w:w="6662" w:type="dxa"/>
            <w:tcBorders>
              <w:top w:val="single" w:sz="4" w:space="0" w:color="auto"/>
              <w:left w:val="single" w:sz="4" w:space="0" w:color="auto"/>
              <w:bottom w:val="single" w:sz="4" w:space="0" w:color="auto"/>
              <w:right w:val="single" w:sz="4" w:space="0" w:color="auto"/>
            </w:tcBorders>
          </w:tcPr>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lang w:eastAsia="en-US"/>
              </w:rPr>
            </w:pPr>
            <w:r w:rsidRPr="009F288B">
              <w:lastRenderedPageBreak/>
              <w:t>-</w:t>
            </w:r>
            <w:r w:rsidRPr="009F288B">
              <w:rPr>
                <w:rFonts w:eastAsiaTheme="minorHAnsi"/>
                <w:bCs/>
                <w:iCs/>
                <w:color w:val="FF0000"/>
                <w:lang w:eastAsia="en-US"/>
              </w:rPr>
              <w:t xml:space="preserve"> </w:t>
            </w:r>
            <w:r w:rsidRPr="009F288B">
              <w:rPr>
                <w:rFonts w:eastAsiaTheme="minorHAnsi"/>
                <w:lang w:eastAsia="en-US"/>
              </w:rPr>
              <w:t xml:space="preserve">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 </w:t>
            </w:r>
          </w:p>
          <w:p w:rsidR="00874E3C" w:rsidRPr="009F288B" w:rsidRDefault="00874E3C" w:rsidP="000E6F65">
            <w:pPr>
              <w:widowControl w:val="0"/>
              <w:tabs>
                <w:tab w:val="left" w:pos="1177"/>
              </w:tabs>
              <w:autoSpaceDE w:val="0"/>
              <w:autoSpaceDN w:val="0"/>
              <w:spacing w:after="0" w:line="23" w:lineRule="atLeast"/>
              <w:ind w:right="181"/>
              <w:jc w:val="both"/>
              <w:rPr>
                <w:rFonts w:ascii="Times New Roman" w:hAnsi="Times New Roman" w:cs="Times New Roman"/>
                <w:sz w:val="24"/>
                <w:szCs w:val="24"/>
              </w:rPr>
            </w:pPr>
            <w:r w:rsidRPr="009F288B">
              <w:rPr>
                <w:rFonts w:ascii="Times New Roman" w:hAnsi="Times New Roman" w:cs="Times New Roman"/>
                <w:bCs/>
                <w:iCs/>
                <w:sz w:val="24"/>
                <w:szCs w:val="24"/>
              </w:rPr>
              <w:t xml:space="preserve">- уметь объяснять критерии поиска исторических источников и находить их; учитывать при работе специфику </w:t>
            </w:r>
            <w:r w:rsidRPr="009F288B">
              <w:rPr>
                <w:rFonts w:ascii="Times New Roman" w:hAnsi="Times New Roman" w:cs="Times New Roman"/>
                <w:bCs/>
                <w:iCs/>
                <w:sz w:val="24"/>
                <w:szCs w:val="24"/>
              </w:rPr>
              <w:lastRenderedPageBreak/>
              <w:t>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874E3C" w:rsidRPr="00381776" w:rsidTr="00165713">
        <w:trPr>
          <w:trHeight w:val="696"/>
        </w:trPr>
        <w:tc>
          <w:tcPr>
            <w:tcW w:w="3256" w:type="dxa"/>
            <w:tcBorders>
              <w:top w:val="single" w:sz="4" w:space="0" w:color="auto"/>
              <w:left w:val="single" w:sz="4" w:space="0" w:color="auto"/>
              <w:bottom w:val="single" w:sz="4" w:space="0" w:color="auto"/>
              <w:right w:val="single" w:sz="4" w:space="0" w:color="auto"/>
            </w:tcBorders>
            <w:hideMark/>
          </w:tcPr>
          <w:p w:rsidR="00874E3C" w:rsidRPr="009F288B" w:rsidRDefault="007F4DAA" w:rsidP="00FB4F48">
            <w:pPr>
              <w:suppressAutoHyphens/>
              <w:spacing w:after="0" w:line="23" w:lineRule="atLeast"/>
              <w:jc w:val="both"/>
              <w:rPr>
                <w:rFonts w:ascii="Times New Roman" w:hAnsi="Times New Roman" w:cs="Times New Roman"/>
                <w:sz w:val="24"/>
                <w:szCs w:val="24"/>
              </w:rPr>
            </w:pPr>
            <w:r w:rsidRPr="007F4DAA">
              <w:rPr>
                <w:rFonts w:ascii="Times New Roman" w:hAnsi="Times New Roman" w:cs="Times New Roman"/>
                <w:sz w:val="24"/>
                <w:szCs w:val="24"/>
              </w:rPr>
              <w:lastRenderedPageBreak/>
              <w:t>ОК 04. Работать в коллективе и команде, эффективно взаимодействовать с коллегами, руководством, клиентами.</w:t>
            </w:r>
          </w:p>
        </w:tc>
        <w:tc>
          <w:tcPr>
            <w:tcW w:w="4961" w:type="dxa"/>
            <w:tcBorders>
              <w:top w:val="single" w:sz="4" w:space="0" w:color="auto"/>
              <w:left w:val="single" w:sz="4" w:space="0" w:color="auto"/>
              <w:bottom w:val="single" w:sz="4" w:space="0" w:color="auto"/>
              <w:right w:val="single" w:sz="4" w:space="0" w:color="auto"/>
            </w:tcBorders>
            <w:hideMark/>
          </w:tcPr>
          <w:p w:rsidR="00874E3C" w:rsidRPr="009F288B" w:rsidRDefault="00874E3C" w:rsidP="00FB4F48">
            <w:pPr>
              <w:spacing w:after="0" w:line="23" w:lineRule="atLeast"/>
              <w:jc w:val="both"/>
              <w:rPr>
                <w:rFonts w:ascii="Times New Roman" w:hAnsi="Times New Roman" w:cs="Times New Roman"/>
                <w:color w:val="000000"/>
                <w:sz w:val="24"/>
                <w:szCs w:val="24"/>
                <w:shd w:val="clear" w:color="auto" w:fill="FFFFFF"/>
              </w:rPr>
            </w:pPr>
            <w:r w:rsidRPr="009F288B">
              <w:rPr>
                <w:rFonts w:ascii="Times New Roman" w:hAnsi="Times New Roman" w:cs="Times New Roman"/>
                <w:color w:val="000000"/>
                <w:sz w:val="24"/>
                <w:szCs w:val="24"/>
                <w:shd w:val="clear" w:color="auto" w:fill="FFFFFF"/>
              </w:rPr>
              <w:t>- готовность к саморазвитию, самостоятельности и самоопределению;</w:t>
            </w:r>
          </w:p>
          <w:p w:rsidR="00874E3C" w:rsidRPr="009F288B" w:rsidRDefault="00874E3C" w:rsidP="00FB4F48">
            <w:pPr>
              <w:pStyle w:val="dt-p"/>
              <w:shd w:val="clear" w:color="auto" w:fill="FFFFFF"/>
              <w:spacing w:before="0" w:beforeAutospacing="0" w:after="0" w:afterAutospacing="0" w:line="23" w:lineRule="atLeast"/>
              <w:jc w:val="both"/>
              <w:textAlignment w:val="baseline"/>
              <w:rPr>
                <w:color w:val="000000"/>
              </w:rPr>
            </w:pPr>
            <w:r w:rsidRPr="009F288B">
              <w:rPr>
                <w:color w:val="000000"/>
              </w:rPr>
              <w:t>-овладение навыками учебно-исследовательской, проектной и социальной деятельности;</w:t>
            </w:r>
          </w:p>
          <w:p w:rsidR="00874E3C" w:rsidRPr="00C10E83" w:rsidRDefault="00874E3C" w:rsidP="00FB4F48">
            <w:pPr>
              <w:shd w:val="clear" w:color="auto" w:fill="FFFFFF"/>
              <w:spacing w:after="0" w:line="23" w:lineRule="atLeast"/>
              <w:jc w:val="both"/>
              <w:textAlignment w:val="baseline"/>
              <w:rPr>
                <w:rFonts w:ascii="Times New Roman" w:eastAsia="Times New Roman" w:hAnsi="Times New Roman" w:cs="Times New Roman"/>
                <w:b/>
                <w:sz w:val="24"/>
                <w:szCs w:val="24"/>
                <w:lang w:eastAsia="ru-RU"/>
              </w:rPr>
            </w:pPr>
            <w:r w:rsidRPr="00C10E83">
              <w:rPr>
                <w:rFonts w:ascii="Times New Roman" w:eastAsia="Times New Roman" w:hAnsi="Times New Roman" w:cs="Times New Roman"/>
                <w:b/>
                <w:sz w:val="24"/>
                <w:szCs w:val="24"/>
                <w:lang w:eastAsia="ru-RU"/>
              </w:rPr>
              <w:t>Овладение универсальными коммуникативными действиями:</w:t>
            </w:r>
          </w:p>
          <w:p w:rsidR="00874E3C" w:rsidRPr="00C10E83" w:rsidRDefault="00874E3C" w:rsidP="00FB4F48">
            <w:pPr>
              <w:shd w:val="clear" w:color="auto" w:fill="FFFFFF"/>
              <w:spacing w:after="0" w:line="23" w:lineRule="atLeast"/>
              <w:jc w:val="both"/>
              <w:textAlignment w:val="baseline"/>
              <w:rPr>
                <w:rFonts w:ascii="Times New Roman" w:eastAsia="Times New Roman" w:hAnsi="Times New Roman" w:cs="Times New Roman"/>
                <w:b/>
                <w:sz w:val="24"/>
                <w:szCs w:val="24"/>
                <w:lang w:eastAsia="ru-RU"/>
              </w:rPr>
            </w:pPr>
            <w:r w:rsidRPr="00C10E83">
              <w:rPr>
                <w:rFonts w:ascii="Times New Roman" w:eastAsia="Times New Roman" w:hAnsi="Times New Roman" w:cs="Times New Roman"/>
                <w:b/>
                <w:sz w:val="24"/>
                <w:szCs w:val="24"/>
                <w:lang w:eastAsia="ru-RU"/>
              </w:rPr>
              <w:t>б) совместная деятельность:</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понимать и использовать преимущества командной и индивидуальной работы;</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w:t>
            </w:r>
            <w:r w:rsidRPr="009F288B">
              <w:rPr>
                <w:rFonts w:ascii="Times New Roman" w:eastAsia="Times New Roman" w:hAnsi="Times New Roman" w:cs="Times New Roman"/>
                <w:color w:val="000000"/>
                <w:sz w:val="24"/>
                <w:szCs w:val="24"/>
                <w:lang w:val="en-US" w:eastAsia="ru-RU"/>
              </w:rPr>
              <w:t> </w:t>
            </w:r>
            <w:r w:rsidRPr="009F288B">
              <w:rPr>
                <w:rFonts w:ascii="Times New Roman" w:eastAsia="Times New Roman" w:hAnsi="Times New Roman" w:cs="Times New Roman"/>
                <w:color w:val="000000"/>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координировать и выполнять работу в условиях реального, виртуального и комбинированного взаимодействия;</w:t>
            </w:r>
          </w:p>
          <w:p w:rsidR="00874E3C" w:rsidRPr="009F288B" w:rsidRDefault="00874E3C" w:rsidP="00FB4F48">
            <w:pPr>
              <w:spacing w:after="0" w:line="23" w:lineRule="atLeast"/>
              <w:jc w:val="both"/>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874E3C" w:rsidRPr="00C10E83" w:rsidRDefault="00874E3C" w:rsidP="00FB4F48">
            <w:pPr>
              <w:shd w:val="clear" w:color="auto" w:fill="FFFFFF"/>
              <w:spacing w:after="0" w:line="23" w:lineRule="atLeast"/>
              <w:jc w:val="both"/>
              <w:textAlignment w:val="baseline"/>
              <w:rPr>
                <w:rFonts w:ascii="Times New Roman" w:eastAsia="Times New Roman" w:hAnsi="Times New Roman" w:cs="Times New Roman"/>
                <w:b/>
                <w:sz w:val="24"/>
                <w:szCs w:val="24"/>
                <w:lang w:eastAsia="ru-RU"/>
              </w:rPr>
            </w:pPr>
            <w:r w:rsidRPr="00C10E83">
              <w:rPr>
                <w:rFonts w:ascii="Times New Roman" w:eastAsia="Times New Roman" w:hAnsi="Times New Roman" w:cs="Times New Roman"/>
                <w:b/>
                <w:sz w:val="24"/>
                <w:szCs w:val="24"/>
                <w:lang w:eastAsia="ru-RU"/>
              </w:rPr>
              <w:t>Овладение универсальными регулятивными действиями:</w:t>
            </w:r>
          </w:p>
          <w:p w:rsidR="00874E3C" w:rsidRPr="00C10E83" w:rsidRDefault="00874E3C" w:rsidP="00FB4F48">
            <w:pPr>
              <w:shd w:val="clear" w:color="auto" w:fill="FFFFFF"/>
              <w:spacing w:after="0" w:line="23" w:lineRule="atLeast"/>
              <w:jc w:val="both"/>
              <w:textAlignment w:val="baseline"/>
              <w:rPr>
                <w:rFonts w:ascii="Times New Roman" w:eastAsia="Times New Roman" w:hAnsi="Times New Roman" w:cs="Times New Roman"/>
                <w:b/>
                <w:sz w:val="24"/>
                <w:szCs w:val="24"/>
                <w:lang w:eastAsia="ru-RU"/>
              </w:rPr>
            </w:pPr>
            <w:r w:rsidRPr="00C10E83">
              <w:rPr>
                <w:rFonts w:ascii="Times New Roman" w:eastAsia="Times New Roman" w:hAnsi="Times New Roman" w:cs="Times New Roman"/>
                <w:b/>
                <w:sz w:val="24"/>
                <w:szCs w:val="24"/>
                <w:lang w:eastAsia="ru-RU"/>
              </w:rPr>
              <w:t>г) принятие себя и других людей:</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принимать мотивы и аргументы других людей при анализе результатов деятельности;</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признавать свое право и право других людей на ошибки;</w:t>
            </w:r>
          </w:p>
          <w:p w:rsidR="00874E3C" w:rsidRPr="009F288B" w:rsidRDefault="00874E3C" w:rsidP="00FB4F48">
            <w:pPr>
              <w:pStyle w:val="s1"/>
              <w:shd w:val="clear" w:color="auto" w:fill="FFFFFF"/>
              <w:spacing w:before="0" w:beforeAutospacing="0" w:after="0" w:afterAutospacing="0" w:line="23" w:lineRule="atLeast"/>
              <w:jc w:val="both"/>
              <w:rPr>
                <w:rFonts w:eastAsiaTheme="minorHAnsi"/>
                <w:bCs/>
                <w:iCs/>
                <w:lang w:eastAsia="en-US"/>
              </w:rPr>
            </w:pPr>
            <w:r w:rsidRPr="009F288B">
              <w:rPr>
                <w:color w:val="000000"/>
              </w:rPr>
              <w:t>- развивать способность понимать мир с позиции другого человека</w:t>
            </w:r>
          </w:p>
        </w:tc>
        <w:tc>
          <w:tcPr>
            <w:tcW w:w="6662" w:type="dxa"/>
            <w:tcBorders>
              <w:top w:val="single" w:sz="4" w:space="0" w:color="auto"/>
              <w:left w:val="single" w:sz="4" w:space="0" w:color="auto"/>
              <w:bottom w:val="single" w:sz="4" w:space="0" w:color="auto"/>
              <w:right w:val="single" w:sz="4" w:space="0" w:color="auto"/>
            </w:tcBorders>
          </w:tcPr>
          <w:p w:rsidR="00874E3C" w:rsidRPr="009F288B" w:rsidRDefault="00874E3C" w:rsidP="00FB4F48">
            <w:pPr>
              <w:pStyle w:val="pt-a-000044"/>
              <w:shd w:val="clear" w:color="auto" w:fill="FFFFFF"/>
              <w:spacing w:before="0" w:beforeAutospacing="0" w:after="0" w:afterAutospacing="0" w:line="23" w:lineRule="atLeast"/>
              <w:jc w:val="both"/>
              <w:rPr>
                <w:rFonts w:eastAsiaTheme="minorHAnsi"/>
                <w:lang w:eastAsia="en-US"/>
              </w:rPr>
            </w:pPr>
            <w:r w:rsidRPr="009F288B">
              <w:t>-</w:t>
            </w:r>
            <w:r w:rsidRPr="009F288B">
              <w:rPr>
                <w:rFonts w:eastAsiaTheme="minorHAnsi"/>
                <w:bCs/>
                <w:iCs/>
                <w:lang w:eastAsia="en-US"/>
              </w:rPr>
              <w:t xml:space="preserve"> </w:t>
            </w:r>
            <w:r w:rsidRPr="009F288B">
              <w:rPr>
                <w:rFonts w:eastAsiaTheme="minorHAnsi"/>
                <w:lang w:eastAsia="en-US"/>
              </w:rPr>
              <w:t>приобретать опыт осуществления проектной деятельности в форме участия ‎в подготовке учебных проектов по новейшей истории, в том числе – ‎на региональном материале (с использованием ресурсов библиотек, музеев и т.д.);</w:t>
            </w:r>
          </w:p>
          <w:p w:rsidR="00874E3C" w:rsidRPr="009F288B" w:rsidRDefault="00874E3C" w:rsidP="00FB4F48">
            <w:pPr>
              <w:suppressAutoHyphens/>
              <w:spacing w:after="0" w:line="23" w:lineRule="atLeast"/>
              <w:jc w:val="both"/>
              <w:rPr>
                <w:rFonts w:ascii="Times New Roman" w:hAnsi="Times New Roman" w:cs="Times New Roman"/>
                <w:b/>
                <w:bCs/>
                <w:iCs/>
                <w:spacing w:val="-4"/>
                <w:sz w:val="24"/>
                <w:szCs w:val="24"/>
              </w:rPr>
            </w:pPr>
            <w:r w:rsidRPr="009F288B">
              <w:rPr>
                <w:rFonts w:ascii="Times New Roman" w:hAnsi="Times New Roman" w:cs="Times New Roman"/>
                <w:bCs/>
                <w:iCs/>
                <w:sz w:val="24"/>
                <w:szCs w:val="24"/>
              </w:rPr>
              <w:t xml:space="preserve">- </w:t>
            </w:r>
            <w:r w:rsidRPr="009F288B">
              <w:rPr>
                <w:rFonts w:ascii="Times New Roman" w:hAnsi="Times New Roman" w:cs="Times New Roman"/>
                <w:sz w:val="24"/>
                <w:szCs w:val="24"/>
              </w:rPr>
              <w:t>приобретать опыт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tc>
      </w:tr>
      <w:tr w:rsidR="00874E3C" w:rsidRPr="00381776" w:rsidTr="00484901">
        <w:trPr>
          <w:trHeight w:val="4104"/>
        </w:trPr>
        <w:tc>
          <w:tcPr>
            <w:tcW w:w="3256" w:type="dxa"/>
            <w:tcBorders>
              <w:top w:val="single" w:sz="4" w:space="0" w:color="auto"/>
              <w:left w:val="single" w:sz="4" w:space="0" w:color="auto"/>
              <w:bottom w:val="single" w:sz="4" w:space="0" w:color="auto"/>
              <w:right w:val="single" w:sz="4" w:space="0" w:color="auto"/>
            </w:tcBorders>
            <w:hideMark/>
          </w:tcPr>
          <w:p w:rsidR="00874E3C" w:rsidRPr="009F288B" w:rsidRDefault="00874E3C" w:rsidP="00FB4F48">
            <w:pPr>
              <w:suppressAutoHyphens/>
              <w:spacing w:after="0" w:line="23" w:lineRule="atLeast"/>
              <w:rPr>
                <w:rFonts w:ascii="Times New Roman" w:hAnsi="Times New Roman" w:cs="Times New Roman"/>
                <w:sz w:val="24"/>
                <w:szCs w:val="24"/>
              </w:rPr>
            </w:pPr>
            <w:r w:rsidRPr="009F288B">
              <w:rPr>
                <w:rFonts w:ascii="Times New Roman" w:hAnsi="Times New Roman" w:cs="Times New Roman"/>
                <w:iCs/>
                <w:sz w:val="24"/>
                <w:szCs w:val="24"/>
              </w:rPr>
              <w:lastRenderedPageBreak/>
              <w:t>ОК 05</w:t>
            </w:r>
            <w:r w:rsidR="00165713" w:rsidRPr="009F288B">
              <w:rPr>
                <w:rFonts w:ascii="Times New Roman" w:hAnsi="Times New Roman" w:cs="Times New Roman"/>
                <w:iCs/>
                <w:sz w:val="24"/>
                <w:szCs w:val="24"/>
              </w:rPr>
              <w:t>.</w:t>
            </w:r>
            <w:r w:rsidRPr="009F288B">
              <w:rPr>
                <w:rFonts w:ascii="Times New Roman" w:hAnsi="Times New Roman" w:cs="Times New Roman"/>
                <w:iCs/>
                <w:sz w:val="24"/>
                <w:szCs w:val="24"/>
              </w:rPr>
              <w:t xml:space="preserve"> </w:t>
            </w:r>
            <w:r w:rsidRPr="009F288B">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Borders>
              <w:top w:val="single" w:sz="4" w:space="0" w:color="auto"/>
              <w:left w:val="single" w:sz="4" w:space="0" w:color="auto"/>
              <w:bottom w:val="single" w:sz="4" w:space="0" w:color="auto"/>
              <w:right w:val="single" w:sz="4" w:space="0" w:color="auto"/>
            </w:tcBorders>
            <w:hideMark/>
          </w:tcPr>
          <w:p w:rsidR="00874E3C" w:rsidRPr="00C10E83" w:rsidRDefault="00874E3C" w:rsidP="00FB4F48">
            <w:pPr>
              <w:spacing w:after="0" w:line="23" w:lineRule="atLeast"/>
              <w:jc w:val="both"/>
              <w:rPr>
                <w:rFonts w:ascii="Times New Roman" w:hAnsi="Times New Roman" w:cs="Times New Roman"/>
                <w:b/>
                <w:color w:val="000000"/>
                <w:sz w:val="24"/>
                <w:szCs w:val="24"/>
                <w:shd w:val="clear" w:color="auto" w:fill="FFFFFF"/>
              </w:rPr>
            </w:pPr>
            <w:r w:rsidRPr="00C10E83">
              <w:rPr>
                <w:rFonts w:ascii="Times New Roman" w:hAnsi="Times New Roman" w:cs="Times New Roman"/>
                <w:b/>
                <w:color w:val="000000"/>
                <w:sz w:val="24"/>
                <w:szCs w:val="24"/>
                <w:shd w:val="clear" w:color="auto" w:fill="FFFFFF"/>
              </w:rPr>
              <w:t>В области эстетического воспитания:</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874E3C" w:rsidRPr="009F288B" w:rsidRDefault="00874E3C" w:rsidP="00FB4F48">
            <w:pPr>
              <w:spacing w:after="0" w:line="23" w:lineRule="atLeast"/>
              <w:jc w:val="both"/>
              <w:rPr>
                <w:rFonts w:ascii="Times New Roman" w:hAnsi="Times New Roman" w:cs="Times New Roman"/>
                <w:color w:val="000000"/>
                <w:sz w:val="24"/>
                <w:szCs w:val="24"/>
                <w:shd w:val="clear" w:color="auto" w:fill="FFFFFF"/>
              </w:rPr>
            </w:pPr>
            <w:r w:rsidRPr="009F288B">
              <w:rPr>
                <w:rFonts w:ascii="Times New Roman" w:hAnsi="Times New Roman" w:cs="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p>
          <w:p w:rsidR="00874E3C" w:rsidRPr="00C10E83" w:rsidRDefault="00874E3C" w:rsidP="00FB4F48">
            <w:pPr>
              <w:shd w:val="clear" w:color="auto" w:fill="FFFFFF"/>
              <w:spacing w:after="0" w:line="23" w:lineRule="atLeast"/>
              <w:jc w:val="both"/>
              <w:textAlignment w:val="baseline"/>
              <w:rPr>
                <w:rFonts w:ascii="Times New Roman" w:eastAsia="Times New Roman" w:hAnsi="Times New Roman" w:cs="Times New Roman"/>
                <w:b/>
                <w:sz w:val="24"/>
                <w:szCs w:val="24"/>
                <w:u w:val="single"/>
                <w:lang w:eastAsia="ru-RU"/>
              </w:rPr>
            </w:pPr>
            <w:r w:rsidRPr="00C10E83">
              <w:rPr>
                <w:rFonts w:ascii="Times New Roman" w:eastAsia="Times New Roman" w:hAnsi="Times New Roman" w:cs="Times New Roman"/>
                <w:b/>
                <w:sz w:val="24"/>
                <w:szCs w:val="24"/>
                <w:lang w:eastAsia="ru-RU"/>
              </w:rPr>
              <w:t>Овладение универсальными коммуникативными действиями:</w:t>
            </w:r>
          </w:p>
          <w:p w:rsidR="00874E3C" w:rsidRPr="00C10E83" w:rsidRDefault="00874E3C" w:rsidP="00FB4F48">
            <w:pPr>
              <w:shd w:val="clear" w:color="auto" w:fill="FFFFFF"/>
              <w:spacing w:after="0" w:line="23" w:lineRule="atLeast"/>
              <w:jc w:val="both"/>
              <w:textAlignment w:val="baseline"/>
              <w:rPr>
                <w:rFonts w:ascii="Times New Roman" w:eastAsia="Times New Roman" w:hAnsi="Times New Roman" w:cs="Times New Roman"/>
                <w:b/>
                <w:sz w:val="24"/>
                <w:szCs w:val="24"/>
                <w:lang w:eastAsia="ru-RU"/>
              </w:rPr>
            </w:pPr>
            <w:r w:rsidRPr="00C10E83">
              <w:rPr>
                <w:rFonts w:ascii="Times New Roman" w:eastAsia="Times New Roman" w:hAnsi="Times New Roman" w:cs="Times New Roman"/>
                <w:b/>
                <w:sz w:val="24"/>
                <w:szCs w:val="24"/>
                <w:lang w:eastAsia="ru-RU"/>
              </w:rPr>
              <w:t>а) общение:</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осуществлять коммуникации во всех сферах жизни;</w:t>
            </w:r>
          </w:p>
          <w:p w:rsidR="00874E3C" w:rsidRPr="009F288B" w:rsidRDefault="00874E3C" w:rsidP="00FB4F48">
            <w:pPr>
              <w:shd w:val="clear" w:color="auto" w:fill="FFFFFF"/>
              <w:spacing w:after="0" w:line="23" w:lineRule="atLeast"/>
              <w:jc w:val="both"/>
              <w:textAlignment w:val="baseline"/>
              <w:rPr>
                <w:rFonts w:ascii="Times New Roman" w:eastAsia="Times New Roman" w:hAnsi="Times New Roman" w:cs="Times New Roman"/>
                <w:color w:val="000000"/>
                <w:sz w:val="24"/>
                <w:szCs w:val="24"/>
                <w:lang w:eastAsia="ru-RU"/>
              </w:rPr>
            </w:pPr>
            <w:r w:rsidRPr="009F288B">
              <w:rPr>
                <w:rFonts w:ascii="Times New Roman" w:eastAsia="Times New Roman" w:hAnsi="Times New Roman" w:cs="Times New Roman"/>
                <w:color w:val="000000"/>
                <w:sz w:val="24"/>
                <w:szCs w:val="24"/>
                <w:lang w:eastAsia="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74E3C" w:rsidRPr="009F288B" w:rsidRDefault="00874E3C" w:rsidP="00FB4F48">
            <w:pPr>
              <w:pStyle w:val="s1"/>
              <w:shd w:val="clear" w:color="auto" w:fill="FFFFFF"/>
              <w:spacing w:before="0" w:beforeAutospacing="0" w:after="0" w:afterAutospacing="0" w:line="23" w:lineRule="atLeast"/>
              <w:jc w:val="both"/>
              <w:rPr>
                <w:rFonts w:eastAsiaTheme="minorHAnsi"/>
                <w:bCs/>
                <w:iCs/>
                <w:lang w:eastAsia="en-US"/>
              </w:rPr>
            </w:pPr>
            <w:r w:rsidRPr="009F288B">
              <w:rPr>
                <w:color w:val="000000"/>
              </w:rPr>
              <w:t>- развернуто и логично излагать свою точку зрения с использованием языковых средств</w:t>
            </w:r>
          </w:p>
        </w:tc>
        <w:tc>
          <w:tcPr>
            <w:tcW w:w="6662" w:type="dxa"/>
            <w:tcBorders>
              <w:top w:val="single" w:sz="4" w:space="0" w:color="auto"/>
              <w:left w:val="single" w:sz="4" w:space="0" w:color="auto"/>
              <w:bottom w:val="single" w:sz="4" w:space="0" w:color="auto"/>
              <w:right w:val="single" w:sz="4" w:space="0" w:color="auto"/>
            </w:tcBorders>
            <w:hideMark/>
          </w:tcPr>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bCs/>
                <w:iCs/>
                <w:lang w:eastAsia="en-US"/>
              </w:rPr>
            </w:pPr>
            <w:r w:rsidRPr="009F288B">
              <w:rPr>
                <w:rFonts w:eastAsiaTheme="minorHAnsi"/>
                <w:bCs/>
                <w:iCs/>
                <w:lang w:eastAsia="en-US"/>
              </w:rPr>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874E3C" w:rsidRPr="009F288B" w:rsidRDefault="00874E3C" w:rsidP="00B436E1">
            <w:pPr>
              <w:widowControl w:val="0"/>
              <w:tabs>
                <w:tab w:val="left" w:pos="1157"/>
              </w:tabs>
              <w:autoSpaceDE w:val="0"/>
              <w:autoSpaceDN w:val="0"/>
              <w:spacing w:after="0" w:line="23" w:lineRule="atLeast"/>
              <w:ind w:right="200"/>
              <w:jc w:val="both"/>
              <w:rPr>
                <w:rFonts w:ascii="Times New Roman" w:hAnsi="Times New Roman" w:cs="Times New Roman"/>
                <w:bCs/>
                <w:iCs/>
                <w:sz w:val="24"/>
                <w:szCs w:val="24"/>
              </w:rPr>
            </w:pPr>
            <w:r w:rsidRPr="009F288B">
              <w:rPr>
                <w:rFonts w:ascii="Times New Roman" w:hAnsi="Times New Roman" w:cs="Times New Roman"/>
                <w:bCs/>
                <w:iCs/>
                <w:sz w:val="24"/>
                <w:szCs w:val="24"/>
              </w:rPr>
              <w:t xml:space="preserve">-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w:t>
            </w:r>
            <w:proofErr w:type="spellStart"/>
            <w:r w:rsidRPr="009F288B">
              <w:rPr>
                <w:rFonts w:ascii="Times New Roman" w:hAnsi="Times New Roman" w:cs="Times New Roman"/>
                <w:bCs/>
                <w:iCs/>
                <w:sz w:val="24"/>
                <w:szCs w:val="24"/>
              </w:rPr>
              <w:t>аргументированно</w:t>
            </w:r>
            <w:proofErr w:type="spellEnd"/>
            <w:r w:rsidRPr="009F288B">
              <w:rPr>
                <w:rFonts w:ascii="Times New Roman" w:hAnsi="Times New Roman" w:cs="Times New Roman"/>
                <w:bCs/>
                <w:iCs/>
                <w:sz w:val="24"/>
                <w:szCs w:val="24"/>
              </w:rPr>
              <w:t xml:space="preserve">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tc>
      </w:tr>
      <w:tr w:rsidR="00874E3C" w:rsidRPr="00381776" w:rsidTr="00484901">
        <w:trPr>
          <w:trHeight w:val="271"/>
        </w:trPr>
        <w:tc>
          <w:tcPr>
            <w:tcW w:w="3256" w:type="dxa"/>
            <w:tcBorders>
              <w:top w:val="single" w:sz="4" w:space="0" w:color="auto"/>
              <w:left w:val="single" w:sz="4" w:space="0" w:color="auto"/>
              <w:bottom w:val="single" w:sz="4" w:space="0" w:color="auto"/>
              <w:right w:val="single" w:sz="4" w:space="0" w:color="auto"/>
            </w:tcBorders>
            <w:hideMark/>
          </w:tcPr>
          <w:p w:rsidR="00874E3C" w:rsidRPr="009F288B" w:rsidRDefault="00874E3C" w:rsidP="00FB4F48">
            <w:pPr>
              <w:suppressAutoHyphens/>
              <w:spacing w:after="0" w:line="23" w:lineRule="atLeast"/>
              <w:rPr>
                <w:rFonts w:ascii="Times New Roman" w:hAnsi="Times New Roman" w:cs="Times New Roman"/>
                <w:sz w:val="24"/>
                <w:szCs w:val="24"/>
              </w:rPr>
            </w:pPr>
            <w:r w:rsidRPr="009F288B">
              <w:rPr>
                <w:rFonts w:ascii="Times New Roman" w:hAnsi="Times New Roman" w:cs="Times New Roman"/>
                <w:iCs/>
                <w:sz w:val="24"/>
                <w:szCs w:val="24"/>
              </w:rPr>
              <w:t>ОК 06</w:t>
            </w:r>
            <w:r w:rsidR="00165713" w:rsidRPr="009F288B">
              <w:rPr>
                <w:rFonts w:ascii="Times New Roman" w:hAnsi="Times New Roman" w:cs="Times New Roman"/>
                <w:iCs/>
                <w:sz w:val="24"/>
                <w:szCs w:val="24"/>
              </w:rPr>
              <w:t>.</w:t>
            </w:r>
            <w:r w:rsidRPr="009F288B">
              <w:rPr>
                <w:rFonts w:ascii="Times New Roman" w:hAnsi="Times New Roman" w:cs="Times New Roman"/>
                <w:iCs/>
                <w:sz w:val="24"/>
                <w:szCs w:val="24"/>
              </w:rPr>
              <w:t xml:space="preserve"> </w:t>
            </w:r>
            <w:r w:rsidRPr="009F288B">
              <w:rPr>
                <w:rFonts w:ascii="Times New Roman" w:hAnsi="Times New Roman" w:cs="Times New Roman"/>
                <w:sz w:val="24"/>
                <w:szCs w:val="24"/>
              </w:rPr>
              <w:t xml:space="preserve">Проявлять гражданско-патриотическую позицию, демонстрировать осознанное поведение на основе традиционных </w:t>
            </w:r>
            <w:r w:rsidRPr="009F288B">
              <w:rPr>
                <w:rFonts w:ascii="Times New Roman" w:hAnsi="Times New Roman" w:cs="Times New Roman"/>
                <w:sz w:val="24"/>
                <w:szCs w:val="24"/>
              </w:rPr>
              <w:lastRenderedPageBreak/>
              <w:t xml:space="preserve">общечеловеческих ценностей, в том числе с учетом гармонизации межнациональных и межрелигиозных отношений, применять стандарты </w:t>
            </w:r>
            <w:proofErr w:type="spellStart"/>
            <w:r w:rsidRPr="009F288B">
              <w:rPr>
                <w:rFonts w:ascii="Times New Roman" w:hAnsi="Times New Roman" w:cs="Times New Roman"/>
                <w:sz w:val="24"/>
                <w:szCs w:val="24"/>
              </w:rPr>
              <w:t>антикоррупционного</w:t>
            </w:r>
            <w:proofErr w:type="spellEnd"/>
            <w:r w:rsidRPr="009F288B">
              <w:rPr>
                <w:rFonts w:ascii="Times New Roman" w:hAnsi="Times New Roman" w:cs="Times New Roman"/>
                <w:sz w:val="24"/>
                <w:szCs w:val="24"/>
              </w:rPr>
              <w:t xml:space="preserve"> поведения</w:t>
            </w:r>
          </w:p>
        </w:tc>
        <w:tc>
          <w:tcPr>
            <w:tcW w:w="4961" w:type="dxa"/>
            <w:tcBorders>
              <w:top w:val="single" w:sz="4" w:space="0" w:color="auto"/>
              <w:left w:val="single" w:sz="4" w:space="0" w:color="auto"/>
              <w:bottom w:val="single" w:sz="4" w:space="0" w:color="auto"/>
              <w:right w:val="single" w:sz="4" w:space="0" w:color="auto"/>
            </w:tcBorders>
            <w:hideMark/>
          </w:tcPr>
          <w:p w:rsidR="00874E3C" w:rsidRPr="009F288B" w:rsidRDefault="00874E3C" w:rsidP="00FB4F48">
            <w:pPr>
              <w:spacing w:after="0" w:line="23" w:lineRule="atLeast"/>
              <w:jc w:val="both"/>
              <w:rPr>
                <w:rFonts w:ascii="Times New Roman" w:hAnsi="Times New Roman" w:cs="Times New Roman"/>
                <w:iCs/>
                <w:sz w:val="24"/>
                <w:szCs w:val="24"/>
              </w:rPr>
            </w:pPr>
            <w:r w:rsidRPr="009F288B">
              <w:rPr>
                <w:rFonts w:ascii="Times New Roman" w:hAnsi="Times New Roman" w:cs="Times New Roman"/>
                <w:color w:val="000000"/>
                <w:sz w:val="24"/>
                <w:szCs w:val="24"/>
                <w:shd w:val="clear" w:color="auto" w:fill="FFFFFF"/>
              </w:rPr>
              <w:lastRenderedPageBreak/>
              <w:t>- осознание обучающимися российской гражданской идентичности;</w:t>
            </w:r>
          </w:p>
          <w:p w:rsidR="00874E3C" w:rsidRPr="009F288B" w:rsidRDefault="00874E3C" w:rsidP="00FB4F48">
            <w:pPr>
              <w:spacing w:after="0" w:line="23" w:lineRule="atLeast"/>
              <w:jc w:val="both"/>
              <w:rPr>
                <w:rFonts w:ascii="Times New Roman" w:hAnsi="Times New Roman" w:cs="Times New Roman"/>
                <w:color w:val="000000"/>
                <w:sz w:val="24"/>
                <w:szCs w:val="24"/>
                <w:shd w:val="clear" w:color="auto" w:fill="FFFFFF"/>
              </w:rPr>
            </w:pPr>
            <w:r w:rsidRPr="009F288B">
              <w:rPr>
                <w:rFonts w:ascii="Times New Roman" w:hAnsi="Times New Roman" w:cs="Times New Roman"/>
                <w:color w:val="000000"/>
                <w:sz w:val="24"/>
                <w:szCs w:val="24"/>
                <w:shd w:val="clear" w:color="auto" w:fill="FFFFFF"/>
              </w:rPr>
              <w:t xml:space="preserve">- целенаправленное развитие внутренней позиции личности на основе духовно-нравственных ценностей народов Российской </w:t>
            </w:r>
            <w:r w:rsidRPr="009F288B">
              <w:rPr>
                <w:rFonts w:ascii="Times New Roman" w:hAnsi="Times New Roman" w:cs="Times New Roman"/>
                <w:color w:val="000000"/>
                <w:sz w:val="24"/>
                <w:szCs w:val="24"/>
                <w:shd w:val="clear" w:color="auto" w:fill="FFFFFF"/>
              </w:rPr>
              <w:lastRenderedPageBreak/>
              <w:t xml:space="preserve">Федерации, исторических и национально-культурных традиций, формирование системы значимых ценностно-смысловых установок, </w:t>
            </w:r>
            <w:proofErr w:type="spellStart"/>
            <w:r w:rsidRPr="009F288B">
              <w:rPr>
                <w:rFonts w:ascii="Times New Roman" w:hAnsi="Times New Roman" w:cs="Times New Roman"/>
                <w:color w:val="000000"/>
                <w:sz w:val="24"/>
                <w:szCs w:val="24"/>
                <w:shd w:val="clear" w:color="auto" w:fill="FFFFFF"/>
              </w:rPr>
              <w:t>антикоррупционного</w:t>
            </w:r>
            <w:proofErr w:type="spellEnd"/>
            <w:r w:rsidRPr="009F288B">
              <w:rPr>
                <w:rFonts w:ascii="Times New Roman" w:hAnsi="Times New Roman" w:cs="Times New Roman"/>
                <w:color w:val="000000"/>
                <w:sz w:val="24"/>
                <w:szCs w:val="24"/>
                <w:shd w:val="clear" w:color="auto" w:fill="FFFFFF"/>
              </w:rPr>
              <w:t xml:space="preserve"> мировоззрения, правосознания, экологической культуры, способности ставить цели и строить жизненные планы;</w:t>
            </w:r>
          </w:p>
          <w:p w:rsidR="00874E3C" w:rsidRPr="00C10E83" w:rsidRDefault="00874E3C" w:rsidP="00FB4F48">
            <w:pPr>
              <w:spacing w:after="0" w:line="23" w:lineRule="atLeast"/>
              <w:jc w:val="both"/>
              <w:rPr>
                <w:rFonts w:ascii="Times New Roman" w:hAnsi="Times New Roman" w:cs="Times New Roman"/>
                <w:b/>
                <w:color w:val="000000"/>
                <w:sz w:val="24"/>
                <w:szCs w:val="24"/>
                <w:shd w:val="clear" w:color="auto" w:fill="FFFFFF"/>
              </w:rPr>
            </w:pPr>
            <w:r w:rsidRPr="00C10E83">
              <w:rPr>
                <w:rFonts w:ascii="Times New Roman" w:hAnsi="Times New Roman" w:cs="Times New Roman"/>
                <w:b/>
                <w:color w:val="000000"/>
                <w:sz w:val="24"/>
                <w:szCs w:val="24"/>
                <w:shd w:val="clear" w:color="auto" w:fill="FFFFFF"/>
              </w:rPr>
              <w:t>В части гражданского воспитания:</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осознание своих конституционных прав и обязанностей, уважение закона и правопорядка;</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-принятие традиционных национальных, общечеловеческих гуманистических и демократических ценностей;</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874E3C" w:rsidRPr="009F288B" w:rsidRDefault="00874E3C" w:rsidP="00FB4F48">
            <w:pPr>
              <w:tabs>
                <w:tab w:val="left" w:pos="419"/>
              </w:tabs>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умение взаимодействовать с социальными институтами в соответствии с их функциями и назначением;</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готовность к гуманитарной и волонтерской деятельности;</w:t>
            </w:r>
            <w:r w:rsidRPr="009F288B">
              <w:rPr>
                <w:rFonts w:ascii="Times New Roman" w:hAnsi="Times New Roman" w:cs="Times New Roman"/>
                <w:iCs/>
                <w:sz w:val="24"/>
                <w:szCs w:val="24"/>
              </w:rPr>
              <w:t xml:space="preserve"> </w:t>
            </w:r>
          </w:p>
          <w:p w:rsidR="00874E3C" w:rsidRPr="009F288B" w:rsidRDefault="00874E3C" w:rsidP="00FB4F48">
            <w:pPr>
              <w:spacing w:after="0" w:line="23" w:lineRule="atLeast"/>
              <w:jc w:val="both"/>
              <w:rPr>
                <w:rFonts w:ascii="Times New Roman" w:hAnsi="Times New Roman" w:cs="Times New Roman"/>
                <w:color w:val="000000"/>
                <w:sz w:val="24"/>
                <w:szCs w:val="24"/>
                <w:shd w:val="clear" w:color="auto" w:fill="FFFFFF"/>
              </w:rPr>
            </w:pPr>
            <w:r w:rsidRPr="009F288B">
              <w:rPr>
                <w:rFonts w:ascii="Times New Roman" w:hAnsi="Times New Roman" w:cs="Times New Roman"/>
                <w:color w:val="000000"/>
                <w:sz w:val="24"/>
                <w:szCs w:val="24"/>
                <w:shd w:val="clear" w:color="auto" w:fill="FFFFFF"/>
              </w:rPr>
              <w:t>патриотического воспитания:</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xml:space="preserve">- </w:t>
            </w:r>
            <w:proofErr w:type="spellStart"/>
            <w:r w:rsidRPr="009F288B">
              <w:rPr>
                <w:rFonts w:ascii="Times New Roman" w:hAnsi="Times New Roman" w:cs="Times New Roman"/>
                <w:color w:val="000000"/>
                <w:sz w:val="24"/>
                <w:szCs w:val="24"/>
                <w:shd w:val="clear" w:color="auto" w:fill="FFFFFF"/>
              </w:rPr>
              <w:t>сформированность</w:t>
            </w:r>
            <w:proofErr w:type="spellEnd"/>
            <w:r w:rsidRPr="009F288B">
              <w:rPr>
                <w:rFonts w:ascii="Times New Roman" w:hAnsi="Times New Roman" w:cs="Times New Roman"/>
                <w:color w:val="000000"/>
                <w:sz w:val="24"/>
                <w:szCs w:val="24"/>
                <w:shd w:val="clear" w:color="auto" w:fill="FFFFFF"/>
              </w:rPr>
              <w:t xml:space="preserve"> российской гражданской идентичности, патриотизма, уважения к своему народу, чувства ответственности </w:t>
            </w:r>
            <w:r w:rsidRPr="009F288B">
              <w:rPr>
                <w:rFonts w:ascii="Times New Roman" w:hAnsi="Times New Roman" w:cs="Times New Roman"/>
                <w:color w:val="000000"/>
                <w:sz w:val="24"/>
                <w:szCs w:val="24"/>
                <w:shd w:val="clear" w:color="auto" w:fill="FFFFFF"/>
              </w:rPr>
              <w:lastRenderedPageBreak/>
              <w:t>перед Родиной, гордости за свой край, свою Родину, свой язык и культуру, прошлое и настоящее многонационального народа России;</w:t>
            </w:r>
          </w:p>
          <w:p w:rsidR="00874E3C" w:rsidRPr="009F288B" w:rsidRDefault="00874E3C" w:rsidP="00FB4F48">
            <w:pPr>
              <w:spacing w:after="0" w:line="23" w:lineRule="atLeast"/>
              <w:jc w:val="both"/>
              <w:rPr>
                <w:rFonts w:ascii="Times New Roman" w:hAnsi="Times New Roman" w:cs="Times New Roman"/>
                <w:sz w:val="24"/>
                <w:szCs w:val="24"/>
              </w:rPr>
            </w:pPr>
            <w:r w:rsidRPr="009F288B">
              <w:rPr>
                <w:rFonts w:ascii="Times New Roman" w:hAnsi="Times New Roman" w:cs="Times New Roman"/>
                <w:color w:val="000000"/>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74E3C" w:rsidRPr="009F288B" w:rsidRDefault="00874E3C" w:rsidP="00FB4F48">
            <w:pPr>
              <w:spacing w:after="0" w:line="23" w:lineRule="atLeast"/>
              <w:jc w:val="both"/>
              <w:rPr>
                <w:rFonts w:ascii="Times New Roman" w:hAnsi="Times New Roman" w:cs="Times New Roman"/>
                <w:color w:val="000000"/>
                <w:sz w:val="24"/>
                <w:szCs w:val="24"/>
                <w:shd w:val="clear" w:color="auto" w:fill="FFFFFF"/>
              </w:rPr>
            </w:pPr>
            <w:r w:rsidRPr="009F288B">
              <w:rPr>
                <w:rFonts w:ascii="Times New Roman" w:hAnsi="Times New Roman" w:cs="Times New Roman"/>
                <w:color w:val="000000"/>
                <w:sz w:val="24"/>
                <w:szCs w:val="24"/>
                <w:shd w:val="clear" w:color="auto" w:fill="FFFFFF"/>
              </w:rPr>
              <w:t>- идейная убежденность, готовность к служению и защите Отечества, ответственность за его судьбу;</w:t>
            </w:r>
          </w:p>
          <w:p w:rsidR="00874E3C" w:rsidRPr="009F288B" w:rsidRDefault="00874E3C" w:rsidP="00FB4F48">
            <w:pPr>
              <w:spacing w:after="0" w:line="23" w:lineRule="atLeast"/>
              <w:jc w:val="both"/>
              <w:rPr>
                <w:rFonts w:ascii="Times New Roman" w:hAnsi="Times New Roman" w:cs="Times New Roman"/>
                <w:color w:val="000000"/>
                <w:sz w:val="24"/>
                <w:szCs w:val="24"/>
              </w:rPr>
            </w:pPr>
            <w:r w:rsidRPr="009F288B">
              <w:rPr>
                <w:rFonts w:ascii="Times New Roman" w:hAnsi="Times New Roman" w:cs="Times New Roman"/>
                <w:color w:val="000000"/>
                <w:sz w:val="24"/>
                <w:szCs w:val="24"/>
                <w:shd w:val="clear" w:color="auto" w:fill="FFFFFF"/>
              </w:rPr>
              <w:t xml:space="preserve">освоенные обучающимися </w:t>
            </w:r>
            <w:proofErr w:type="spellStart"/>
            <w:r w:rsidRPr="009F288B">
              <w:rPr>
                <w:rFonts w:ascii="Times New Roman" w:hAnsi="Times New Roman" w:cs="Times New Roman"/>
                <w:color w:val="000000"/>
                <w:sz w:val="24"/>
                <w:szCs w:val="24"/>
                <w:shd w:val="clear" w:color="auto" w:fill="FFFFFF"/>
              </w:rPr>
              <w:t>межпредметные</w:t>
            </w:r>
            <w:proofErr w:type="spellEnd"/>
            <w:r w:rsidRPr="009F288B">
              <w:rPr>
                <w:rFonts w:ascii="Times New Roman" w:hAnsi="Times New Roman" w:cs="Times New Roman"/>
                <w:color w:val="000000"/>
                <w:sz w:val="24"/>
                <w:szCs w:val="24"/>
                <w:shd w:val="clear" w:color="auto" w:fill="FFFFFF"/>
              </w:rPr>
              <w:t xml:space="preserve"> понятия и универсальные учебные действия (регулятивные, познавательные, коммуникативные);</w:t>
            </w:r>
          </w:p>
          <w:p w:rsidR="00874E3C" w:rsidRPr="009F288B" w:rsidRDefault="00874E3C" w:rsidP="00FB4F48">
            <w:pPr>
              <w:pStyle w:val="dt-p"/>
              <w:shd w:val="clear" w:color="auto" w:fill="FFFFFF"/>
              <w:spacing w:before="0" w:beforeAutospacing="0" w:after="0" w:afterAutospacing="0" w:line="23" w:lineRule="atLeast"/>
              <w:jc w:val="both"/>
              <w:textAlignment w:val="baseline"/>
              <w:rPr>
                <w:color w:val="000000"/>
              </w:rPr>
            </w:pPr>
            <w:r w:rsidRPr="009F288B">
              <w:rPr>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74E3C" w:rsidRPr="009F288B" w:rsidRDefault="00874E3C" w:rsidP="00FB4F48">
            <w:pPr>
              <w:pStyle w:val="s1"/>
              <w:shd w:val="clear" w:color="auto" w:fill="FFFFFF"/>
              <w:spacing w:before="0" w:beforeAutospacing="0" w:after="0" w:afterAutospacing="0" w:line="23" w:lineRule="atLeast"/>
              <w:jc w:val="both"/>
              <w:rPr>
                <w:rFonts w:eastAsiaTheme="minorHAnsi"/>
                <w:bCs/>
                <w:iCs/>
                <w:lang w:eastAsia="en-US"/>
              </w:rPr>
            </w:pPr>
            <w:r w:rsidRPr="009F288B">
              <w:rPr>
                <w:color w:val="000000"/>
              </w:rPr>
              <w:t>- овладение навыками учебно-исследовательской, проектной и социальной деятельности</w:t>
            </w:r>
          </w:p>
        </w:tc>
        <w:tc>
          <w:tcPr>
            <w:tcW w:w="6662" w:type="dxa"/>
            <w:tcBorders>
              <w:top w:val="single" w:sz="4" w:space="0" w:color="auto"/>
              <w:left w:val="single" w:sz="4" w:space="0" w:color="auto"/>
              <w:bottom w:val="single" w:sz="4" w:space="0" w:color="auto"/>
              <w:right w:val="single" w:sz="4" w:space="0" w:color="auto"/>
            </w:tcBorders>
          </w:tcPr>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lastRenderedPageBreak/>
              <w:t xml:space="preserve">- понимать значимость России в мировых политических и </w:t>
            </w:r>
            <w:proofErr w:type="spellStart"/>
            <w:r w:rsidRPr="009F288B">
              <w:rPr>
                <w:rFonts w:eastAsiaTheme="minorHAnsi"/>
                <w:lang w:eastAsia="en-US"/>
              </w:rPr>
              <w:t>социально-‎экономических</w:t>
            </w:r>
            <w:proofErr w:type="spellEnd"/>
            <w:r w:rsidRPr="009F288B">
              <w:rPr>
                <w:rFonts w:eastAsiaTheme="minorHAnsi"/>
                <w:lang w:eastAsia="en-US"/>
              </w:rPr>
              <w:t xml:space="preserve"> процессах ХХ – начала XXI в., знание достижений страны и ее народа; умение характеризовать историческое значение Российской революции, Гражданской войны, нэпа, индустриализации и </w:t>
            </w:r>
            <w:r w:rsidRPr="009F288B">
              <w:rPr>
                <w:rFonts w:eastAsiaTheme="minorHAnsi"/>
                <w:lang w:eastAsia="en-US"/>
              </w:rPr>
              <w:lastRenderedPageBreak/>
              <w:t>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t>- 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p>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t>-уметь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t>- уметь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t>-</w:t>
            </w:r>
            <w:r w:rsidRPr="009F288B">
              <w:rPr>
                <w:rFonts w:eastAsiaTheme="minorHAnsi"/>
                <w:lang w:val="en-US" w:eastAsia="en-US"/>
              </w:rPr>
              <w:t> </w:t>
            </w:r>
            <w:r w:rsidRPr="009F288B">
              <w:rPr>
                <w:rFonts w:eastAsiaTheme="minorHAnsi"/>
                <w:lang w:eastAsia="en-US"/>
              </w:rPr>
              <w:t>уме</w:t>
            </w:r>
            <w:r w:rsidR="00165713" w:rsidRPr="009F288B">
              <w:rPr>
                <w:rFonts w:eastAsiaTheme="minorHAnsi"/>
                <w:lang w:eastAsia="en-US"/>
              </w:rPr>
              <w:t>ть</w:t>
            </w:r>
            <w:r w:rsidRPr="009F288B">
              <w:rPr>
                <w:rFonts w:eastAsiaTheme="minorHAnsi"/>
                <w:lang w:eastAsia="en-US"/>
              </w:rPr>
              <w:t xml:space="preserve">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874E3C" w:rsidRPr="009F288B" w:rsidRDefault="00874E3C" w:rsidP="00FB4F48">
            <w:pPr>
              <w:pStyle w:val="pt-a-000081"/>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lastRenderedPageBreak/>
              <w:t>- уметь анализировать текстовые, визуальные источники исторической информации, в том числе исторические карты/схемы, по истории России‎</w:t>
            </w:r>
            <w:r w:rsidR="000E6F65" w:rsidRPr="009F288B">
              <w:rPr>
                <w:rFonts w:eastAsiaTheme="minorHAnsi"/>
                <w:lang w:eastAsia="en-US"/>
              </w:rPr>
              <w:t xml:space="preserve"> </w:t>
            </w:r>
            <w:r w:rsidRPr="009F288B">
              <w:rPr>
                <w:rFonts w:eastAsiaTheme="minorHAnsi"/>
                <w:lang w:eastAsia="en-US"/>
              </w:rPr>
              <w:t>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w:t>
            </w:r>
          </w:p>
          <w:p w:rsidR="00874E3C" w:rsidRPr="009F288B" w:rsidRDefault="00874E3C" w:rsidP="00FB4F48">
            <w:pPr>
              <w:pStyle w:val="pt-a-000044"/>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t>- уметь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74E3C" w:rsidRPr="009F288B" w:rsidRDefault="00874E3C" w:rsidP="00FB4F48">
            <w:pPr>
              <w:pStyle w:val="pt-a-000040"/>
              <w:shd w:val="clear" w:color="auto" w:fill="FFFFFF"/>
              <w:spacing w:before="0" w:beforeAutospacing="0" w:after="0" w:afterAutospacing="0" w:line="23" w:lineRule="atLeast"/>
              <w:jc w:val="both"/>
              <w:rPr>
                <w:rFonts w:eastAsiaTheme="minorHAnsi"/>
                <w:lang w:eastAsia="en-US"/>
              </w:rPr>
            </w:pPr>
            <w:r w:rsidRPr="009F288B">
              <w:rPr>
                <w:rFonts w:eastAsiaTheme="minorHAnsi"/>
                <w:lang w:eastAsia="en-US"/>
              </w:rPr>
              <w:t>- знать ключевые события, основные даты и этапы истории России ‎и мира в ХХ – начале XXI в.; выдающихся деятелей отечественной и всемирной истории; важнейшие достижения культуры, ценностные ориентиры;</w:t>
            </w:r>
          </w:p>
          <w:p w:rsidR="00874E3C" w:rsidRPr="009F288B" w:rsidRDefault="00874E3C" w:rsidP="00FB4F48">
            <w:pPr>
              <w:widowControl w:val="0"/>
              <w:tabs>
                <w:tab w:val="left" w:pos="1215"/>
              </w:tabs>
              <w:autoSpaceDE w:val="0"/>
              <w:autoSpaceDN w:val="0"/>
              <w:spacing w:after="0" w:line="23" w:lineRule="atLeast"/>
              <w:ind w:right="154"/>
              <w:jc w:val="both"/>
              <w:rPr>
                <w:rFonts w:ascii="Times New Roman" w:hAnsi="Times New Roman" w:cs="Times New Roman"/>
                <w:sz w:val="24"/>
                <w:szCs w:val="24"/>
              </w:rPr>
            </w:pPr>
            <w:r w:rsidRPr="009F288B">
              <w:rPr>
                <w:rFonts w:ascii="Times New Roman" w:hAnsi="Times New Roman" w:cs="Times New Roman"/>
                <w:sz w:val="24"/>
                <w:szCs w:val="24"/>
              </w:rPr>
              <w:t>- понимать значимость роли России в мировых политических и социально-экономических процессах с древнейших времен до настоящего времени;</w:t>
            </w:r>
          </w:p>
          <w:p w:rsidR="00874E3C" w:rsidRPr="009F288B" w:rsidRDefault="00874E3C" w:rsidP="00FB4F48">
            <w:pPr>
              <w:widowControl w:val="0"/>
              <w:tabs>
                <w:tab w:val="left" w:pos="1201"/>
              </w:tabs>
              <w:autoSpaceDE w:val="0"/>
              <w:autoSpaceDN w:val="0"/>
              <w:spacing w:after="0" w:line="23" w:lineRule="atLeast"/>
              <w:jc w:val="both"/>
              <w:rPr>
                <w:rFonts w:ascii="Times New Roman" w:hAnsi="Times New Roman" w:cs="Times New Roman"/>
                <w:sz w:val="24"/>
                <w:szCs w:val="24"/>
              </w:rPr>
            </w:pPr>
            <w:r w:rsidRPr="009F288B">
              <w:rPr>
                <w:rFonts w:ascii="Times New Roman" w:hAnsi="Times New Roman" w:cs="Times New Roman"/>
                <w:sz w:val="24"/>
                <w:szCs w:val="24"/>
              </w:rPr>
              <w:t>-уметь характеризовать вклад российской культуры в мировую культуру;</w:t>
            </w:r>
          </w:p>
          <w:p w:rsidR="00874E3C" w:rsidRPr="009F288B" w:rsidRDefault="00874E3C" w:rsidP="00B436E1">
            <w:pPr>
              <w:widowControl w:val="0"/>
              <w:tabs>
                <w:tab w:val="left" w:pos="1197"/>
              </w:tabs>
              <w:autoSpaceDE w:val="0"/>
              <w:autoSpaceDN w:val="0"/>
              <w:spacing w:after="0" w:line="23" w:lineRule="atLeast"/>
              <w:ind w:right="172"/>
              <w:jc w:val="both"/>
              <w:rPr>
                <w:rFonts w:ascii="Times New Roman" w:hAnsi="Times New Roman" w:cs="Times New Roman"/>
                <w:sz w:val="24"/>
                <w:szCs w:val="24"/>
              </w:rPr>
            </w:pPr>
            <w:r w:rsidRPr="009F288B">
              <w:rPr>
                <w:rFonts w:ascii="Times New Roman" w:hAnsi="Times New Roman" w:cs="Times New Roman"/>
                <w:sz w:val="24"/>
                <w:szCs w:val="24"/>
              </w:rPr>
              <w:t xml:space="preserve">- иметь </w:t>
            </w:r>
            <w:proofErr w:type="spellStart"/>
            <w:r w:rsidRPr="009F288B">
              <w:rPr>
                <w:rFonts w:ascii="Times New Roman" w:hAnsi="Times New Roman" w:cs="Times New Roman"/>
                <w:sz w:val="24"/>
                <w:szCs w:val="24"/>
              </w:rPr>
              <w:t>сформированность</w:t>
            </w:r>
            <w:proofErr w:type="spellEnd"/>
            <w:r w:rsidRPr="009F288B">
              <w:rPr>
                <w:rFonts w:ascii="Times New Roman" w:hAnsi="Times New Roman" w:cs="Times New Roman"/>
                <w:sz w:val="24"/>
                <w:szCs w:val="24"/>
              </w:rPr>
              <w:t xml:space="preserve"> представлений о предмете, научных и социальных функциях исторического знания, методах изучения исторических источников</w:t>
            </w:r>
          </w:p>
        </w:tc>
      </w:tr>
      <w:tr w:rsidR="00874E3C" w:rsidRPr="00381776" w:rsidTr="00484901">
        <w:trPr>
          <w:trHeight w:val="271"/>
        </w:trPr>
        <w:tc>
          <w:tcPr>
            <w:tcW w:w="3256" w:type="dxa"/>
            <w:tcBorders>
              <w:top w:val="single" w:sz="4" w:space="0" w:color="auto"/>
              <w:left w:val="single" w:sz="4" w:space="0" w:color="auto"/>
              <w:bottom w:val="single" w:sz="4" w:space="0" w:color="auto"/>
              <w:right w:val="single" w:sz="4" w:space="0" w:color="auto"/>
            </w:tcBorders>
          </w:tcPr>
          <w:p w:rsidR="00874E3C" w:rsidRPr="00DC09FE" w:rsidRDefault="00F23B64" w:rsidP="00FB4F48">
            <w:pPr>
              <w:suppressAutoHyphens/>
              <w:spacing w:after="0" w:line="23" w:lineRule="atLeast"/>
              <w:rPr>
                <w:rFonts w:ascii="Times New Roman" w:hAnsi="Times New Roman" w:cs="Times New Roman"/>
                <w:bCs/>
                <w:sz w:val="24"/>
                <w:szCs w:val="24"/>
              </w:rPr>
            </w:pPr>
            <w:r w:rsidRPr="00DC09FE">
              <w:rPr>
                <w:rFonts w:ascii="Times New Roman" w:hAnsi="Times New Roman" w:cs="Times New Roman"/>
                <w:spacing w:val="2"/>
                <w:sz w:val="24"/>
                <w:szCs w:val="24"/>
                <w:shd w:val="clear" w:color="auto" w:fill="FFFFFF"/>
              </w:rPr>
              <w:lastRenderedPageBreak/>
              <w:t xml:space="preserve">ПК 8.1. Разрабатывать </w:t>
            </w:r>
            <w:proofErr w:type="spellStart"/>
            <w:r w:rsidRPr="00DC09FE">
              <w:rPr>
                <w:rFonts w:ascii="Times New Roman" w:hAnsi="Times New Roman" w:cs="Times New Roman"/>
                <w:spacing w:val="2"/>
                <w:sz w:val="24"/>
                <w:szCs w:val="24"/>
                <w:shd w:val="clear" w:color="auto" w:fill="FFFFFF"/>
              </w:rPr>
              <w:t>дизайн-концепции</w:t>
            </w:r>
            <w:proofErr w:type="spellEnd"/>
            <w:r w:rsidRPr="00DC09FE">
              <w:rPr>
                <w:rFonts w:ascii="Times New Roman" w:hAnsi="Times New Roman" w:cs="Times New Roman"/>
                <w:spacing w:val="2"/>
                <w:sz w:val="24"/>
                <w:szCs w:val="24"/>
                <w:shd w:val="clear" w:color="auto" w:fill="FFFFFF"/>
              </w:rPr>
              <w:t xml:space="preserve"> </w:t>
            </w:r>
            <w:proofErr w:type="spellStart"/>
            <w:r w:rsidRPr="00DC09FE">
              <w:rPr>
                <w:rFonts w:ascii="Times New Roman" w:hAnsi="Times New Roman" w:cs="Times New Roman"/>
                <w:spacing w:val="2"/>
                <w:sz w:val="24"/>
                <w:szCs w:val="24"/>
                <w:shd w:val="clear" w:color="auto" w:fill="FFFFFF"/>
              </w:rPr>
              <w:t>веб-приложений</w:t>
            </w:r>
            <w:proofErr w:type="spellEnd"/>
            <w:r w:rsidRPr="00DC09FE">
              <w:rPr>
                <w:rFonts w:ascii="Times New Roman" w:hAnsi="Times New Roman" w:cs="Times New Roman"/>
                <w:spacing w:val="2"/>
                <w:sz w:val="24"/>
                <w:szCs w:val="24"/>
                <w:shd w:val="clear" w:color="auto" w:fill="FFFFFF"/>
              </w:rPr>
              <w:t xml:space="preserve"> в соответствии с корпоративным стилем заказчика.</w:t>
            </w:r>
          </w:p>
        </w:tc>
        <w:tc>
          <w:tcPr>
            <w:tcW w:w="4961" w:type="dxa"/>
            <w:tcBorders>
              <w:top w:val="single" w:sz="4" w:space="0" w:color="auto"/>
              <w:left w:val="single" w:sz="4" w:space="0" w:color="auto"/>
              <w:bottom w:val="single" w:sz="4" w:space="0" w:color="auto"/>
              <w:right w:val="single" w:sz="4" w:space="0" w:color="auto"/>
            </w:tcBorders>
          </w:tcPr>
          <w:p w:rsidR="00874E3C" w:rsidRPr="00381776" w:rsidRDefault="00806789" w:rsidP="00FB4F48">
            <w:pPr>
              <w:pStyle w:val="s1"/>
              <w:shd w:val="clear" w:color="auto" w:fill="FFFFFF"/>
              <w:spacing w:before="0" w:beforeAutospacing="0" w:after="0" w:afterAutospacing="0" w:line="23" w:lineRule="atLeast"/>
              <w:rPr>
                <w:rFonts w:ascii="OfficinaSansBookC" w:eastAsiaTheme="minorHAnsi" w:hAnsi="OfficinaSansBookC" w:cstheme="minorBidi"/>
                <w:bCs/>
                <w:iCs/>
                <w:lang w:eastAsia="en-US"/>
              </w:rPr>
            </w:pPr>
            <w:r>
              <w:rPr>
                <w:rFonts w:ascii="OfficinaSansBookC" w:eastAsiaTheme="minorHAnsi" w:hAnsi="OfficinaSansBookC" w:cstheme="minorBidi"/>
                <w:bCs/>
                <w:iCs/>
                <w:lang w:eastAsia="en-US"/>
              </w:rPr>
              <w:t xml:space="preserve"> - </w:t>
            </w:r>
            <w:r w:rsidRPr="00806789">
              <w:rPr>
                <w:rFonts w:asciiTheme="minorHAnsi" w:eastAsiaTheme="minorEastAsia" w:hAnsi="Calibri" w:cstheme="minorBidi"/>
                <w:color w:val="000000" w:themeColor="text1"/>
                <w:kern w:val="24"/>
                <w:sz w:val="28"/>
                <w:szCs w:val="28"/>
                <w:lang w:eastAsia="en-US"/>
              </w:rPr>
              <w:t xml:space="preserve"> </w:t>
            </w:r>
            <w:r w:rsidRPr="00806789">
              <w:rPr>
                <w:rFonts w:eastAsiaTheme="minorHAnsi"/>
                <w:bCs/>
                <w:iCs/>
                <w:lang w:eastAsia="en-US"/>
              </w:rPr>
              <w:t xml:space="preserve">владеть навыками </w:t>
            </w:r>
            <w:r w:rsidR="00744CA1" w:rsidRPr="009F288B">
              <w:rPr>
                <w:color w:val="000000"/>
                <w:shd w:val="clear" w:color="auto" w:fill="FFFFFF"/>
              </w:rPr>
              <w:t>эстетическ</w:t>
            </w:r>
            <w:r w:rsidR="00744CA1">
              <w:rPr>
                <w:color w:val="000000"/>
                <w:shd w:val="clear" w:color="auto" w:fill="FFFFFF"/>
              </w:rPr>
              <w:t xml:space="preserve">ого </w:t>
            </w:r>
            <w:r w:rsidR="00744CA1" w:rsidRPr="009F288B">
              <w:rPr>
                <w:color w:val="000000"/>
                <w:shd w:val="clear" w:color="auto" w:fill="FFFFFF"/>
              </w:rPr>
              <w:t>отношени</w:t>
            </w:r>
            <w:r w:rsidR="00744CA1">
              <w:rPr>
                <w:color w:val="000000"/>
                <w:shd w:val="clear" w:color="auto" w:fill="FFFFFF"/>
              </w:rPr>
              <w:t>я</w:t>
            </w:r>
            <w:r w:rsidR="00744CA1" w:rsidRPr="009F288B">
              <w:rPr>
                <w:color w:val="000000"/>
                <w:shd w:val="clear" w:color="auto" w:fill="FFFFFF"/>
              </w:rPr>
              <w:t xml:space="preserve"> к миру, включая эстетику быта, научного и технического творчества, спорта, труда и общественных отношений</w:t>
            </w:r>
          </w:p>
        </w:tc>
        <w:tc>
          <w:tcPr>
            <w:tcW w:w="6662" w:type="dxa"/>
            <w:tcBorders>
              <w:top w:val="single" w:sz="4" w:space="0" w:color="auto"/>
              <w:left w:val="single" w:sz="4" w:space="0" w:color="auto"/>
              <w:bottom w:val="single" w:sz="4" w:space="0" w:color="auto"/>
              <w:right w:val="single" w:sz="4" w:space="0" w:color="auto"/>
            </w:tcBorders>
          </w:tcPr>
          <w:p w:rsidR="00874E3C" w:rsidRPr="00BE39DC" w:rsidRDefault="00806789" w:rsidP="00FB4F48">
            <w:pPr>
              <w:pStyle w:val="ConsPlusNormal"/>
              <w:spacing w:line="23" w:lineRule="atLeast"/>
              <w:jc w:val="both"/>
              <w:rPr>
                <w:rFonts w:ascii="Times New Roman" w:hAnsi="Times New Roman" w:cs="Times New Roman"/>
                <w:sz w:val="24"/>
                <w:szCs w:val="24"/>
              </w:rPr>
            </w:pPr>
            <w:r w:rsidRPr="00BE39DC">
              <w:rPr>
                <w:rFonts w:ascii="Times New Roman" w:hAnsi="Times New Roman" w:cs="Times New Roman"/>
                <w:sz w:val="24"/>
                <w:szCs w:val="24"/>
              </w:rPr>
              <w:t xml:space="preserve">- владеть знаниями по определению различных </w:t>
            </w:r>
            <w:r w:rsidR="001420CB">
              <w:rPr>
                <w:rFonts w:ascii="Times New Roman" w:hAnsi="Times New Roman" w:cs="Times New Roman"/>
                <w:sz w:val="24"/>
                <w:szCs w:val="24"/>
              </w:rPr>
              <w:t xml:space="preserve">культурных </w:t>
            </w:r>
            <w:r w:rsidRPr="00BE39DC">
              <w:rPr>
                <w:rFonts w:ascii="Times New Roman" w:hAnsi="Times New Roman" w:cs="Times New Roman"/>
                <w:sz w:val="24"/>
                <w:szCs w:val="24"/>
              </w:rPr>
              <w:t>стил</w:t>
            </w:r>
            <w:r w:rsidR="00BE39DC">
              <w:rPr>
                <w:rFonts w:ascii="Times New Roman" w:hAnsi="Times New Roman" w:cs="Times New Roman"/>
                <w:sz w:val="24"/>
                <w:szCs w:val="24"/>
              </w:rPr>
              <w:t>ей,</w:t>
            </w:r>
            <w:r w:rsidRPr="00BE39DC">
              <w:rPr>
                <w:rFonts w:ascii="Times New Roman" w:hAnsi="Times New Roman" w:cs="Times New Roman"/>
                <w:sz w:val="24"/>
                <w:szCs w:val="24"/>
              </w:rPr>
              <w:t xml:space="preserve"> соответствующих исторических эпох и применять полученные знания для проведения </w:t>
            </w:r>
            <w:r w:rsidR="00813761">
              <w:rPr>
                <w:rFonts w:ascii="Times New Roman" w:hAnsi="Times New Roman" w:cs="Times New Roman"/>
                <w:sz w:val="24"/>
                <w:szCs w:val="24"/>
              </w:rPr>
              <w:t xml:space="preserve">работ </w:t>
            </w:r>
            <w:r w:rsidR="001420CB">
              <w:rPr>
                <w:rFonts w:ascii="Times New Roman" w:hAnsi="Times New Roman" w:cs="Times New Roman"/>
                <w:sz w:val="24"/>
                <w:szCs w:val="24"/>
              </w:rPr>
              <w:t xml:space="preserve">по разработке </w:t>
            </w:r>
            <w:proofErr w:type="spellStart"/>
            <w:r w:rsidR="001420CB">
              <w:rPr>
                <w:rFonts w:ascii="Times New Roman" w:hAnsi="Times New Roman" w:cs="Times New Roman"/>
                <w:sz w:val="24"/>
                <w:szCs w:val="24"/>
              </w:rPr>
              <w:t>дизайн-концепции</w:t>
            </w:r>
            <w:proofErr w:type="spellEnd"/>
            <w:r w:rsidR="001420CB">
              <w:rPr>
                <w:rFonts w:ascii="Times New Roman" w:hAnsi="Times New Roman" w:cs="Times New Roman"/>
                <w:sz w:val="24"/>
                <w:szCs w:val="24"/>
              </w:rPr>
              <w:t xml:space="preserve"> </w:t>
            </w:r>
            <w:proofErr w:type="spellStart"/>
            <w:r w:rsidR="001420CB">
              <w:rPr>
                <w:rFonts w:ascii="Times New Roman" w:hAnsi="Times New Roman" w:cs="Times New Roman"/>
                <w:sz w:val="24"/>
                <w:szCs w:val="24"/>
              </w:rPr>
              <w:t>веб-приложений</w:t>
            </w:r>
            <w:proofErr w:type="spellEnd"/>
          </w:p>
          <w:p w:rsidR="00806789" w:rsidRPr="00381776" w:rsidRDefault="00806789" w:rsidP="00806789">
            <w:pPr>
              <w:pStyle w:val="ConsPlusNormal"/>
              <w:spacing w:line="23" w:lineRule="atLeast"/>
              <w:jc w:val="both"/>
              <w:rPr>
                <w:rFonts w:ascii="OfficinaSansBookC" w:hAnsi="OfficinaSansBookC"/>
                <w:sz w:val="24"/>
                <w:szCs w:val="24"/>
              </w:rPr>
            </w:pPr>
            <w:bookmarkStart w:id="0" w:name="_GoBack"/>
            <w:bookmarkEnd w:id="0"/>
          </w:p>
        </w:tc>
      </w:tr>
    </w:tbl>
    <w:p w:rsidR="00A663B1" w:rsidRPr="003763A6" w:rsidRDefault="00A663B1" w:rsidP="00FB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OfficinaSansBookC" w:eastAsia="Times New Roman" w:hAnsi="OfficinaSansBookC" w:cs="Times New Roman"/>
          <w:sz w:val="28"/>
          <w:szCs w:val="28"/>
        </w:rPr>
        <w:sectPr w:rsidR="00A663B1" w:rsidRPr="003763A6" w:rsidSect="00152F41">
          <w:pgSz w:w="16838" w:h="11906" w:orient="landscape"/>
          <w:pgMar w:top="851" w:right="1134" w:bottom="1701" w:left="1134" w:header="709" w:footer="709" w:gutter="0"/>
          <w:cols w:space="720"/>
          <w:docGrid w:linePitch="360"/>
        </w:sectPr>
      </w:pPr>
    </w:p>
    <w:p w:rsidR="00C84132" w:rsidRPr="009F288B" w:rsidRDefault="00082D24" w:rsidP="00744CA1">
      <w:pPr>
        <w:pStyle w:val="1"/>
        <w:spacing w:line="23" w:lineRule="atLeast"/>
        <w:ind w:firstLine="709"/>
        <w:jc w:val="both"/>
        <w:rPr>
          <w:b/>
          <w:bCs/>
          <w:sz w:val="28"/>
          <w:szCs w:val="28"/>
        </w:rPr>
      </w:pPr>
      <w:bookmarkStart w:id="1" w:name="_Toc113637406"/>
      <w:r w:rsidRPr="003763A6">
        <w:rPr>
          <w:rFonts w:ascii="OfficinaSansBookC" w:hAnsi="OfficinaSansBookC"/>
          <w:b/>
          <w:bCs/>
          <w:sz w:val="28"/>
          <w:szCs w:val="28"/>
        </w:rPr>
        <w:lastRenderedPageBreak/>
        <w:t>2</w:t>
      </w:r>
      <w:r w:rsidR="00744CA1">
        <w:rPr>
          <w:rFonts w:ascii="OfficinaSansBookC" w:hAnsi="OfficinaSansBookC"/>
          <w:b/>
          <w:bCs/>
          <w:sz w:val="28"/>
          <w:szCs w:val="28"/>
        </w:rPr>
        <w:t xml:space="preserve"> </w:t>
      </w:r>
      <w:r w:rsidR="00C10E83" w:rsidRPr="009F288B">
        <w:rPr>
          <w:b/>
          <w:bCs/>
          <w:sz w:val="28"/>
          <w:szCs w:val="28"/>
        </w:rPr>
        <w:t>СТРУКТУРА И СОДЕРЖАНИЕ ОБЩЕОБРАЗОВАТЕЛЬНОЙ ДИСЦИПЛИНЫ</w:t>
      </w:r>
      <w:bookmarkEnd w:id="1"/>
    </w:p>
    <w:p w:rsidR="00C84132" w:rsidRPr="00C10E83" w:rsidRDefault="00082D24" w:rsidP="00AF7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360" w:line="23" w:lineRule="atLeast"/>
        <w:ind w:firstLine="709"/>
        <w:jc w:val="both"/>
        <w:rPr>
          <w:rFonts w:ascii="Times New Roman" w:eastAsia="Times New Roman" w:hAnsi="Times New Roman" w:cs="Times New Roman"/>
          <w:b/>
          <w:sz w:val="24"/>
          <w:szCs w:val="24"/>
        </w:rPr>
      </w:pPr>
      <w:r w:rsidRPr="00C10E83">
        <w:rPr>
          <w:rFonts w:ascii="Times New Roman" w:eastAsia="Times New Roman" w:hAnsi="Times New Roman" w:cs="Times New Roman"/>
          <w:b/>
          <w:sz w:val="24"/>
          <w:szCs w:val="24"/>
        </w:rPr>
        <w:t>2.1. Объем дисциплины и виды учебной работы</w:t>
      </w:r>
    </w:p>
    <w:p w:rsidR="00FB4F48" w:rsidRPr="009F288B" w:rsidRDefault="00FB4F48" w:rsidP="00FB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180"/>
        <w:jc w:val="both"/>
        <w:rPr>
          <w:rFonts w:ascii="Times New Roman" w:eastAsia="Times New Roman" w:hAnsi="Times New Roman" w:cs="Times New Roman"/>
          <w:b/>
          <w:sz w:val="28"/>
          <w:szCs w:val="28"/>
        </w:rPr>
      </w:pPr>
    </w:p>
    <w:tbl>
      <w:tblPr>
        <w:tblW w:w="9571" w:type="dxa"/>
        <w:tblInd w:w="-34" w:type="dxa"/>
        <w:tblBorders>
          <w:top w:val="single" w:sz="6" w:space="0" w:color="000000"/>
          <w:left w:val="single" w:sz="6" w:space="0" w:color="000000"/>
          <w:bottom w:val="single" w:sz="6" w:space="0" w:color="000000"/>
          <w:right w:val="single" w:sz="6" w:space="0" w:color="000000"/>
          <w:insideH w:val="single" w:sz="4" w:space="0" w:color="auto"/>
          <w:insideV w:val="single" w:sz="6" w:space="0" w:color="000000"/>
        </w:tblBorders>
        <w:tblLayout w:type="fixed"/>
        <w:tblLook w:val="01E0"/>
      </w:tblPr>
      <w:tblGrid>
        <w:gridCol w:w="7256"/>
        <w:gridCol w:w="2315"/>
      </w:tblGrid>
      <w:tr w:rsidR="00AF7CBF" w:rsidRPr="009F288B" w:rsidTr="00D1758C">
        <w:trPr>
          <w:trHeight w:val="870"/>
        </w:trPr>
        <w:tc>
          <w:tcPr>
            <w:tcW w:w="7256" w:type="dxa"/>
            <w:tcBorders>
              <w:top w:val="single" w:sz="6" w:space="0" w:color="000000"/>
              <w:left w:val="single" w:sz="6" w:space="0" w:color="000000"/>
            </w:tcBorders>
            <w:shd w:val="clear" w:color="auto" w:fill="auto"/>
            <w:vAlign w:val="center"/>
          </w:tcPr>
          <w:p w:rsidR="00AF7CBF" w:rsidRPr="009F288B" w:rsidRDefault="00AF7CBF" w:rsidP="00D1758C">
            <w:pPr>
              <w:spacing w:after="0" w:line="23" w:lineRule="atLeast"/>
              <w:jc w:val="center"/>
              <w:rPr>
                <w:rFonts w:ascii="Times New Roman" w:eastAsia="Times New Roman" w:hAnsi="Times New Roman" w:cs="Times New Roman"/>
                <w:b/>
                <w:sz w:val="28"/>
                <w:szCs w:val="28"/>
              </w:rPr>
            </w:pPr>
            <w:r w:rsidRPr="009F288B">
              <w:rPr>
                <w:rFonts w:ascii="Times New Roman" w:eastAsia="Times New Roman" w:hAnsi="Times New Roman" w:cs="Times New Roman"/>
                <w:b/>
                <w:sz w:val="28"/>
                <w:szCs w:val="28"/>
              </w:rPr>
              <w:t>Вид учебной работы</w:t>
            </w:r>
          </w:p>
        </w:tc>
        <w:tc>
          <w:tcPr>
            <w:tcW w:w="2315" w:type="dxa"/>
            <w:tcBorders>
              <w:top w:val="single" w:sz="6" w:space="0" w:color="000000"/>
              <w:right w:val="single" w:sz="6" w:space="0" w:color="000000"/>
            </w:tcBorders>
            <w:shd w:val="clear" w:color="auto" w:fill="auto"/>
          </w:tcPr>
          <w:p w:rsidR="00AF7CBF" w:rsidRPr="009F288B" w:rsidRDefault="00AF7CBF" w:rsidP="00D1758C">
            <w:pPr>
              <w:spacing w:after="0" w:line="23" w:lineRule="atLeast"/>
              <w:jc w:val="center"/>
              <w:rPr>
                <w:rFonts w:ascii="Times New Roman" w:eastAsia="Times New Roman" w:hAnsi="Times New Roman" w:cs="Times New Roman"/>
                <w:b/>
                <w:sz w:val="28"/>
                <w:szCs w:val="28"/>
              </w:rPr>
            </w:pPr>
            <w:r w:rsidRPr="009F288B">
              <w:rPr>
                <w:rFonts w:ascii="Times New Roman" w:eastAsia="Times New Roman" w:hAnsi="Times New Roman" w:cs="Times New Roman"/>
                <w:b/>
                <w:sz w:val="28"/>
                <w:szCs w:val="28"/>
              </w:rPr>
              <w:t>Базовый уровень</w:t>
            </w:r>
          </w:p>
        </w:tc>
      </w:tr>
      <w:tr w:rsidR="00AF7CBF" w:rsidRPr="009F288B" w:rsidTr="00D1758C">
        <w:trPr>
          <w:trHeight w:val="460"/>
        </w:trPr>
        <w:tc>
          <w:tcPr>
            <w:tcW w:w="7256" w:type="dxa"/>
            <w:tcBorders>
              <w:left w:val="single" w:sz="6" w:space="0" w:color="000000"/>
            </w:tcBorders>
            <w:shd w:val="clear" w:color="auto" w:fill="auto"/>
          </w:tcPr>
          <w:p w:rsidR="00AF7CBF" w:rsidRPr="005827C7" w:rsidRDefault="00AF7CBF" w:rsidP="00D1758C">
            <w:pPr>
              <w:spacing w:after="0" w:line="23" w:lineRule="atLeast"/>
              <w:jc w:val="center"/>
              <w:rPr>
                <w:rFonts w:ascii="Times New Roman" w:eastAsia="Times New Roman" w:hAnsi="Times New Roman" w:cs="Times New Roman"/>
                <w:b/>
                <w:sz w:val="24"/>
                <w:szCs w:val="24"/>
              </w:rPr>
            </w:pPr>
            <w:r w:rsidRPr="005827C7">
              <w:rPr>
                <w:rFonts w:ascii="Times New Roman" w:eastAsia="Times New Roman" w:hAnsi="Times New Roman" w:cs="Times New Roman"/>
                <w:b/>
                <w:sz w:val="24"/>
                <w:szCs w:val="24"/>
              </w:rPr>
              <w:t>Объем образовательной программы дисциплины</w:t>
            </w:r>
          </w:p>
        </w:tc>
        <w:tc>
          <w:tcPr>
            <w:tcW w:w="2315" w:type="dxa"/>
            <w:tcBorders>
              <w:right w:val="single" w:sz="6" w:space="0" w:color="000000"/>
            </w:tcBorders>
            <w:shd w:val="clear" w:color="auto" w:fill="auto"/>
            <w:vAlign w:val="center"/>
          </w:tcPr>
          <w:p w:rsidR="00AF7CBF" w:rsidRPr="005827C7" w:rsidRDefault="00AF7CBF" w:rsidP="00D1758C">
            <w:pPr>
              <w:spacing w:after="0" w:line="23" w:lineRule="atLeast"/>
              <w:jc w:val="center"/>
              <w:rPr>
                <w:rFonts w:ascii="Times New Roman" w:eastAsia="Times New Roman" w:hAnsi="Times New Roman" w:cs="Times New Roman"/>
                <w:b/>
                <w:sz w:val="24"/>
                <w:szCs w:val="24"/>
              </w:rPr>
            </w:pPr>
            <w:r w:rsidRPr="005827C7">
              <w:rPr>
                <w:rFonts w:ascii="Times New Roman" w:eastAsia="Times New Roman" w:hAnsi="Times New Roman" w:cs="Times New Roman"/>
                <w:b/>
                <w:sz w:val="24"/>
                <w:szCs w:val="24"/>
              </w:rPr>
              <w:t>136</w:t>
            </w:r>
          </w:p>
        </w:tc>
      </w:tr>
      <w:tr w:rsidR="00AF7CBF" w:rsidRPr="009F288B" w:rsidTr="00D1758C">
        <w:trPr>
          <w:trHeight w:val="460"/>
        </w:trPr>
        <w:tc>
          <w:tcPr>
            <w:tcW w:w="7256" w:type="dxa"/>
            <w:tcBorders>
              <w:left w:val="single" w:sz="6" w:space="0" w:color="000000"/>
            </w:tcBorders>
            <w:shd w:val="clear" w:color="auto" w:fill="auto"/>
          </w:tcPr>
          <w:p w:rsidR="00AF7CBF" w:rsidRPr="005827C7" w:rsidRDefault="00AF7CBF" w:rsidP="00D1758C">
            <w:pPr>
              <w:pStyle w:val="aa"/>
              <w:numPr>
                <w:ilvl w:val="0"/>
                <w:numId w:val="23"/>
              </w:numPr>
              <w:spacing w:line="23" w:lineRule="atLeast"/>
              <w:rPr>
                <w:b/>
                <w:sz w:val="24"/>
                <w:szCs w:val="24"/>
              </w:rPr>
            </w:pPr>
            <w:r w:rsidRPr="005827C7">
              <w:rPr>
                <w:b/>
                <w:sz w:val="24"/>
                <w:szCs w:val="24"/>
              </w:rPr>
              <w:t xml:space="preserve">Основное содержание </w:t>
            </w:r>
          </w:p>
        </w:tc>
        <w:tc>
          <w:tcPr>
            <w:tcW w:w="2315" w:type="dxa"/>
            <w:tcBorders>
              <w:right w:val="single" w:sz="6" w:space="0" w:color="000000"/>
            </w:tcBorders>
            <w:shd w:val="clear" w:color="auto" w:fill="auto"/>
            <w:vAlign w:val="center"/>
          </w:tcPr>
          <w:p w:rsidR="00AF7CBF" w:rsidRPr="005827C7" w:rsidRDefault="00AF7CBF" w:rsidP="00D1758C">
            <w:pPr>
              <w:spacing w:after="0" w:line="23" w:lineRule="atLeast"/>
              <w:jc w:val="center"/>
              <w:rPr>
                <w:rFonts w:ascii="Times New Roman" w:eastAsia="Times New Roman" w:hAnsi="Times New Roman" w:cs="Times New Roman"/>
                <w:b/>
                <w:sz w:val="24"/>
                <w:szCs w:val="24"/>
              </w:rPr>
            </w:pPr>
            <w:r w:rsidRPr="005827C7">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16</w:t>
            </w:r>
          </w:p>
        </w:tc>
      </w:tr>
      <w:tr w:rsidR="00AF7CBF" w:rsidRPr="009F288B" w:rsidTr="00D1758C">
        <w:trPr>
          <w:trHeight w:val="490"/>
        </w:trPr>
        <w:tc>
          <w:tcPr>
            <w:tcW w:w="9571" w:type="dxa"/>
            <w:gridSpan w:val="2"/>
            <w:tcBorders>
              <w:left w:val="single" w:sz="6" w:space="0" w:color="000000"/>
              <w:right w:val="single" w:sz="6" w:space="0" w:color="000000"/>
            </w:tcBorders>
            <w:shd w:val="clear" w:color="auto" w:fill="auto"/>
            <w:vAlign w:val="center"/>
            <w:hideMark/>
          </w:tcPr>
          <w:p w:rsidR="00AF7CBF" w:rsidRPr="005827C7" w:rsidRDefault="00AF7CBF" w:rsidP="00D1758C">
            <w:pPr>
              <w:suppressAutoHyphens/>
              <w:spacing w:after="0" w:line="23" w:lineRule="atLeast"/>
              <w:rPr>
                <w:rFonts w:ascii="Times New Roman" w:eastAsia="Times New Roman" w:hAnsi="Times New Roman" w:cs="Times New Roman"/>
                <w:iCs/>
                <w:sz w:val="24"/>
                <w:szCs w:val="24"/>
              </w:rPr>
            </w:pPr>
            <w:r w:rsidRPr="005827C7">
              <w:rPr>
                <w:rFonts w:ascii="Times New Roman" w:eastAsia="Times New Roman" w:hAnsi="Times New Roman" w:cs="Times New Roman"/>
                <w:sz w:val="24"/>
                <w:szCs w:val="24"/>
              </w:rPr>
              <w:t>в т. ч.:</w:t>
            </w:r>
          </w:p>
        </w:tc>
      </w:tr>
      <w:tr w:rsidR="00AF7CBF" w:rsidRPr="009F288B" w:rsidTr="00D1758C">
        <w:trPr>
          <w:trHeight w:val="490"/>
        </w:trPr>
        <w:tc>
          <w:tcPr>
            <w:tcW w:w="7256" w:type="dxa"/>
            <w:tcBorders>
              <w:left w:val="single" w:sz="6" w:space="0" w:color="000000"/>
            </w:tcBorders>
            <w:shd w:val="clear" w:color="auto" w:fill="auto"/>
            <w:vAlign w:val="center"/>
            <w:hideMark/>
          </w:tcPr>
          <w:p w:rsidR="00AF7CBF" w:rsidRPr="005827C7" w:rsidRDefault="00AF7CBF" w:rsidP="00D1758C">
            <w:pPr>
              <w:suppressAutoHyphens/>
              <w:spacing w:after="0" w:line="23" w:lineRule="atLeast"/>
              <w:rPr>
                <w:rFonts w:ascii="Times New Roman" w:eastAsia="Times New Roman" w:hAnsi="Times New Roman" w:cs="Times New Roman"/>
                <w:sz w:val="24"/>
                <w:szCs w:val="24"/>
              </w:rPr>
            </w:pPr>
            <w:r w:rsidRPr="005827C7">
              <w:rPr>
                <w:rFonts w:ascii="Times New Roman" w:eastAsia="Times New Roman" w:hAnsi="Times New Roman" w:cs="Times New Roman"/>
                <w:sz w:val="24"/>
                <w:szCs w:val="24"/>
              </w:rPr>
              <w:t>теоретическое обучение</w:t>
            </w:r>
          </w:p>
        </w:tc>
        <w:tc>
          <w:tcPr>
            <w:tcW w:w="2315" w:type="dxa"/>
            <w:tcBorders>
              <w:right w:val="single" w:sz="4" w:space="0" w:color="000000"/>
            </w:tcBorders>
            <w:shd w:val="clear" w:color="auto" w:fill="auto"/>
            <w:vAlign w:val="center"/>
          </w:tcPr>
          <w:p w:rsidR="00AF7CBF" w:rsidRPr="005827C7" w:rsidRDefault="00AF7CBF" w:rsidP="00D1758C">
            <w:pPr>
              <w:suppressAutoHyphens/>
              <w:spacing w:after="0" w:line="23"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A04FED">
              <w:rPr>
                <w:rFonts w:ascii="Times New Roman" w:eastAsia="Times New Roman" w:hAnsi="Times New Roman" w:cs="Times New Roman"/>
                <w:sz w:val="24"/>
                <w:szCs w:val="24"/>
              </w:rPr>
              <w:t>4</w:t>
            </w:r>
          </w:p>
        </w:tc>
      </w:tr>
      <w:tr w:rsidR="00AF7CBF" w:rsidRPr="009F288B" w:rsidTr="00D1758C">
        <w:trPr>
          <w:trHeight w:val="490"/>
        </w:trPr>
        <w:tc>
          <w:tcPr>
            <w:tcW w:w="7256" w:type="dxa"/>
            <w:tcBorders>
              <w:left w:val="single" w:sz="6" w:space="0" w:color="000000"/>
            </w:tcBorders>
            <w:shd w:val="clear" w:color="auto" w:fill="auto"/>
            <w:vAlign w:val="center"/>
            <w:hideMark/>
          </w:tcPr>
          <w:p w:rsidR="00AF7CBF" w:rsidRPr="005827C7" w:rsidRDefault="00AF7CBF" w:rsidP="00D1758C">
            <w:pPr>
              <w:suppressAutoHyphens/>
              <w:spacing w:after="0" w:line="23" w:lineRule="atLeast"/>
              <w:rPr>
                <w:rFonts w:ascii="Times New Roman" w:eastAsia="Times New Roman" w:hAnsi="Times New Roman" w:cs="Times New Roman"/>
                <w:sz w:val="24"/>
                <w:szCs w:val="24"/>
              </w:rPr>
            </w:pPr>
            <w:r w:rsidRPr="005827C7">
              <w:rPr>
                <w:rFonts w:ascii="Times New Roman" w:eastAsia="Times New Roman" w:hAnsi="Times New Roman" w:cs="Times New Roman"/>
                <w:sz w:val="24"/>
                <w:szCs w:val="24"/>
              </w:rPr>
              <w:t>практические занятия</w:t>
            </w:r>
            <w:r w:rsidRPr="005827C7">
              <w:rPr>
                <w:rFonts w:ascii="Times New Roman" w:eastAsia="Times New Roman" w:hAnsi="Times New Roman" w:cs="Times New Roman"/>
                <w:i/>
                <w:sz w:val="24"/>
                <w:szCs w:val="24"/>
              </w:rPr>
              <w:t xml:space="preserve"> </w:t>
            </w:r>
          </w:p>
        </w:tc>
        <w:tc>
          <w:tcPr>
            <w:tcW w:w="2315" w:type="dxa"/>
            <w:tcBorders>
              <w:right w:val="single" w:sz="4" w:space="0" w:color="000000"/>
            </w:tcBorders>
            <w:shd w:val="clear" w:color="auto" w:fill="auto"/>
            <w:vAlign w:val="center"/>
          </w:tcPr>
          <w:p w:rsidR="00AF7CBF" w:rsidRPr="005827C7" w:rsidRDefault="00AF7CBF" w:rsidP="00D1758C">
            <w:pPr>
              <w:suppressAutoHyphens/>
              <w:spacing w:after="0" w:line="23" w:lineRule="atLeast"/>
              <w:jc w:val="center"/>
              <w:rPr>
                <w:rFonts w:ascii="Times New Roman" w:eastAsia="Times New Roman" w:hAnsi="Times New Roman" w:cs="Times New Roman"/>
                <w:sz w:val="24"/>
                <w:szCs w:val="24"/>
              </w:rPr>
            </w:pPr>
            <w:r w:rsidRPr="005827C7">
              <w:rPr>
                <w:rFonts w:ascii="Times New Roman" w:eastAsia="Times New Roman" w:hAnsi="Times New Roman" w:cs="Times New Roman"/>
                <w:sz w:val="24"/>
                <w:szCs w:val="24"/>
              </w:rPr>
              <w:t>4</w:t>
            </w:r>
            <w:r>
              <w:rPr>
                <w:rFonts w:ascii="Times New Roman" w:eastAsia="Times New Roman" w:hAnsi="Times New Roman" w:cs="Times New Roman"/>
                <w:sz w:val="24"/>
                <w:szCs w:val="24"/>
              </w:rPr>
              <w:t>2</w:t>
            </w:r>
          </w:p>
        </w:tc>
      </w:tr>
      <w:tr w:rsidR="00AF7CBF" w:rsidRPr="009F288B" w:rsidTr="00D1758C">
        <w:trPr>
          <w:trHeight w:val="490"/>
        </w:trPr>
        <w:tc>
          <w:tcPr>
            <w:tcW w:w="7256" w:type="dxa"/>
            <w:tcBorders>
              <w:left w:val="single" w:sz="6" w:space="0" w:color="000000"/>
            </w:tcBorders>
            <w:shd w:val="clear" w:color="auto" w:fill="auto"/>
            <w:vAlign w:val="center"/>
          </w:tcPr>
          <w:p w:rsidR="00AF7CBF" w:rsidRPr="005827C7" w:rsidRDefault="00AF7CBF" w:rsidP="00D1758C">
            <w:pPr>
              <w:suppressAutoHyphens/>
              <w:spacing w:after="0" w:line="23" w:lineRule="atLeast"/>
              <w:rPr>
                <w:rFonts w:ascii="Times New Roman" w:eastAsia="Times New Roman" w:hAnsi="Times New Roman" w:cs="Times New Roman"/>
                <w:b/>
                <w:sz w:val="24"/>
                <w:szCs w:val="24"/>
              </w:rPr>
            </w:pPr>
            <w:r w:rsidRPr="005827C7">
              <w:rPr>
                <w:rFonts w:ascii="Times New Roman" w:eastAsia="Times New Roman" w:hAnsi="Times New Roman" w:cs="Times New Roman"/>
                <w:b/>
                <w:sz w:val="24"/>
                <w:szCs w:val="24"/>
              </w:rPr>
              <w:t>2 Профессионально-ориентированное содержание</w:t>
            </w:r>
          </w:p>
        </w:tc>
        <w:tc>
          <w:tcPr>
            <w:tcW w:w="2315" w:type="dxa"/>
            <w:tcBorders>
              <w:right w:val="single" w:sz="4" w:space="0" w:color="000000"/>
            </w:tcBorders>
            <w:shd w:val="clear" w:color="auto" w:fill="auto"/>
            <w:vAlign w:val="center"/>
          </w:tcPr>
          <w:p w:rsidR="00AF7CBF" w:rsidRPr="005827C7" w:rsidRDefault="00AF7CBF" w:rsidP="00D1758C">
            <w:pPr>
              <w:suppressAutoHyphens/>
              <w:spacing w:after="0" w:line="23" w:lineRule="atLeast"/>
              <w:jc w:val="center"/>
              <w:rPr>
                <w:rFonts w:ascii="Times New Roman" w:eastAsia="Times New Roman" w:hAnsi="Times New Roman" w:cs="Times New Roman"/>
                <w:b/>
                <w:sz w:val="24"/>
                <w:szCs w:val="24"/>
              </w:rPr>
            </w:pPr>
            <w:r w:rsidRPr="005827C7">
              <w:rPr>
                <w:rFonts w:ascii="Times New Roman" w:eastAsia="Times New Roman" w:hAnsi="Times New Roman" w:cs="Times New Roman"/>
                <w:b/>
                <w:sz w:val="24"/>
                <w:szCs w:val="24"/>
              </w:rPr>
              <w:t>18</w:t>
            </w:r>
          </w:p>
        </w:tc>
      </w:tr>
      <w:tr w:rsidR="00AF7CBF" w:rsidRPr="009F288B" w:rsidTr="00D1758C">
        <w:trPr>
          <w:trHeight w:val="490"/>
        </w:trPr>
        <w:tc>
          <w:tcPr>
            <w:tcW w:w="9571" w:type="dxa"/>
            <w:gridSpan w:val="2"/>
            <w:tcBorders>
              <w:left w:val="single" w:sz="6" w:space="0" w:color="000000"/>
              <w:right w:val="single" w:sz="4" w:space="0" w:color="000000"/>
            </w:tcBorders>
            <w:shd w:val="clear" w:color="auto" w:fill="auto"/>
            <w:vAlign w:val="center"/>
          </w:tcPr>
          <w:p w:rsidR="00AF7CBF" w:rsidRPr="005827C7" w:rsidRDefault="00AF7CBF" w:rsidP="00D1758C">
            <w:pPr>
              <w:suppressAutoHyphens/>
              <w:spacing w:after="0" w:line="23" w:lineRule="atLeast"/>
              <w:rPr>
                <w:rFonts w:ascii="Times New Roman" w:eastAsia="Times New Roman" w:hAnsi="Times New Roman" w:cs="Times New Roman"/>
                <w:b/>
                <w:sz w:val="24"/>
                <w:szCs w:val="24"/>
              </w:rPr>
            </w:pPr>
            <w:r w:rsidRPr="005827C7">
              <w:rPr>
                <w:rFonts w:ascii="Times New Roman" w:eastAsia="Times New Roman" w:hAnsi="Times New Roman" w:cs="Times New Roman"/>
                <w:sz w:val="24"/>
                <w:szCs w:val="24"/>
              </w:rPr>
              <w:t>в т. ч.:</w:t>
            </w:r>
          </w:p>
        </w:tc>
      </w:tr>
      <w:tr w:rsidR="00AF7CBF" w:rsidRPr="009F288B" w:rsidTr="00D1758C">
        <w:trPr>
          <w:trHeight w:val="490"/>
        </w:trPr>
        <w:tc>
          <w:tcPr>
            <w:tcW w:w="7256" w:type="dxa"/>
            <w:tcBorders>
              <w:left w:val="single" w:sz="6" w:space="0" w:color="000000"/>
            </w:tcBorders>
            <w:shd w:val="clear" w:color="auto" w:fill="auto"/>
            <w:vAlign w:val="center"/>
          </w:tcPr>
          <w:p w:rsidR="00AF7CBF" w:rsidRPr="005827C7" w:rsidRDefault="00AF7CBF" w:rsidP="00D1758C">
            <w:pPr>
              <w:suppressAutoHyphens/>
              <w:spacing w:after="0" w:line="23" w:lineRule="atLeast"/>
              <w:rPr>
                <w:rFonts w:ascii="Times New Roman" w:eastAsia="Times New Roman" w:hAnsi="Times New Roman" w:cs="Times New Roman"/>
                <w:b/>
                <w:sz w:val="24"/>
                <w:szCs w:val="24"/>
              </w:rPr>
            </w:pPr>
            <w:r w:rsidRPr="005827C7">
              <w:rPr>
                <w:rFonts w:ascii="Times New Roman" w:eastAsia="Times New Roman" w:hAnsi="Times New Roman" w:cs="Times New Roman"/>
                <w:sz w:val="24"/>
                <w:szCs w:val="24"/>
              </w:rPr>
              <w:t>теоретическое обучение</w:t>
            </w:r>
          </w:p>
        </w:tc>
        <w:tc>
          <w:tcPr>
            <w:tcW w:w="2315" w:type="dxa"/>
            <w:tcBorders>
              <w:right w:val="single" w:sz="4" w:space="0" w:color="000000"/>
            </w:tcBorders>
            <w:shd w:val="clear" w:color="auto" w:fill="auto"/>
            <w:vAlign w:val="center"/>
          </w:tcPr>
          <w:p w:rsidR="00AF7CBF" w:rsidRPr="005511C3" w:rsidRDefault="00AF7CBF" w:rsidP="00D1758C">
            <w:pPr>
              <w:suppressAutoHyphens/>
              <w:spacing w:after="0" w:line="23" w:lineRule="atLeast"/>
              <w:jc w:val="center"/>
              <w:rPr>
                <w:rFonts w:ascii="Times New Roman" w:eastAsia="Times New Roman" w:hAnsi="Times New Roman" w:cs="Times New Roman"/>
                <w:sz w:val="24"/>
                <w:szCs w:val="24"/>
              </w:rPr>
            </w:pPr>
            <w:r w:rsidRPr="005511C3">
              <w:rPr>
                <w:rFonts w:ascii="Times New Roman" w:eastAsia="Times New Roman" w:hAnsi="Times New Roman" w:cs="Times New Roman"/>
                <w:sz w:val="24"/>
                <w:szCs w:val="24"/>
              </w:rPr>
              <w:t>14</w:t>
            </w:r>
          </w:p>
        </w:tc>
      </w:tr>
      <w:tr w:rsidR="00AF7CBF" w:rsidRPr="009F288B" w:rsidTr="00D1758C">
        <w:trPr>
          <w:trHeight w:val="490"/>
        </w:trPr>
        <w:tc>
          <w:tcPr>
            <w:tcW w:w="7256" w:type="dxa"/>
            <w:tcBorders>
              <w:left w:val="single" w:sz="6" w:space="0" w:color="000000"/>
            </w:tcBorders>
            <w:shd w:val="clear" w:color="auto" w:fill="auto"/>
            <w:vAlign w:val="center"/>
          </w:tcPr>
          <w:p w:rsidR="00AF7CBF" w:rsidRPr="005827C7" w:rsidRDefault="00AF7CBF" w:rsidP="00D1758C">
            <w:pPr>
              <w:suppressAutoHyphens/>
              <w:spacing w:after="0" w:line="23" w:lineRule="atLeast"/>
              <w:rPr>
                <w:rFonts w:ascii="Times New Roman" w:eastAsia="Times New Roman" w:hAnsi="Times New Roman" w:cs="Times New Roman"/>
                <w:b/>
                <w:sz w:val="24"/>
                <w:szCs w:val="24"/>
              </w:rPr>
            </w:pPr>
            <w:r w:rsidRPr="005827C7">
              <w:rPr>
                <w:rFonts w:ascii="Times New Roman" w:eastAsia="Times New Roman" w:hAnsi="Times New Roman" w:cs="Times New Roman"/>
                <w:sz w:val="24"/>
                <w:szCs w:val="24"/>
              </w:rPr>
              <w:t>практические занятия</w:t>
            </w:r>
          </w:p>
        </w:tc>
        <w:tc>
          <w:tcPr>
            <w:tcW w:w="2315" w:type="dxa"/>
            <w:tcBorders>
              <w:right w:val="single" w:sz="4" w:space="0" w:color="000000"/>
            </w:tcBorders>
            <w:shd w:val="clear" w:color="auto" w:fill="auto"/>
            <w:vAlign w:val="center"/>
          </w:tcPr>
          <w:p w:rsidR="00AF7CBF" w:rsidRPr="005511C3" w:rsidRDefault="00AF7CBF" w:rsidP="00D1758C">
            <w:pPr>
              <w:suppressAutoHyphens/>
              <w:spacing w:after="0" w:line="23" w:lineRule="atLeast"/>
              <w:jc w:val="center"/>
              <w:rPr>
                <w:rFonts w:ascii="Times New Roman" w:eastAsia="Times New Roman" w:hAnsi="Times New Roman" w:cs="Times New Roman"/>
                <w:sz w:val="24"/>
                <w:szCs w:val="24"/>
              </w:rPr>
            </w:pPr>
            <w:r w:rsidRPr="005511C3">
              <w:rPr>
                <w:rFonts w:ascii="Times New Roman" w:eastAsia="Times New Roman" w:hAnsi="Times New Roman" w:cs="Times New Roman"/>
                <w:sz w:val="24"/>
                <w:szCs w:val="24"/>
              </w:rPr>
              <w:t>4</w:t>
            </w:r>
          </w:p>
        </w:tc>
      </w:tr>
      <w:tr w:rsidR="00AF7CBF" w:rsidRPr="009F288B" w:rsidTr="00D1758C">
        <w:trPr>
          <w:trHeight w:val="331"/>
        </w:trPr>
        <w:tc>
          <w:tcPr>
            <w:tcW w:w="7256" w:type="dxa"/>
            <w:tcBorders>
              <w:left w:val="single" w:sz="6" w:space="0" w:color="000000"/>
              <w:bottom w:val="single" w:sz="6" w:space="0" w:color="000000"/>
            </w:tcBorders>
            <w:shd w:val="clear" w:color="auto" w:fill="auto"/>
            <w:vAlign w:val="center"/>
            <w:hideMark/>
          </w:tcPr>
          <w:p w:rsidR="00AF7CBF" w:rsidRPr="005827C7" w:rsidRDefault="00AF7CBF" w:rsidP="00D1758C">
            <w:pPr>
              <w:suppressAutoHyphens/>
              <w:spacing w:after="0" w:line="23" w:lineRule="atLeast"/>
              <w:rPr>
                <w:rFonts w:ascii="Times New Roman" w:eastAsia="Times New Roman" w:hAnsi="Times New Roman" w:cs="Times New Roman"/>
                <w:b/>
                <w:i/>
                <w:sz w:val="24"/>
                <w:szCs w:val="24"/>
              </w:rPr>
            </w:pPr>
            <w:r w:rsidRPr="005827C7">
              <w:rPr>
                <w:rFonts w:ascii="Times New Roman" w:eastAsia="Times New Roman" w:hAnsi="Times New Roman" w:cs="Times New Roman"/>
                <w:b/>
                <w:iCs/>
                <w:sz w:val="24"/>
                <w:szCs w:val="24"/>
              </w:rPr>
              <w:t>Промежуточная аттестация (</w:t>
            </w:r>
            <w:r w:rsidRPr="005827C7">
              <w:rPr>
                <w:rFonts w:ascii="Times New Roman" w:eastAsia="Times New Roman" w:hAnsi="Times New Roman" w:cs="Times New Roman"/>
                <w:b/>
                <w:sz w:val="24"/>
                <w:szCs w:val="24"/>
              </w:rPr>
              <w:t>дифференцированный зачет</w:t>
            </w:r>
            <w:r w:rsidRPr="005827C7">
              <w:rPr>
                <w:rFonts w:ascii="Times New Roman" w:eastAsia="Times New Roman" w:hAnsi="Times New Roman" w:cs="Times New Roman"/>
                <w:b/>
                <w:iCs/>
                <w:sz w:val="24"/>
                <w:szCs w:val="24"/>
              </w:rPr>
              <w:t>)</w:t>
            </w:r>
          </w:p>
        </w:tc>
        <w:tc>
          <w:tcPr>
            <w:tcW w:w="2315" w:type="dxa"/>
            <w:tcBorders>
              <w:bottom w:val="single" w:sz="6" w:space="0" w:color="000000"/>
              <w:right w:val="single" w:sz="6" w:space="0" w:color="000000"/>
            </w:tcBorders>
            <w:shd w:val="clear" w:color="auto" w:fill="auto"/>
            <w:vAlign w:val="center"/>
          </w:tcPr>
          <w:p w:rsidR="00AF7CBF" w:rsidRPr="005827C7" w:rsidRDefault="00AF7CBF" w:rsidP="00D1758C">
            <w:pPr>
              <w:suppressAutoHyphens/>
              <w:spacing w:after="0" w:line="23" w:lineRule="atLeast"/>
              <w:jc w:val="center"/>
              <w:rPr>
                <w:rFonts w:ascii="Times New Roman" w:eastAsia="Times New Roman" w:hAnsi="Times New Roman" w:cs="Times New Roman"/>
                <w:b/>
                <w:sz w:val="24"/>
                <w:szCs w:val="24"/>
              </w:rPr>
            </w:pPr>
            <w:r w:rsidRPr="005827C7">
              <w:rPr>
                <w:rFonts w:ascii="Times New Roman" w:eastAsia="Times New Roman" w:hAnsi="Times New Roman" w:cs="Times New Roman"/>
                <w:b/>
                <w:sz w:val="24"/>
                <w:szCs w:val="24"/>
              </w:rPr>
              <w:t>2</w:t>
            </w:r>
          </w:p>
        </w:tc>
      </w:tr>
    </w:tbl>
    <w:p w:rsidR="00C84132" w:rsidRPr="009F288B" w:rsidRDefault="00C84132" w:rsidP="00FB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eastAsia="Times New Roman" w:hAnsi="Times New Roman" w:cs="Times New Roman"/>
        </w:rPr>
      </w:pPr>
    </w:p>
    <w:p w:rsidR="00C84132" w:rsidRPr="003763A6" w:rsidRDefault="00C84132" w:rsidP="00FB4F48">
      <w:pPr>
        <w:spacing w:after="0" w:line="23" w:lineRule="atLeast"/>
        <w:jc w:val="center"/>
        <w:rPr>
          <w:rFonts w:ascii="OfficinaSansBookC" w:eastAsia="Times New Roman" w:hAnsi="OfficinaSansBookC" w:cs="Times New Roman"/>
          <w:b/>
          <w:color w:val="000000"/>
          <w:sz w:val="28"/>
          <w:szCs w:val="28"/>
        </w:rPr>
        <w:sectPr w:rsidR="00C84132" w:rsidRPr="003763A6" w:rsidSect="00C10E83">
          <w:pgSz w:w="11907" w:h="16840"/>
          <w:pgMar w:top="1134" w:right="850" w:bottom="1134" w:left="1701" w:header="709" w:footer="709" w:gutter="0"/>
          <w:cols w:space="720"/>
          <w:docGrid w:linePitch="360"/>
        </w:sectPr>
      </w:pPr>
    </w:p>
    <w:p w:rsidR="00C84132" w:rsidRPr="007B4ED7" w:rsidRDefault="00C84132" w:rsidP="00E54DEB">
      <w:pPr>
        <w:spacing w:after="0" w:line="23" w:lineRule="atLeast"/>
        <w:ind w:firstLine="709"/>
        <w:rPr>
          <w:rFonts w:ascii="OfficinaSansBookC" w:hAnsi="OfficinaSansBookC" w:cs="Times New Roman"/>
          <w:sz w:val="16"/>
          <w:szCs w:val="16"/>
        </w:rPr>
      </w:pPr>
    </w:p>
    <w:sectPr w:rsidR="00C84132" w:rsidRPr="007B4ED7" w:rsidSect="00E54DEB">
      <w:pgSz w:w="16840" w:h="11907" w:orient="landscape"/>
      <w:pgMar w:top="851" w:right="1134" w:bottom="851" w:left="992"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5C6D" w:rsidRDefault="00785C6D">
      <w:pPr>
        <w:spacing w:after="0" w:line="240" w:lineRule="auto"/>
      </w:pPr>
      <w:r>
        <w:separator/>
      </w:r>
    </w:p>
  </w:endnote>
  <w:endnote w:type="continuationSeparator" w:id="0">
    <w:p w:rsidR="00785C6D" w:rsidRDefault="00785C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OfficinaSansBookC">
    <w:altName w:val="Calibri"/>
    <w:panose1 w:val="00000000000000000000"/>
    <w:charset w:val="CC"/>
    <w:family w:val="swiss"/>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812" w:rsidRDefault="006D6C83">
    <w:pPr>
      <w:pStyle w:val="a3"/>
      <w:framePr w:wrap="around" w:vAnchor="text" w:hAnchor="margin" w:xAlign="right" w:y="1"/>
      <w:rPr>
        <w:rStyle w:val="a5"/>
      </w:rPr>
    </w:pPr>
    <w:r>
      <w:rPr>
        <w:rStyle w:val="a5"/>
      </w:rPr>
      <w:fldChar w:fldCharType="begin"/>
    </w:r>
    <w:r w:rsidR="00125812">
      <w:rPr>
        <w:rStyle w:val="a5"/>
      </w:rPr>
      <w:instrText xml:space="preserve">PAGE  </w:instrText>
    </w:r>
    <w:r>
      <w:rPr>
        <w:rStyle w:val="a5"/>
      </w:rPr>
      <w:fldChar w:fldCharType="separate"/>
    </w:r>
    <w:r w:rsidR="00125812">
      <w:rPr>
        <w:rStyle w:val="a5"/>
        <w:noProof/>
      </w:rPr>
      <w:t>5</w:t>
    </w:r>
    <w:r>
      <w:rPr>
        <w:rStyle w:val="a5"/>
      </w:rPr>
      <w:fldChar w:fldCharType="end"/>
    </w:r>
  </w:p>
  <w:p w:rsidR="00125812" w:rsidRDefault="00125812">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812" w:rsidRDefault="006D6C83">
    <w:pPr>
      <w:pStyle w:val="a3"/>
      <w:framePr w:wrap="around" w:vAnchor="text" w:hAnchor="margin" w:xAlign="right" w:y="1"/>
      <w:rPr>
        <w:rStyle w:val="a5"/>
      </w:rPr>
    </w:pPr>
    <w:r>
      <w:rPr>
        <w:rStyle w:val="a5"/>
      </w:rPr>
      <w:fldChar w:fldCharType="begin"/>
    </w:r>
    <w:r w:rsidR="00125812">
      <w:rPr>
        <w:rStyle w:val="a5"/>
      </w:rPr>
      <w:instrText xml:space="preserve">PAGE  </w:instrText>
    </w:r>
    <w:r>
      <w:rPr>
        <w:rStyle w:val="a5"/>
      </w:rPr>
      <w:fldChar w:fldCharType="separate"/>
    </w:r>
    <w:r w:rsidR="00E54DEB">
      <w:rPr>
        <w:rStyle w:val="a5"/>
        <w:noProof/>
      </w:rPr>
      <w:t>11</w:t>
    </w:r>
    <w:r>
      <w:rPr>
        <w:rStyle w:val="a5"/>
      </w:rPr>
      <w:fldChar w:fldCharType="end"/>
    </w:r>
  </w:p>
  <w:p w:rsidR="00125812" w:rsidRDefault="00125812">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5C6D" w:rsidRDefault="00785C6D">
      <w:pPr>
        <w:spacing w:after="0" w:line="240" w:lineRule="auto"/>
      </w:pPr>
      <w:r>
        <w:separator/>
      </w:r>
    </w:p>
  </w:footnote>
  <w:footnote w:type="continuationSeparator" w:id="0">
    <w:p w:rsidR="00785C6D" w:rsidRDefault="00785C6D">
      <w:pPr>
        <w:spacing w:after="0" w:line="240" w:lineRule="auto"/>
      </w:pPr>
      <w:r>
        <w:continuationSeparator/>
      </w:r>
    </w:p>
  </w:footnote>
  <w:footnote w:id="1">
    <w:p w:rsidR="00125812" w:rsidRPr="00874E3C" w:rsidRDefault="00125812" w:rsidP="00874E3C">
      <w:pPr>
        <w:pStyle w:val="a8"/>
        <w:jc w:val="both"/>
        <w:rPr>
          <w:lang w:val="ru-RU"/>
        </w:rPr>
      </w:pPr>
      <w:r w:rsidRPr="00FC160C">
        <w:rPr>
          <w:rStyle w:val="a6"/>
        </w:rPr>
        <w:footnoteRef/>
      </w:r>
      <w:r w:rsidRPr="00874E3C">
        <w:rPr>
          <w:lang w:val="ru-RU"/>
        </w:rPr>
        <w:t xml:space="preserve"> </w:t>
      </w:r>
      <w:r w:rsidRPr="00874E3C">
        <w:rPr>
          <w:i/>
          <w:lang w:val="ru-RU" w:eastAsia="ru-RU"/>
        </w:rPr>
        <w:t>Дисциплинарные (предметные) результаты указываются в соответствии с их полным перечнем во ФГОС СОО</w:t>
      </w:r>
      <w:r w:rsidRPr="00874E3C">
        <w:rPr>
          <w:lang w:val="ru-RU"/>
        </w:rPr>
        <w:t xml:space="preserve"> от 12.08.2022г. № 732 </w:t>
      </w:r>
      <w:r w:rsidRPr="00874E3C">
        <w:rPr>
          <w:i/>
          <w:lang w:val="ru-RU" w:eastAsia="ru-RU"/>
        </w:rPr>
        <w:t xml:space="preserve">для базового уровня изучения, для углубленного уровня изучения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7FFD720"/>
    <w:multiLevelType w:val="hybridMultilevel"/>
    <w:tmpl w:val="4254FBF6"/>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abstractNum w:abstractNumId="1">
    <w:nsid w:val="04667AC9"/>
    <w:multiLevelType w:val="hybridMultilevel"/>
    <w:tmpl w:val="C9FEA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129D5320"/>
    <w:multiLevelType w:val="hybridMultilevel"/>
    <w:tmpl w:val="7B76D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1E0687"/>
    <w:multiLevelType w:val="hybridMultilevel"/>
    <w:tmpl w:val="4076819A"/>
    <w:lvl w:ilvl="0" w:tplc="8B84EE4C">
      <w:start w:val="1"/>
      <w:numFmt w:val="bullet"/>
      <w:lvlText w:val=" "/>
      <w:lvlJc w:val="left"/>
      <w:pPr>
        <w:tabs>
          <w:tab w:val="num" w:pos="720"/>
        </w:tabs>
        <w:ind w:left="720" w:hanging="360"/>
      </w:pPr>
      <w:rPr>
        <w:rFonts w:ascii="Calibri" w:hAnsi="Calibri" w:hint="default"/>
      </w:rPr>
    </w:lvl>
    <w:lvl w:ilvl="1" w:tplc="8D9074EC" w:tentative="1">
      <w:start w:val="1"/>
      <w:numFmt w:val="bullet"/>
      <w:lvlText w:val=" "/>
      <w:lvlJc w:val="left"/>
      <w:pPr>
        <w:tabs>
          <w:tab w:val="num" w:pos="1440"/>
        </w:tabs>
        <w:ind w:left="1440" w:hanging="360"/>
      </w:pPr>
      <w:rPr>
        <w:rFonts w:ascii="Calibri" w:hAnsi="Calibri" w:hint="default"/>
      </w:rPr>
    </w:lvl>
    <w:lvl w:ilvl="2" w:tplc="E7E49C28" w:tentative="1">
      <w:start w:val="1"/>
      <w:numFmt w:val="bullet"/>
      <w:lvlText w:val=" "/>
      <w:lvlJc w:val="left"/>
      <w:pPr>
        <w:tabs>
          <w:tab w:val="num" w:pos="2160"/>
        </w:tabs>
        <w:ind w:left="2160" w:hanging="360"/>
      </w:pPr>
      <w:rPr>
        <w:rFonts w:ascii="Calibri" w:hAnsi="Calibri" w:hint="default"/>
      </w:rPr>
    </w:lvl>
    <w:lvl w:ilvl="3" w:tplc="471E97EA" w:tentative="1">
      <w:start w:val="1"/>
      <w:numFmt w:val="bullet"/>
      <w:lvlText w:val=" "/>
      <w:lvlJc w:val="left"/>
      <w:pPr>
        <w:tabs>
          <w:tab w:val="num" w:pos="2880"/>
        </w:tabs>
        <w:ind w:left="2880" w:hanging="360"/>
      </w:pPr>
      <w:rPr>
        <w:rFonts w:ascii="Calibri" w:hAnsi="Calibri" w:hint="default"/>
      </w:rPr>
    </w:lvl>
    <w:lvl w:ilvl="4" w:tplc="7F926938" w:tentative="1">
      <w:start w:val="1"/>
      <w:numFmt w:val="bullet"/>
      <w:lvlText w:val=" "/>
      <w:lvlJc w:val="left"/>
      <w:pPr>
        <w:tabs>
          <w:tab w:val="num" w:pos="3600"/>
        </w:tabs>
        <w:ind w:left="3600" w:hanging="360"/>
      </w:pPr>
      <w:rPr>
        <w:rFonts w:ascii="Calibri" w:hAnsi="Calibri" w:hint="default"/>
      </w:rPr>
    </w:lvl>
    <w:lvl w:ilvl="5" w:tplc="0A00E86E" w:tentative="1">
      <w:start w:val="1"/>
      <w:numFmt w:val="bullet"/>
      <w:lvlText w:val=" "/>
      <w:lvlJc w:val="left"/>
      <w:pPr>
        <w:tabs>
          <w:tab w:val="num" w:pos="4320"/>
        </w:tabs>
        <w:ind w:left="4320" w:hanging="360"/>
      </w:pPr>
      <w:rPr>
        <w:rFonts w:ascii="Calibri" w:hAnsi="Calibri" w:hint="default"/>
      </w:rPr>
    </w:lvl>
    <w:lvl w:ilvl="6" w:tplc="5F7EDE10" w:tentative="1">
      <w:start w:val="1"/>
      <w:numFmt w:val="bullet"/>
      <w:lvlText w:val=" "/>
      <w:lvlJc w:val="left"/>
      <w:pPr>
        <w:tabs>
          <w:tab w:val="num" w:pos="5040"/>
        </w:tabs>
        <w:ind w:left="5040" w:hanging="360"/>
      </w:pPr>
      <w:rPr>
        <w:rFonts w:ascii="Calibri" w:hAnsi="Calibri" w:hint="default"/>
      </w:rPr>
    </w:lvl>
    <w:lvl w:ilvl="7" w:tplc="B554D704" w:tentative="1">
      <w:start w:val="1"/>
      <w:numFmt w:val="bullet"/>
      <w:lvlText w:val=" "/>
      <w:lvlJc w:val="left"/>
      <w:pPr>
        <w:tabs>
          <w:tab w:val="num" w:pos="5760"/>
        </w:tabs>
        <w:ind w:left="5760" w:hanging="360"/>
      </w:pPr>
      <w:rPr>
        <w:rFonts w:ascii="Calibri" w:hAnsi="Calibri" w:hint="default"/>
      </w:rPr>
    </w:lvl>
    <w:lvl w:ilvl="8" w:tplc="341677F2" w:tentative="1">
      <w:start w:val="1"/>
      <w:numFmt w:val="bullet"/>
      <w:lvlText w:val=" "/>
      <w:lvlJc w:val="left"/>
      <w:pPr>
        <w:tabs>
          <w:tab w:val="num" w:pos="6480"/>
        </w:tabs>
        <w:ind w:left="6480" w:hanging="360"/>
      </w:pPr>
      <w:rPr>
        <w:rFonts w:ascii="Calibri" w:hAnsi="Calibri" w:hint="default"/>
      </w:rPr>
    </w:lvl>
  </w:abstractNum>
  <w:abstractNum w:abstractNumId="5">
    <w:nsid w:val="145127A4"/>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2F547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nsid w:val="257B2ADB"/>
    <w:multiLevelType w:val="hybridMultilevel"/>
    <w:tmpl w:val="8E0CD70A"/>
    <w:lvl w:ilvl="0" w:tplc="3258E21E">
      <w:start w:val="1"/>
      <w:numFmt w:val="bullet"/>
      <w:lvlText w:val=""/>
      <w:lvlJc w:val="left"/>
      <w:pPr>
        <w:ind w:left="1429" w:hanging="360"/>
      </w:pPr>
      <w:rPr>
        <w:rFonts w:ascii="Symbol" w:hAnsi="Symbol" w:hint="default"/>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41830F0"/>
    <w:multiLevelType w:val="multilevel"/>
    <w:tmpl w:val="220A3E8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DF64439"/>
    <w:multiLevelType w:val="hybridMultilevel"/>
    <w:tmpl w:val="E5CED3E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1A0B91"/>
    <w:multiLevelType w:val="hybridMultilevel"/>
    <w:tmpl w:val="ACCEF5FE"/>
    <w:lvl w:ilvl="0" w:tplc="4CE2D8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46481A"/>
    <w:multiLevelType w:val="hybridMultilevel"/>
    <w:tmpl w:val="B65A319E"/>
    <w:lvl w:ilvl="0" w:tplc="BE2633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E15124"/>
    <w:multiLevelType w:val="hybridMultilevel"/>
    <w:tmpl w:val="5510C3C0"/>
    <w:lvl w:ilvl="0" w:tplc="43EC353A">
      <w:start w:val="1"/>
      <w:numFmt w:val="decimal"/>
      <w:lvlText w:val="%1)"/>
      <w:lvlJc w:val="left"/>
      <w:pPr>
        <w:ind w:left="190" w:hanging="306"/>
      </w:pPr>
      <w:rPr>
        <w:rFonts w:ascii="Times New Roman" w:eastAsia="Times New Roman" w:hAnsi="Times New Roman" w:cs="Times New Roman" w:hint="default"/>
        <w:w w:val="105"/>
        <w:sz w:val="28"/>
        <w:szCs w:val="28"/>
      </w:rPr>
    </w:lvl>
    <w:lvl w:ilvl="1" w:tplc="607E2B28">
      <w:numFmt w:val="bullet"/>
      <w:lvlText w:val="•"/>
      <w:lvlJc w:val="left"/>
      <w:pPr>
        <w:ind w:left="1216" w:hanging="306"/>
      </w:pPr>
      <w:rPr>
        <w:rFonts w:hint="default"/>
      </w:rPr>
    </w:lvl>
    <w:lvl w:ilvl="2" w:tplc="04462E14">
      <w:numFmt w:val="bullet"/>
      <w:lvlText w:val="•"/>
      <w:lvlJc w:val="left"/>
      <w:pPr>
        <w:ind w:left="2253" w:hanging="306"/>
      </w:pPr>
      <w:rPr>
        <w:rFonts w:hint="default"/>
      </w:rPr>
    </w:lvl>
    <w:lvl w:ilvl="3" w:tplc="3B6E7B68">
      <w:numFmt w:val="bullet"/>
      <w:lvlText w:val="•"/>
      <w:lvlJc w:val="left"/>
      <w:pPr>
        <w:ind w:left="3290" w:hanging="306"/>
      </w:pPr>
      <w:rPr>
        <w:rFonts w:hint="default"/>
      </w:rPr>
    </w:lvl>
    <w:lvl w:ilvl="4" w:tplc="CB121C90">
      <w:numFmt w:val="bullet"/>
      <w:lvlText w:val="•"/>
      <w:lvlJc w:val="left"/>
      <w:pPr>
        <w:ind w:left="4327" w:hanging="306"/>
      </w:pPr>
      <w:rPr>
        <w:rFonts w:hint="default"/>
      </w:rPr>
    </w:lvl>
    <w:lvl w:ilvl="5" w:tplc="25BA944C">
      <w:numFmt w:val="bullet"/>
      <w:lvlText w:val="•"/>
      <w:lvlJc w:val="left"/>
      <w:pPr>
        <w:ind w:left="5364" w:hanging="306"/>
      </w:pPr>
      <w:rPr>
        <w:rFonts w:hint="default"/>
      </w:rPr>
    </w:lvl>
    <w:lvl w:ilvl="6" w:tplc="91C6D66E">
      <w:numFmt w:val="bullet"/>
      <w:lvlText w:val="•"/>
      <w:lvlJc w:val="left"/>
      <w:pPr>
        <w:ind w:left="6401" w:hanging="306"/>
      </w:pPr>
      <w:rPr>
        <w:rFonts w:hint="default"/>
      </w:rPr>
    </w:lvl>
    <w:lvl w:ilvl="7" w:tplc="F44EE206">
      <w:numFmt w:val="bullet"/>
      <w:lvlText w:val="•"/>
      <w:lvlJc w:val="left"/>
      <w:pPr>
        <w:ind w:left="7438" w:hanging="306"/>
      </w:pPr>
      <w:rPr>
        <w:rFonts w:hint="default"/>
      </w:rPr>
    </w:lvl>
    <w:lvl w:ilvl="8" w:tplc="93E097E4">
      <w:numFmt w:val="bullet"/>
      <w:lvlText w:val="•"/>
      <w:lvlJc w:val="left"/>
      <w:pPr>
        <w:ind w:left="8475" w:hanging="306"/>
      </w:pPr>
      <w:rPr>
        <w:rFonts w:hint="default"/>
      </w:rPr>
    </w:lvl>
  </w:abstractNum>
  <w:abstractNum w:abstractNumId="13">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7A619B"/>
    <w:multiLevelType w:val="hybridMultilevel"/>
    <w:tmpl w:val="7FDA3982"/>
    <w:lvl w:ilvl="0" w:tplc="4CE2D8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DA5E1C"/>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3927A5"/>
    <w:multiLevelType w:val="hybridMultilevel"/>
    <w:tmpl w:val="3A0094D6"/>
    <w:lvl w:ilvl="0" w:tplc="4CE2D8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F63B4F"/>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217CE2"/>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20">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65891752"/>
    <w:multiLevelType w:val="hybridMultilevel"/>
    <w:tmpl w:val="32E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0F0045"/>
    <w:multiLevelType w:val="hybridMultilevel"/>
    <w:tmpl w:val="AD6EC6E8"/>
    <w:lvl w:ilvl="0" w:tplc="A8BA93DE">
      <w:start w:val="1"/>
      <w:numFmt w:val="bullet"/>
      <w:lvlText w:val=""/>
      <w:lvlJc w:val="left"/>
      <w:pPr>
        <w:ind w:left="568" w:hanging="284"/>
      </w:pPr>
      <w:rPr>
        <w:rFonts w:ascii="Symbol" w:hAnsi="Symbol" w:hint="default"/>
        <w:color w:val="231F20"/>
        <w:w w:val="100"/>
        <w:sz w:val="21"/>
        <w:szCs w:val="21"/>
      </w:rPr>
    </w:lvl>
    <w:lvl w:ilvl="1" w:tplc="0D584442">
      <w:start w:val="1"/>
      <w:numFmt w:val="bullet"/>
      <w:lvlText w:val=""/>
      <w:lvlJc w:val="left"/>
      <w:pPr>
        <w:ind w:left="951" w:hanging="284"/>
      </w:pPr>
      <w:rPr>
        <w:rFonts w:ascii="Symbol" w:eastAsia="Symbol" w:hAnsi="Symbol" w:hint="default"/>
        <w:color w:val="231F20"/>
        <w:w w:val="100"/>
        <w:sz w:val="21"/>
        <w:szCs w:val="21"/>
      </w:rPr>
    </w:lvl>
    <w:lvl w:ilvl="2" w:tplc="F6C2202C">
      <w:start w:val="1"/>
      <w:numFmt w:val="bullet"/>
      <w:lvlText w:val="•"/>
      <w:lvlJc w:val="left"/>
      <w:pPr>
        <w:ind w:left="1867" w:hanging="284"/>
      </w:pPr>
      <w:rPr>
        <w:rFonts w:hint="default"/>
      </w:rPr>
    </w:lvl>
    <w:lvl w:ilvl="3" w:tplc="8A76507E">
      <w:start w:val="1"/>
      <w:numFmt w:val="bullet"/>
      <w:lvlText w:val="•"/>
      <w:lvlJc w:val="left"/>
      <w:pPr>
        <w:ind w:left="2774" w:hanging="284"/>
      </w:pPr>
      <w:rPr>
        <w:rFonts w:hint="default"/>
      </w:rPr>
    </w:lvl>
    <w:lvl w:ilvl="4" w:tplc="59441E5E">
      <w:start w:val="1"/>
      <w:numFmt w:val="bullet"/>
      <w:lvlText w:val="•"/>
      <w:lvlJc w:val="left"/>
      <w:pPr>
        <w:ind w:left="3681" w:hanging="284"/>
      </w:pPr>
      <w:rPr>
        <w:rFonts w:hint="default"/>
      </w:rPr>
    </w:lvl>
    <w:lvl w:ilvl="5" w:tplc="778A5A7A">
      <w:start w:val="1"/>
      <w:numFmt w:val="bullet"/>
      <w:lvlText w:val="•"/>
      <w:lvlJc w:val="left"/>
      <w:pPr>
        <w:ind w:left="4589" w:hanging="284"/>
      </w:pPr>
      <w:rPr>
        <w:rFonts w:hint="default"/>
      </w:rPr>
    </w:lvl>
    <w:lvl w:ilvl="6" w:tplc="513AB628">
      <w:start w:val="1"/>
      <w:numFmt w:val="bullet"/>
      <w:lvlText w:val="•"/>
      <w:lvlJc w:val="left"/>
      <w:pPr>
        <w:ind w:left="5496" w:hanging="284"/>
      </w:pPr>
      <w:rPr>
        <w:rFonts w:hint="default"/>
      </w:rPr>
    </w:lvl>
    <w:lvl w:ilvl="7" w:tplc="D55E290A">
      <w:start w:val="1"/>
      <w:numFmt w:val="bullet"/>
      <w:lvlText w:val="•"/>
      <w:lvlJc w:val="left"/>
      <w:pPr>
        <w:ind w:left="6403" w:hanging="284"/>
      </w:pPr>
      <w:rPr>
        <w:rFonts w:hint="default"/>
      </w:rPr>
    </w:lvl>
    <w:lvl w:ilvl="8" w:tplc="C2D04A2A">
      <w:start w:val="1"/>
      <w:numFmt w:val="bullet"/>
      <w:lvlText w:val="•"/>
      <w:lvlJc w:val="left"/>
      <w:pPr>
        <w:ind w:left="7310" w:hanging="284"/>
      </w:pPr>
      <w:rPr>
        <w:rFonts w:hint="default"/>
      </w:rPr>
    </w:lvl>
  </w:abstractNum>
  <w:abstractNum w:abstractNumId="23">
    <w:nsid w:val="742D2304"/>
    <w:multiLevelType w:val="hybridMultilevel"/>
    <w:tmpl w:val="FBD0ECBC"/>
    <w:lvl w:ilvl="0" w:tplc="2E885FD0">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760B624D"/>
    <w:multiLevelType w:val="hybridMultilevel"/>
    <w:tmpl w:val="CC30F0B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64C08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7BE9656F"/>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FFFFF20"/>
    <w:multiLevelType w:val="hybridMultilevel"/>
    <w:tmpl w:val="490495B4"/>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num w:numId="1">
    <w:abstractNumId w:val="0"/>
  </w:num>
  <w:num w:numId="2">
    <w:abstractNumId w:val="27"/>
  </w:num>
  <w:num w:numId="3">
    <w:abstractNumId w:val="23"/>
  </w:num>
  <w:num w:numId="4">
    <w:abstractNumId w:val="7"/>
  </w:num>
  <w:num w:numId="5">
    <w:abstractNumId w:val="5"/>
  </w:num>
  <w:num w:numId="6">
    <w:abstractNumId w:val="15"/>
  </w:num>
  <w:num w:numId="7">
    <w:abstractNumId w:val="17"/>
  </w:num>
  <w:num w:numId="8">
    <w:abstractNumId w:val="18"/>
  </w:num>
  <w:num w:numId="9">
    <w:abstractNumId w:val="26"/>
  </w:num>
  <w:num w:numId="10">
    <w:abstractNumId w:val="3"/>
  </w:num>
  <w:num w:numId="11">
    <w:abstractNumId w:val="2"/>
  </w:num>
  <w:num w:numId="12">
    <w:abstractNumId w:val="6"/>
  </w:num>
  <w:num w:numId="13">
    <w:abstractNumId w:val="25"/>
  </w:num>
  <w:num w:numId="14">
    <w:abstractNumId w:val="1"/>
  </w:num>
  <w:num w:numId="15">
    <w:abstractNumId w:val="20"/>
  </w:num>
  <w:num w:numId="16">
    <w:abstractNumId w:val="24"/>
  </w:num>
  <w:num w:numId="17">
    <w:abstractNumId w:val="9"/>
  </w:num>
  <w:num w:numId="18">
    <w:abstractNumId w:val="11"/>
  </w:num>
  <w:num w:numId="19">
    <w:abstractNumId w:val="13"/>
  </w:num>
  <w:num w:numId="20">
    <w:abstractNumId w:val="12"/>
  </w:num>
  <w:num w:numId="21">
    <w:abstractNumId w:val="4"/>
  </w:num>
  <w:num w:numId="22">
    <w:abstractNumId w:val="21"/>
  </w:num>
  <w:num w:numId="23">
    <w:abstractNumId w:val="10"/>
  </w:num>
  <w:num w:numId="24">
    <w:abstractNumId w:val="16"/>
  </w:num>
  <w:num w:numId="25">
    <w:abstractNumId w:val="8"/>
  </w:num>
  <w:num w:numId="26">
    <w:abstractNumId w:val="22"/>
  </w:num>
  <w:num w:numId="27">
    <w:abstractNumId w:val="14"/>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stylePaneFormatFilter w:val="4024"/>
  <w:defaultTabStop w:val="708"/>
  <w:characterSpacingControl w:val="doNotCompress"/>
  <w:footnotePr>
    <w:footnote w:id="-1"/>
    <w:footnote w:id="0"/>
  </w:footnotePr>
  <w:endnotePr>
    <w:endnote w:id="-1"/>
    <w:endnote w:id="0"/>
  </w:endnotePr>
  <w:compat/>
  <w:rsids>
    <w:rsidRoot w:val="00C84132"/>
    <w:rsid w:val="000000EF"/>
    <w:rsid w:val="00010131"/>
    <w:rsid w:val="0002134E"/>
    <w:rsid w:val="00021AB2"/>
    <w:rsid w:val="000233BB"/>
    <w:rsid w:val="00023666"/>
    <w:rsid w:val="00023FD3"/>
    <w:rsid w:val="0002612A"/>
    <w:rsid w:val="00030D5F"/>
    <w:rsid w:val="0004369F"/>
    <w:rsid w:val="000644FB"/>
    <w:rsid w:val="00076D4E"/>
    <w:rsid w:val="00082D24"/>
    <w:rsid w:val="000843B7"/>
    <w:rsid w:val="000865E4"/>
    <w:rsid w:val="00097309"/>
    <w:rsid w:val="000A5F41"/>
    <w:rsid w:val="000B176B"/>
    <w:rsid w:val="000B26A9"/>
    <w:rsid w:val="000B49E7"/>
    <w:rsid w:val="000B5768"/>
    <w:rsid w:val="000C5159"/>
    <w:rsid w:val="000D4794"/>
    <w:rsid w:val="000D74E9"/>
    <w:rsid w:val="000E6F65"/>
    <w:rsid w:val="00117047"/>
    <w:rsid w:val="00125812"/>
    <w:rsid w:val="001420CB"/>
    <w:rsid w:val="00147080"/>
    <w:rsid w:val="00152248"/>
    <w:rsid w:val="00152F34"/>
    <w:rsid w:val="00152F41"/>
    <w:rsid w:val="00153B78"/>
    <w:rsid w:val="0015648C"/>
    <w:rsid w:val="001624B8"/>
    <w:rsid w:val="00165713"/>
    <w:rsid w:val="00170120"/>
    <w:rsid w:val="001715DC"/>
    <w:rsid w:val="0017577F"/>
    <w:rsid w:val="00183293"/>
    <w:rsid w:val="001852EB"/>
    <w:rsid w:val="00185A31"/>
    <w:rsid w:val="00193F28"/>
    <w:rsid w:val="001A0161"/>
    <w:rsid w:val="001A2510"/>
    <w:rsid w:val="001A4DDF"/>
    <w:rsid w:val="001B40F4"/>
    <w:rsid w:val="001C4CF3"/>
    <w:rsid w:val="001D6689"/>
    <w:rsid w:val="001E1032"/>
    <w:rsid w:val="001E4670"/>
    <w:rsid w:val="001E69EF"/>
    <w:rsid w:val="001F2B0F"/>
    <w:rsid w:val="001F61DD"/>
    <w:rsid w:val="00215AE1"/>
    <w:rsid w:val="00233539"/>
    <w:rsid w:val="00236B11"/>
    <w:rsid w:val="0024191A"/>
    <w:rsid w:val="00243D0B"/>
    <w:rsid w:val="00246823"/>
    <w:rsid w:val="00247395"/>
    <w:rsid w:val="0027646D"/>
    <w:rsid w:val="00286496"/>
    <w:rsid w:val="00293EBC"/>
    <w:rsid w:val="002A3D0A"/>
    <w:rsid w:val="002A7B14"/>
    <w:rsid w:val="002B1DAB"/>
    <w:rsid w:val="002C0799"/>
    <w:rsid w:val="002D27BA"/>
    <w:rsid w:val="002D386B"/>
    <w:rsid w:val="002D486B"/>
    <w:rsid w:val="002E1321"/>
    <w:rsid w:val="003073C7"/>
    <w:rsid w:val="003155DD"/>
    <w:rsid w:val="00316CD4"/>
    <w:rsid w:val="00317A02"/>
    <w:rsid w:val="00320298"/>
    <w:rsid w:val="00340946"/>
    <w:rsid w:val="00344251"/>
    <w:rsid w:val="00351D01"/>
    <w:rsid w:val="0036037C"/>
    <w:rsid w:val="0036339F"/>
    <w:rsid w:val="00364BD6"/>
    <w:rsid w:val="003728E4"/>
    <w:rsid w:val="003763A6"/>
    <w:rsid w:val="00376B60"/>
    <w:rsid w:val="00387BEB"/>
    <w:rsid w:val="00392CBD"/>
    <w:rsid w:val="003A6FAF"/>
    <w:rsid w:val="003B1CC0"/>
    <w:rsid w:val="003C5DB8"/>
    <w:rsid w:val="003E3C8B"/>
    <w:rsid w:val="003E48AD"/>
    <w:rsid w:val="003F2AFF"/>
    <w:rsid w:val="003F536F"/>
    <w:rsid w:val="003F5B65"/>
    <w:rsid w:val="0040103E"/>
    <w:rsid w:val="004102FE"/>
    <w:rsid w:val="00410FFC"/>
    <w:rsid w:val="00421979"/>
    <w:rsid w:val="00431EC3"/>
    <w:rsid w:val="00433B5A"/>
    <w:rsid w:val="00434684"/>
    <w:rsid w:val="0044384D"/>
    <w:rsid w:val="00446D87"/>
    <w:rsid w:val="00447B37"/>
    <w:rsid w:val="004648A9"/>
    <w:rsid w:val="00471815"/>
    <w:rsid w:val="00472230"/>
    <w:rsid w:val="004727AA"/>
    <w:rsid w:val="004746DC"/>
    <w:rsid w:val="00476831"/>
    <w:rsid w:val="004771AB"/>
    <w:rsid w:val="00480D89"/>
    <w:rsid w:val="00484901"/>
    <w:rsid w:val="004850E8"/>
    <w:rsid w:val="004A05BD"/>
    <w:rsid w:val="004A685D"/>
    <w:rsid w:val="004B7BF9"/>
    <w:rsid w:val="004C462F"/>
    <w:rsid w:val="004D39F5"/>
    <w:rsid w:val="004D3BE4"/>
    <w:rsid w:val="004D73FA"/>
    <w:rsid w:val="004D77A6"/>
    <w:rsid w:val="004E69F9"/>
    <w:rsid w:val="004F7AFC"/>
    <w:rsid w:val="00506AD6"/>
    <w:rsid w:val="005127C9"/>
    <w:rsid w:val="00513484"/>
    <w:rsid w:val="005322A2"/>
    <w:rsid w:val="00542622"/>
    <w:rsid w:val="00557D0B"/>
    <w:rsid w:val="005628CE"/>
    <w:rsid w:val="00563780"/>
    <w:rsid w:val="00565F91"/>
    <w:rsid w:val="00571383"/>
    <w:rsid w:val="00571974"/>
    <w:rsid w:val="00571F04"/>
    <w:rsid w:val="0058646D"/>
    <w:rsid w:val="00587E06"/>
    <w:rsid w:val="00591DF6"/>
    <w:rsid w:val="005A583D"/>
    <w:rsid w:val="005A7EC7"/>
    <w:rsid w:val="005B4066"/>
    <w:rsid w:val="005D0A69"/>
    <w:rsid w:val="005D1777"/>
    <w:rsid w:val="005D4991"/>
    <w:rsid w:val="005E3EBA"/>
    <w:rsid w:val="005F3BEF"/>
    <w:rsid w:val="005F6A4D"/>
    <w:rsid w:val="00600378"/>
    <w:rsid w:val="006164A7"/>
    <w:rsid w:val="00616951"/>
    <w:rsid w:val="00631BF6"/>
    <w:rsid w:val="006356F2"/>
    <w:rsid w:val="00636C67"/>
    <w:rsid w:val="0064287C"/>
    <w:rsid w:val="0065268F"/>
    <w:rsid w:val="00661D31"/>
    <w:rsid w:val="00693806"/>
    <w:rsid w:val="006A109D"/>
    <w:rsid w:val="006A3888"/>
    <w:rsid w:val="006B20B0"/>
    <w:rsid w:val="006B382D"/>
    <w:rsid w:val="006C7DE8"/>
    <w:rsid w:val="006D0DC3"/>
    <w:rsid w:val="006D6C83"/>
    <w:rsid w:val="006E440A"/>
    <w:rsid w:val="006F7B60"/>
    <w:rsid w:val="00701065"/>
    <w:rsid w:val="0070613C"/>
    <w:rsid w:val="0071467C"/>
    <w:rsid w:val="00723466"/>
    <w:rsid w:val="007301B5"/>
    <w:rsid w:val="00740BEE"/>
    <w:rsid w:val="00744CA1"/>
    <w:rsid w:val="007455DD"/>
    <w:rsid w:val="0075321A"/>
    <w:rsid w:val="00760272"/>
    <w:rsid w:val="00761B72"/>
    <w:rsid w:val="007724BB"/>
    <w:rsid w:val="00774320"/>
    <w:rsid w:val="0078015A"/>
    <w:rsid w:val="007807CF"/>
    <w:rsid w:val="00785C6D"/>
    <w:rsid w:val="007910C5"/>
    <w:rsid w:val="00797383"/>
    <w:rsid w:val="00797E15"/>
    <w:rsid w:val="007A39EB"/>
    <w:rsid w:val="007B1195"/>
    <w:rsid w:val="007B408B"/>
    <w:rsid w:val="007B4ED7"/>
    <w:rsid w:val="007C0D42"/>
    <w:rsid w:val="007E6EB3"/>
    <w:rsid w:val="007F40E0"/>
    <w:rsid w:val="007F4DAA"/>
    <w:rsid w:val="007F7F8A"/>
    <w:rsid w:val="00806789"/>
    <w:rsid w:val="00813761"/>
    <w:rsid w:val="00821CF0"/>
    <w:rsid w:val="00823DB8"/>
    <w:rsid w:val="008313E5"/>
    <w:rsid w:val="0083715B"/>
    <w:rsid w:val="0084569C"/>
    <w:rsid w:val="00845887"/>
    <w:rsid w:val="00851091"/>
    <w:rsid w:val="00864E27"/>
    <w:rsid w:val="00870B32"/>
    <w:rsid w:val="00874E3C"/>
    <w:rsid w:val="00884565"/>
    <w:rsid w:val="0088458C"/>
    <w:rsid w:val="00893B3D"/>
    <w:rsid w:val="0089576F"/>
    <w:rsid w:val="008B1C2A"/>
    <w:rsid w:val="008B5BA1"/>
    <w:rsid w:val="008D2D22"/>
    <w:rsid w:val="008E17BE"/>
    <w:rsid w:val="008E6715"/>
    <w:rsid w:val="008E7002"/>
    <w:rsid w:val="0090382B"/>
    <w:rsid w:val="0090558F"/>
    <w:rsid w:val="00907474"/>
    <w:rsid w:val="0090787A"/>
    <w:rsid w:val="00915208"/>
    <w:rsid w:val="0091741E"/>
    <w:rsid w:val="00921131"/>
    <w:rsid w:val="00923BE5"/>
    <w:rsid w:val="00944134"/>
    <w:rsid w:val="00944ED8"/>
    <w:rsid w:val="00945885"/>
    <w:rsid w:val="00950ED7"/>
    <w:rsid w:val="0095299D"/>
    <w:rsid w:val="0096006E"/>
    <w:rsid w:val="00973B21"/>
    <w:rsid w:val="00973BB3"/>
    <w:rsid w:val="009778B8"/>
    <w:rsid w:val="00980B1E"/>
    <w:rsid w:val="00990AA2"/>
    <w:rsid w:val="00991232"/>
    <w:rsid w:val="00991ADE"/>
    <w:rsid w:val="009B6D3A"/>
    <w:rsid w:val="009C0489"/>
    <w:rsid w:val="009C65F5"/>
    <w:rsid w:val="009F288B"/>
    <w:rsid w:val="00A013B2"/>
    <w:rsid w:val="00A04FED"/>
    <w:rsid w:val="00A144B2"/>
    <w:rsid w:val="00A15FF2"/>
    <w:rsid w:val="00A244D2"/>
    <w:rsid w:val="00A30B92"/>
    <w:rsid w:val="00A41E83"/>
    <w:rsid w:val="00A55FBD"/>
    <w:rsid w:val="00A621C5"/>
    <w:rsid w:val="00A663B1"/>
    <w:rsid w:val="00A71643"/>
    <w:rsid w:val="00A832C2"/>
    <w:rsid w:val="00A909DA"/>
    <w:rsid w:val="00AA5775"/>
    <w:rsid w:val="00AB19DC"/>
    <w:rsid w:val="00AB2E13"/>
    <w:rsid w:val="00AD6D57"/>
    <w:rsid w:val="00AE175E"/>
    <w:rsid w:val="00AF19DE"/>
    <w:rsid w:val="00AF7CBF"/>
    <w:rsid w:val="00AF7E1E"/>
    <w:rsid w:val="00B147E2"/>
    <w:rsid w:val="00B20CC6"/>
    <w:rsid w:val="00B33BA8"/>
    <w:rsid w:val="00B371B9"/>
    <w:rsid w:val="00B436E1"/>
    <w:rsid w:val="00B704C2"/>
    <w:rsid w:val="00B767D2"/>
    <w:rsid w:val="00B82377"/>
    <w:rsid w:val="00B9706C"/>
    <w:rsid w:val="00BC3FCF"/>
    <w:rsid w:val="00BD5B8D"/>
    <w:rsid w:val="00BD6604"/>
    <w:rsid w:val="00BE0C0B"/>
    <w:rsid w:val="00BE22C6"/>
    <w:rsid w:val="00BE39DC"/>
    <w:rsid w:val="00BE48BB"/>
    <w:rsid w:val="00C054D5"/>
    <w:rsid w:val="00C10E83"/>
    <w:rsid w:val="00C265B8"/>
    <w:rsid w:val="00C32A8E"/>
    <w:rsid w:val="00C37652"/>
    <w:rsid w:val="00C42C6B"/>
    <w:rsid w:val="00C4723D"/>
    <w:rsid w:val="00C503BF"/>
    <w:rsid w:val="00C51C95"/>
    <w:rsid w:val="00C640FE"/>
    <w:rsid w:val="00C64EF7"/>
    <w:rsid w:val="00C72A74"/>
    <w:rsid w:val="00C759E4"/>
    <w:rsid w:val="00C771AF"/>
    <w:rsid w:val="00C815E2"/>
    <w:rsid w:val="00C84132"/>
    <w:rsid w:val="00C87544"/>
    <w:rsid w:val="00C968C3"/>
    <w:rsid w:val="00CA2628"/>
    <w:rsid w:val="00CA4FBE"/>
    <w:rsid w:val="00CB784A"/>
    <w:rsid w:val="00CE1947"/>
    <w:rsid w:val="00CE38F1"/>
    <w:rsid w:val="00CE466A"/>
    <w:rsid w:val="00CF2408"/>
    <w:rsid w:val="00CF5A90"/>
    <w:rsid w:val="00CF7718"/>
    <w:rsid w:val="00D0424D"/>
    <w:rsid w:val="00D11D96"/>
    <w:rsid w:val="00D1465F"/>
    <w:rsid w:val="00D15CD4"/>
    <w:rsid w:val="00D178E8"/>
    <w:rsid w:val="00D328F4"/>
    <w:rsid w:val="00D34571"/>
    <w:rsid w:val="00D41089"/>
    <w:rsid w:val="00D44CBC"/>
    <w:rsid w:val="00D55423"/>
    <w:rsid w:val="00D666D8"/>
    <w:rsid w:val="00D72DB5"/>
    <w:rsid w:val="00D8067B"/>
    <w:rsid w:val="00D85EE2"/>
    <w:rsid w:val="00DA0BC1"/>
    <w:rsid w:val="00DA305D"/>
    <w:rsid w:val="00DA6CE2"/>
    <w:rsid w:val="00DA70BF"/>
    <w:rsid w:val="00DB37AE"/>
    <w:rsid w:val="00DC09FE"/>
    <w:rsid w:val="00DC5CF8"/>
    <w:rsid w:val="00DD0700"/>
    <w:rsid w:val="00DD240C"/>
    <w:rsid w:val="00DF0393"/>
    <w:rsid w:val="00E002ED"/>
    <w:rsid w:val="00E06205"/>
    <w:rsid w:val="00E113D0"/>
    <w:rsid w:val="00E13856"/>
    <w:rsid w:val="00E14417"/>
    <w:rsid w:val="00E16571"/>
    <w:rsid w:val="00E21110"/>
    <w:rsid w:val="00E44841"/>
    <w:rsid w:val="00E525B7"/>
    <w:rsid w:val="00E54DEB"/>
    <w:rsid w:val="00E607B2"/>
    <w:rsid w:val="00E64C32"/>
    <w:rsid w:val="00E744E3"/>
    <w:rsid w:val="00E75683"/>
    <w:rsid w:val="00E82A75"/>
    <w:rsid w:val="00E850C2"/>
    <w:rsid w:val="00ED04EC"/>
    <w:rsid w:val="00ED1BD6"/>
    <w:rsid w:val="00EE6DBE"/>
    <w:rsid w:val="00F04993"/>
    <w:rsid w:val="00F10F20"/>
    <w:rsid w:val="00F23B64"/>
    <w:rsid w:val="00F43515"/>
    <w:rsid w:val="00F51F2B"/>
    <w:rsid w:val="00F54B0C"/>
    <w:rsid w:val="00F60108"/>
    <w:rsid w:val="00F76DB4"/>
    <w:rsid w:val="00FB4F48"/>
    <w:rsid w:val="00FC12CE"/>
    <w:rsid w:val="00FC1C66"/>
    <w:rsid w:val="00FF354D"/>
  </w:rsids>
  <m:mathPr>
    <m:mathFont m:val="Cambria Math"/>
    <m:brkBin m:val="before"/>
    <m:brkBinSub m:val="--"/>
    <m:smallFrac m:val="off"/>
    <m:dispDef/>
    <m:lMargin m:val="0"/>
    <m:rMargin m:val="0"/>
    <m:defJc m:val="centerGroup"/>
    <m:wrapIndent m:val="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itle" w:semiHidden="0" w:uiPriority="52" w:unhideWhenUsed="0" w:qFormat="1"/>
    <w:lsdException w:name="Default Paragraph Font" w:uiPriority="1"/>
    <w:lsdException w:name="Body Text" w:uiPriority="0" w:qFormat="1"/>
    <w:lsdException w:name="Subtitle" w:semiHidden="0" w:uiPriority="53"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0" w:unhideWhenUsed="0"/>
    <w:lsdException w:name="Light List" w:semiHidden="0" w:uiPriority="0" w:unhideWhenUsed="0"/>
    <w:lsdException w:name="Light Grid" w:semiHidden="0" w:uiPriority="0" w:unhideWhenUsed="0"/>
    <w:lsdException w:name="Medium Shading 1" w:semiHidden="0" w:uiPriority="0" w:unhideWhenUsed="0"/>
    <w:lsdException w:name="Medium Shading 2" w:semiHidden="0" w:uiPriority="0" w:unhideWhenUsed="0"/>
    <w:lsdException w:name="Medium List 1" w:semiHidden="0" w:uiPriority="0" w:unhideWhenUsed="0"/>
    <w:lsdException w:name="Medium List 2" w:semiHidden="0" w:uiPriority="0" w:unhideWhenUsed="0"/>
    <w:lsdException w:name="Medium Grid 1" w:semiHidden="0" w:uiPriority="0" w:unhideWhenUsed="0"/>
    <w:lsdException w:name="Medium Grid 2" w:semiHidden="0" w:uiPriority="0" w:unhideWhenUsed="0"/>
    <w:lsdException w:name="Medium Grid 3" w:semiHidden="0" w:uiPriority="0" w:unhideWhenUsed="0"/>
    <w:lsdException w:name="Dark List" w:semiHidden="0" w:uiPriority="0" w:unhideWhenUsed="0"/>
    <w:lsdException w:name="Colorful Shading" w:semiHidden="0" w:uiPriority="0" w:unhideWhenUsed="0"/>
    <w:lsdException w:name="Colorful List" w:semiHidden="0" w:uiPriority="0" w:unhideWhenUsed="0"/>
    <w:lsdException w:name="Colorful Grid" w:semiHidden="0" w:uiPriority="0" w:unhideWhenUsed="0"/>
    <w:lsdException w:name="Light Shading Accent 1" w:semiHidden="0" w:uiPriority="0" w:unhideWhenUsed="0"/>
    <w:lsdException w:name="Light List Accent 1" w:semiHidden="0" w:uiPriority="0" w:unhideWhenUsed="0"/>
    <w:lsdException w:name="Light Grid Accent 1" w:semiHidden="0" w:uiPriority="0" w:unhideWhenUsed="0"/>
    <w:lsdException w:name="Medium Shading 1 Accent 1" w:semiHidden="0" w:uiPriority="0" w:unhideWhenUsed="0"/>
    <w:lsdException w:name="Medium Shading 2 Accent 1" w:semiHidden="0" w:uiPriority="0" w:unhideWhenUsed="0"/>
    <w:lsdException w:name="Medium List 1 Accent 1" w:semiHidden="0" w:uiPriority="0" w:unhideWhenUsed="0"/>
    <w:lsdException w:name="Revision" w:unhideWhenUsed="0"/>
    <w:lsdException w:name="List Paragraph" w:semiHidden="0" w:uiPriority="1" w:unhideWhenUsed="0" w:qFormat="1"/>
    <w:lsdException w:name="Quote" w:semiHidden="0" w:uiPriority="0" w:unhideWhenUsed="0" w:qFormat="1"/>
    <w:lsdException w:name="Intense Quote" w:semiHidden="0" w:uiPriority="0" w:unhideWhenUsed="0" w:qFormat="1"/>
    <w:lsdException w:name="Medium List 2 Accent 1" w:semiHidden="0" w:uiPriority="0" w:unhideWhenUsed="0"/>
    <w:lsdException w:name="Medium Grid 1 Accent 1" w:semiHidden="0" w:uiPriority="0" w:unhideWhenUsed="0"/>
    <w:lsdException w:name="Medium Grid 2 Accent 1" w:semiHidden="0" w:uiPriority="0" w:unhideWhenUsed="0"/>
    <w:lsdException w:name="Medium Grid 3 Accent 1" w:semiHidden="0" w:uiPriority="0" w:unhideWhenUsed="0"/>
    <w:lsdException w:name="Dark List Accent 1" w:semiHidden="0" w:uiPriority="0" w:unhideWhenUsed="0"/>
    <w:lsdException w:name="Colorful Shading Accent 1" w:semiHidden="0" w:uiPriority="0" w:unhideWhenUsed="0"/>
    <w:lsdException w:name="Colorful List Accent 1" w:semiHidden="0" w:uiPriority="0" w:unhideWhenUsed="0"/>
    <w:lsdException w:name="Colorful Grid Accent 1" w:semiHidden="0" w:uiPriority="0" w:unhideWhenUsed="0"/>
    <w:lsdException w:name="Light Shading Accent 2" w:semiHidden="0" w:uiPriority="0" w:unhideWhenUsed="0"/>
    <w:lsdException w:name="Light List Accent 2" w:semiHidden="0" w:uiPriority="0" w:unhideWhenUsed="0"/>
    <w:lsdException w:name="Light Grid Accent 2" w:semiHidden="0" w:uiPriority="0" w:unhideWhenUsed="0"/>
    <w:lsdException w:name="Medium Shading 1 Accent 2" w:semiHidden="0" w:uiPriority="0" w:unhideWhenUsed="0"/>
    <w:lsdException w:name="Medium Shading 2 Accent 2" w:semiHidden="0" w:uiPriority="0" w:unhideWhenUsed="0"/>
    <w:lsdException w:name="Medium List 1 Accent 2" w:semiHidden="0" w:uiPriority="0" w:unhideWhenUsed="0"/>
    <w:lsdException w:name="Medium List 2 Accent 2" w:semiHidden="0" w:uiPriority="0" w:unhideWhenUsed="0"/>
    <w:lsdException w:name="Medium Grid 1 Accent 2" w:semiHidden="0" w:uiPriority="0" w:unhideWhenUsed="0"/>
    <w:lsdException w:name="Medium Grid 2 Accent 2" w:semiHidden="0" w:uiPriority="0" w:unhideWhenUsed="0"/>
    <w:lsdException w:name="Medium Grid 3 Accent 2" w:semiHidden="0" w:uiPriority="0" w:unhideWhenUsed="0"/>
    <w:lsdException w:name="Dark List Accent 2" w:semiHidden="0" w:uiPriority="0" w:unhideWhenUsed="0"/>
    <w:lsdException w:name="Colorful Shading Accent 2" w:semiHidden="0" w:uiPriority="0" w:unhideWhenUsed="0"/>
    <w:lsdException w:name="Colorful List Accent 2" w:semiHidden="0" w:uiPriority="0" w:unhideWhenUsed="0"/>
    <w:lsdException w:name="Colorful Grid Accent 2" w:semiHidden="0" w:uiPriority="0" w:unhideWhenUsed="0"/>
    <w:lsdException w:name="Light Shading Accent 3" w:semiHidden="0" w:uiPriority="0" w:unhideWhenUsed="0"/>
    <w:lsdException w:name="Light List Accent 3" w:semiHidden="0" w:uiPriority="0" w:unhideWhenUsed="0"/>
    <w:lsdException w:name="Light Grid Accent 3" w:semiHidden="0" w:uiPriority="0" w:unhideWhenUsed="0"/>
    <w:lsdException w:name="Medium Shading 1 Accent 3" w:semiHidden="0" w:uiPriority="0" w:unhideWhenUsed="0"/>
    <w:lsdException w:name="Medium Shading 2 Accent 3" w:semiHidden="0" w:uiPriority="0" w:unhideWhenUsed="0"/>
    <w:lsdException w:name="Medium List 1 Accent 3" w:semiHidden="0" w:uiPriority="0" w:unhideWhenUsed="0"/>
    <w:lsdException w:name="Medium List 2 Accent 3" w:semiHidden="0" w:uiPriority="0" w:unhideWhenUsed="0"/>
    <w:lsdException w:name="Medium Grid 1 Accent 3" w:semiHidden="0" w:uiPriority="0" w:unhideWhenUsed="0"/>
    <w:lsdException w:name="Medium Grid 2 Accent 3" w:semiHidden="0" w:uiPriority="0" w:unhideWhenUsed="0"/>
    <w:lsdException w:name="Medium Grid 3 Accent 3" w:semiHidden="0" w:uiPriority="0" w:unhideWhenUsed="0"/>
    <w:lsdException w:name="Dark List Accent 3" w:semiHidden="0" w:uiPriority="0" w:unhideWhenUsed="0"/>
    <w:lsdException w:name="Colorful Shading Accent 3" w:semiHidden="0" w:uiPriority="0" w:unhideWhenUsed="0"/>
    <w:lsdException w:name="Colorful List Accent 3" w:semiHidden="0" w:uiPriority="0" w:unhideWhenUsed="0"/>
    <w:lsdException w:name="Colorful Grid Accent 3" w:semiHidden="0" w:uiPriority="0" w:unhideWhenUsed="0"/>
    <w:lsdException w:name="Light Shading Accent 4" w:semiHidden="0" w:uiPriority="0" w:unhideWhenUsed="0"/>
    <w:lsdException w:name="Light List Accent 4" w:semiHidden="0" w:uiPriority="0" w:unhideWhenUsed="0"/>
    <w:lsdException w:name="Light Grid Accent 4" w:semiHidden="0" w:uiPriority="0" w:unhideWhenUsed="0"/>
    <w:lsdException w:name="Medium Shading 1 Accent 4" w:semiHidden="0" w:uiPriority="0" w:unhideWhenUsed="0"/>
    <w:lsdException w:name="Medium Shading 2 Accent 4" w:semiHidden="0" w:uiPriority="0" w:unhideWhenUsed="0"/>
    <w:lsdException w:name="Medium List 1 Accent 4" w:semiHidden="0" w:uiPriority="0" w:unhideWhenUsed="0"/>
    <w:lsdException w:name="Medium List 2 Accent 4" w:semiHidden="0" w:uiPriority="0" w:unhideWhenUsed="0"/>
    <w:lsdException w:name="Medium Grid 1 Accent 4" w:semiHidden="0" w:uiPriority="0" w:unhideWhenUsed="0"/>
    <w:lsdException w:name="Medium Grid 2 Accent 4" w:semiHidden="0" w:uiPriority="0" w:unhideWhenUsed="0"/>
    <w:lsdException w:name="Medium Grid 3 Accent 4" w:semiHidden="0" w:uiPriority="0" w:unhideWhenUsed="0"/>
    <w:lsdException w:name="Dark List Accent 4" w:semiHidden="0" w:uiPriority="0" w:unhideWhenUsed="0"/>
    <w:lsdException w:name="Colorful Shading Accent 4" w:semiHidden="0" w:uiPriority="0" w:unhideWhenUsed="0"/>
    <w:lsdException w:name="Colorful List Accent 4" w:semiHidden="0" w:uiPriority="0" w:unhideWhenUsed="0"/>
    <w:lsdException w:name="Colorful Grid Accent 4" w:semiHidden="0" w:uiPriority="0" w:unhideWhenUsed="0"/>
    <w:lsdException w:name="Light Shading Accent 5" w:semiHidden="0" w:uiPriority="0" w:unhideWhenUsed="0"/>
    <w:lsdException w:name="Light List Accent 5" w:semiHidden="0" w:uiPriority="0" w:unhideWhenUsed="0"/>
    <w:lsdException w:name="Light Grid Accent 5" w:semiHidden="0" w:uiPriority="0" w:unhideWhenUsed="0"/>
    <w:lsdException w:name="Medium Shading 1 Accent 5" w:semiHidden="0" w:uiPriority="0" w:unhideWhenUsed="0"/>
    <w:lsdException w:name="Medium Shading 2 Accent 5" w:semiHidden="0" w:uiPriority="0" w:unhideWhenUsed="0"/>
    <w:lsdException w:name="Medium List 1 Accent 5" w:semiHidden="0" w:uiPriority="0" w:unhideWhenUsed="0"/>
    <w:lsdException w:name="Medium List 2 Accent 5" w:semiHidden="0" w:uiPriority="0" w:unhideWhenUsed="0"/>
    <w:lsdException w:name="Medium Grid 1 Accent 5" w:semiHidden="0" w:uiPriority="0" w:unhideWhenUsed="0"/>
    <w:lsdException w:name="Medium Grid 2 Accent 5" w:semiHidden="0" w:uiPriority="0" w:unhideWhenUsed="0"/>
    <w:lsdException w:name="Medium Grid 3 Accent 5" w:semiHidden="0" w:uiPriority="0" w:unhideWhenUsed="0"/>
    <w:lsdException w:name="Dark List Accent 5" w:semiHidden="0" w:uiPriority="0" w:unhideWhenUsed="0"/>
    <w:lsdException w:name="Colorful Shading Accent 5" w:semiHidden="0" w:uiPriority="0" w:unhideWhenUsed="0"/>
    <w:lsdException w:name="Colorful List Accent 5" w:semiHidden="0" w:uiPriority="0" w:unhideWhenUsed="0"/>
    <w:lsdException w:name="Colorful Grid Accent 5" w:semiHidden="0" w:uiPriority="0" w:unhideWhenUsed="0"/>
    <w:lsdException w:name="Light Shading Accent 6" w:semiHidden="0" w:uiPriority="0" w:unhideWhenUsed="0"/>
    <w:lsdException w:name="Light List Accent 6" w:semiHidden="0" w:uiPriority="0" w:unhideWhenUsed="0"/>
    <w:lsdException w:name="Light Grid Accent 6" w:semiHidden="0" w:uiPriority="0" w:unhideWhenUsed="0"/>
    <w:lsdException w:name="Medium Shading 1 Accent 6" w:semiHidden="0" w:uiPriority="0" w:unhideWhenUsed="0"/>
    <w:lsdException w:name="Medium Shading 2 Accent 6" w:semiHidden="0" w:uiPriority="0" w:unhideWhenUsed="0"/>
    <w:lsdException w:name="Medium List 1 Accent 6" w:semiHidden="0" w:uiPriority="0" w:unhideWhenUsed="0"/>
    <w:lsdException w:name="Medium List 2 Accent 6" w:semiHidden="0" w:uiPriority="0" w:unhideWhenUsed="0"/>
    <w:lsdException w:name="Medium Grid 1 Accent 6" w:semiHidden="0" w:uiPriority="0" w:unhideWhenUsed="0"/>
    <w:lsdException w:name="Medium Grid 2 Accent 6" w:semiHidden="0" w:uiPriority="0" w:unhideWhenUsed="0"/>
    <w:lsdException w:name="Medium Grid 3 Accent 6" w:semiHidden="0" w:uiPriority="0" w:unhideWhenUsed="0"/>
    <w:lsdException w:name="Dark List Accent 6" w:semiHidden="0" w:uiPriority="0" w:unhideWhenUsed="0"/>
    <w:lsdException w:name="Colorful Shading Accent 6" w:semiHidden="0" w:uiPriority="0" w:unhideWhenUsed="0"/>
    <w:lsdException w:name="Colorful List Accent 6" w:semiHidden="0" w:uiPriority="0" w:unhideWhenUsed="0"/>
    <w:lsdException w:name="Colorful Grid Accent 6" w:semiHidden="0" w:uiPriority="0" w:unhideWhenUsed="0"/>
    <w:lsdException w:name="Subtle Emphasis" w:semiHidden="0" w:uiPriority="85"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0"/>
    <w:lsdException w:name="TOC Heading" w:uiPriority="39" w:qFormat="1"/>
  </w:latentStyles>
  <w:style w:type="paragraph" w:default="1" w:styleId="a">
    <w:name w:val="Normal"/>
    <w:qFormat/>
    <w:rsid w:val="005A7EC7"/>
  </w:style>
  <w:style w:type="paragraph" w:styleId="1">
    <w:name w:val="heading 1"/>
    <w:basedOn w:val="a"/>
    <w:next w:val="a"/>
    <w:link w:val="10"/>
    <w:qFormat/>
    <w:rsid w:val="005A7EC7"/>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EC7"/>
    <w:rPr>
      <w:rFonts w:ascii="Times New Roman" w:eastAsia="Times New Roman" w:hAnsi="Times New Roman" w:cs="Times New Roman"/>
      <w:sz w:val="24"/>
      <w:szCs w:val="24"/>
      <w:lang w:eastAsia="ru-RU"/>
    </w:rPr>
  </w:style>
  <w:style w:type="paragraph" w:styleId="a3">
    <w:name w:val="footer"/>
    <w:basedOn w:val="a"/>
    <w:link w:val="a4"/>
    <w:uiPriority w:val="99"/>
    <w:rsid w:val="005A7EC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5A7EC7"/>
    <w:rPr>
      <w:rFonts w:ascii="Times New Roman" w:eastAsia="Times New Roman" w:hAnsi="Times New Roman" w:cs="Times New Roman"/>
      <w:sz w:val="24"/>
      <w:szCs w:val="24"/>
      <w:lang w:eastAsia="ru-RU"/>
    </w:rPr>
  </w:style>
  <w:style w:type="character" w:styleId="a5">
    <w:name w:val="page number"/>
    <w:basedOn w:val="a0"/>
    <w:rsid w:val="005A7EC7"/>
  </w:style>
  <w:style w:type="character" w:styleId="a6">
    <w:name w:val="footnote reference"/>
    <w:uiPriority w:val="99"/>
    <w:rsid w:val="005A7EC7"/>
    <w:rPr>
      <w:rFonts w:cs="Times New Roman"/>
      <w:vertAlign w:val="superscript"/>
    </w:rPr>
  </w:style>
  <w:style w:type="paragraph" w:styleId="a7">
    <w:name w:val="Normal (Web)"/>
    <w:basedOn w:val="a"/>
    <w:uiPriority w:val="99"/>
    <w:unhideWhenUsed/>
    <w:rsid w:val="005A7E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23">
    <w:name w:val="pt-a0-000023"/>
    <w:basedOn w:val="a0"/>
    <w:rsid w:val="005A7EC7"/>
  </w:style>
  <w:style w:type="character" w:customStyle="1" w:styleId="pt-a0-000083">
    <w:name w:val="pt-a0-000083"/>
    <w:basedOn w:val="a0"/>
    <w:rsid w:val="005A7EC7"/>
  </w:style>
  <w:style w:type="paragraph" w:customStyle="1" w:styleId="pt-a-000081">
    <w:name w:val="pt-a-000081"/>
    <w:basedOn w:val="a"/>
    <w:rsid w:val="005A7E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
    <w:rsid w:val="005A7E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qFormat/>
    <w:rsid w:val="005A7EC7"/>
    <w:pPr>
      <w:spacing w:after="0" w:line="240" w:lineRule="auto"/>
    </w:pPr>
    <w:rPr>
      <w:rFonts w:ascii="Times New Roman" w:eastAsia="Times New Roman" w:hAnsi="Times New Roman" w:cs="Times New Roman"/>
      <w:sz w:val="20"/>
      <w:szCs w:val="20"/>
      <w:lang w:val="en-US"/>
    </w:rPr>
  </w:style>
  <w:style w:type="paragraph" w:customStyle="1" w:styleId="Default">
    <w:name w:val="Default"/>
    <w:rsid w:val="005A7EC7"/>
    <w:pPr>
      <w:autoSpaceDE w:val="0"/>
      <w:autoSpaceDN w:val="0"/>
      <w:spacing w:after="0" w:line="240" w:lineRule="auto"/>
    </w:pPr>
    <w:rPr>
      <w:rFonts w:ascii="Times New Roman" w:hAnsi="Times New Roman" w:cs="Times New Roman"/>
      <w:color w:val="000000"/>
      <w:sz w:val="24"/>
      <w:szCs w:val="24"/>
    </w:rPr>
  </w:style>
  <w:style w:type="paragraph" w:styleId="aa">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b"/>
    <w:uiPriority w:val="1"/>
    <w:qFormat/>
    <w:rsid w:val="005A7EC7"/>
    <w:pPr>
      <w:widowControl w:val="0"/>
      <w:autoSpaceDE w:val="0"/>
      <w:autoSpaceDN w:val="0"/>
      <w:spacing w:after="0" w:line="232" w:lineRule="exact"/>
      <w:ind w:left="687" w:hanging="284"/>
    </w:pPr>
    <w:rPr>
      <w:rFonts w:ascii="Times New Roman" w:eastAsia="Times New Roman" w:hAnsi="Times New Roman" w:cs="Times New Roman"/>
    </w:rPr>
  </w:style>
  <w:style w:type="character" w:styleId="ac">
    <w:name w:val="Hyperlink"/>
    <w:basedOn w:val="a0"/>
    <w:uiPriority w:val="99"/>
    <w:unhideWhenUsed/>
    <w:rsid w:val="005A7EC7"/>
    <w:rPr>
      <w:color w:val="0000FF"/>
      <w:u w:val="single"/>
    </w:rPr>
  </w:style>
  <w:style w:type="table" w:styleId="ad">
    <w:name w:val="Table Grid"/>
    <w:basedOn w:val="a1"/>
    <w:uiPriority w:val="59"/>
    <w:rsid w:val="005A7E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BC3FC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C3FCF"/>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F10F20"/>
    <w:rPr>
      <w:rFonts w:ascii="Times New Roman" w:eastAsia="Times New Roman" w:hAnsi="Times New Roman" w:cs="Times New Roman"/>
      <w:sz w:val="20"/>
      <w:szCs w:val="20"/>
      <w:lang w:val="en-US"/>
    </w:rPr>
  </w:style>
  <w:style w:type="paragraph" w:customStyle="1" w:styleId="ConsPlusNormal">
    <w:name w:val="ConsPlusNormal"/>
    <w:rsid w:val="001E46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TOC Heading"/>
    <w:basedOn w:val="1"/>
    <w:next w:val="a"/>
    <w:uiPriority w:val="39"/>
    <w:unhideWhenUsed/>
    <w:qFormat/>
    <w:rsid w:val="009778B8"/>
    <w:pPr>
      <w:keepLines/>
      <w:autoSpaceDE/>
      <w:autoSpaceDN/>
      <w:spacing w:before="240" w:line="259" w:lineRule="auto"/>
      <w:ind w:firstLine="0"/>
      <w:outlineLvl w:val="9"/>
    </w:pPr>
    <w:rPr>
      <w:rFonts w:asciiTheme="majorHAnsi" w:eastAsiaTheme="majorEastAsia" w:hAnsiTheme="majorHAnsi" w:cstheme="majorBidi"/>
      <w:color w:val="2E74B5" w:themeColor="accent1" w:themeShade="BF"/>
      <w:sz w:val="32"/>
      <w:szCs w:val="32"/>
    </w:rPr>
  </w:style>
  <w:style w:type="paragraph" w:styleId="11">
    <w:name w:val="toc 1"/>
    <w:basedOn w:val="a"/>
    <w:next w:val="a"/>
    <w:autoRedefine/>
    <w:uiPriority w:val="39"/>
    <w:unhideWhenUsed/>
    <w:rsid w:val="009778B8"/>
    <w:pPr>
      <w:spacing w:after="100"/>
    </w:pPr>
  </w:style>
  <w:style w:type="paragraph" w:customStyle="1" w:styleId="s1">
    <w:name w:val="s_1"/>
    <w:basedOn w:val="a"/>
    <w:rsid w:val="00A663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annotation reference"/>
    <w:basedOn w:val="a0"/>
    <w:uiPriority w:val="99"/>
    <w:semiHidden/>
    <w:unhideWhenUsed/>
    <w:rsid w:val="008E7002"/>
    <w:rPr>
      <w:sz w:val="16"/>
      <w:szCs w:val="16"/>
    </w:rPr>
  </w:style>
  <w:style w:type="paragraph" w:styleId="af2">
    <w:name w:val="annotation text"/>
    <w:basedOn w:val="a"/>
    <w:link w:val="af3"/>
    <w:uiPriority w:val="99"/>
    <w:unhideWhenUsed/>
    <w:rsid w:val="008E7002"/>
    <w:pPr>
      <w:spacing w:line="240" w:lineRule="auto"/>
    </w:pPr>
    <w:rPr>
      <w:sz w:val="20"/>
      <w:szCs w:val="20"/>
    </w:rPr>
  </w:style>
  <w:style w:type="character" w:customStyle="1" w:styleId="af3">
    <w:name w:val="Текст примечания Знак"/>
    <w:basedOn w:val="a0"/>
    <w:link w:val="af2"/>
    <w:uiPriority w:val="99"/>
    <w:rsid w:val="008E7002"/>
    <w:rPr>
      <w:sz w:val="20"/>
      <w:szCs w:val="20"/>
    </w:rPr>
  </w:style>
  <w:style w:type="paragraph" w:styleId="af4">
    <w:name w:val="annotation subject"/>
    <w:basedOn w:val="af2"/>
    <w:next w:val="af2"/>
    <w:link w:val="af5"/>
    <w:uiPriority w:val="99"/>
    <w:semiHidden/>
    <w:unhideWhenUsed/>
    <w:rsid w:val="008E7002"/>
    <w:rPr>
      <w:b/>
      <w:bCs/>
    </w:rPr>
  </w:style>
  <w:style w:type="character" w:customStyle="1" w:styleId="af5">
    <w:name w:val="Тема примечания Знак"/>
    <w:basedOn w:val="af3"/>
    <w:link w:val="af4"/>
    <w:uiPriority w:val="99"/>
    <w:semiHidden/>
    <w:rsid w:val="008E7002"/>
    <w:rPr>
      <w:b/>
      <w:bCs/>
      <w:sz w:val="20"/>
      <w:szCs w:val="20"/>
    </w:rPr>
  </w:style>
  <w:style w:type="paragraph" w:styleId="af6">
    <w:name w:val="Balloon Text"/>
    <w:basedOn w:val="a"/>
    <w:link w:val="af7"/>
    <w:uiPriority w:val="99"/>
    <w:semiHidden/>
    <w:unhideWhenUsed/>
    <w:rsid w:val="00A41E83"/>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A41E83"/>
    <w:rPr>
      <w:rFonts w:ascii="Segoe UI" w:hAnsi="Segoe UI" w:cs="Segoe UI"/>
      <w:sz w:val="18"/>
      <w:szCs w:val="18"/>
    </w:rPr>
  </w:style>
  <w:style w:type="character" w:customStyle="1" w:styleId="pt-a0-000082">
    <w:name w:val="pt-a0-000082"/>
    <w:basedOn w:val="a0"/>
    <w:rsid w:val="00950ED7"/>
  </w:style>
  <w:style w:type="paragraph" w:customStyle="1" w:styleId="pt-a-000040">
    <w:name w:val="pt-a-000040"/>
    <w:basedOn w:val="a"/>
    <w:rsid w:val="00950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950ED7"/>
  </w:style>
  <w:style w:type="character" w:customStyle="1" w:styleId="ab">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a"/>
    <w:uiPriority w:val="1"/>
    <w:qFormat/>
    <w:rsid w:val="00616951"/>
    <w:rPr>
      <w:rFonts w:ascii="Times New Roman" w:eastAsia="Times New Roman" w:hAnsi="Times New Roman" w:cs="Times New Roman"/>
    </w:rPr>
  </w:style>
  <w:style w:type="paragraph" w:styleId="af8">
    <w:name w:val="Body Text"/>
    <w:basedOn w:val="a"/>
    <w:link w:val="af9"/>
    <w:qFormat/>
    <w:rsid w:val="00E607B2"/>
    <w:pPr>
      <w:widowControl w:val="0"/>
      <w:autoSpaceDE w:val="0"/>
      <w:autoSpaceDN w:val="0"/>
      <w:spacing w:after="0" w:line="240" w:lineRule="auto"/>
      <w:jc w:val="both"/>
    </w:pPr>
    <w:rPr>
      <w:rFonts w:ascii="Times New Roman" w:eastAsia="Times New Roman" w:hAnsi="Times New Roman" w:cs="Times New Roman"/>
      <w:sz w:val="28"/>
      <w:szCs w:val="28"/>
      <w:lang w:val="en-US"/>
    </w:rPr>
  </w:style>
  <w:style w:type="character" w:customStyle="1" w:styleId="af9">
    <w:name w:val="Основной текст Знак"/>
    <w:basedOn w:val="a0"/>
    <w:link w:val="af8"/>
    <w:rsid w:val="00E607B2"/>
    <w:rPr>
      <w:rFonts w:ascii="Times New Roman" w:eastAsia="Times New Roman" w:hAnsi="Times New Roman" w:cs="Times New Roman"/>
      <w:sz w:val="28"/>
      <w:szCs w:val="28"/>
      <w:lang w:val="en-US"/>
    </w:rPr>
  </w:style>
  <w:style w:type="paragraph" w:customStyle="1" w:styleId="dt-p">
    <w:name w:val="dt-p"/>
    <w:basedOn w:val="a"/>
    <w:rsid w:val="00874E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874E3C"/>
  </w:style>
  <w:style w:type="paragraph" w:styleId="afa">
    <w:name w:val="No Spacing"/>
    <w:uiPriority w:val="99"/>
    <w:qFormat/>
    <w:rsid w:val="00744CA1"/>
    <w:pPr>
      <w:spacing w:after="0" w:line="240" w:lineRule="auto"/>
    </w:pPr>
    <w:rPr>
      <w:rFonts w:ascii="Calibri" w:eastAsia="Calibri" w:hAnsi="Calibri" w:cs="Times New Roman"/>
    </w:rPr>
  </w:style>
  <w:style w:type="paragraph" w:customStyle="1" w:styleId="31">
    <w:name w:val="Заголовок 31"/>
    <w:basedOn w:val="a"/>
    <w:uiPriority w:val="1"/>
    <w:qFormat/>
    <w:rsid w:val="00744CA1"/>
    <w:pPr>
      <w:widowControl w:val="0"/>
      <w:spacing w:after="0" w:line="240" w:lineRule="auto"/>
      <w:ind w:left="1557"/>
      <w:outlineLvl w:val="3"/>
    </w:pPr>
    <w:rPr>
      <w:rFonts w:ascii="Arial" w:eastAsia="Arial" w:hAnsi="Arial" w:cs="Times New Roman"/>
      <w:i/>
      <w:sz w:val="26"/>
      <w:szCs w:val="26"/>
      <w:lang w:val="en-US"/>
    </w:rPr>
  </w:style>
  <w:style w:type="paragraph" w:customStyle="1" w:styleId="21">
    <w:name w:val="Заголовок 21"/>
    <w:basedOn w:val="a"/>
    <w:uiPriority w:val="1"/>
    <w:qFormat/>
    <w:rsid w:val="00421979"/>
    <w:pPr>
      <w:widowControl w:val="0"/>
      <w:spacing w:after="0" w:line="240" w:lineRule="auto"/>
      <w:ind w:left="1557"/>
      <w:outlineLvl w:val="2"/>
    </w:pPr>
    <w:rPr>
      <w:rFonts w:ascii="Arial" w:eastAsia="Arial" w:hAnsi="Arial" w:cs="Times New Roman"/>
      <w:sz w:val="28"/>
      <w:szCs w:val="28"/>
      <w:lang w:val="en-US"/>
    </w:rPr>
  </w:style>
</w:styles>
</file>

<file path=word/webSettings.xml><?xml version="1.0" encoding="utf-8"?>
<w:webSettings xmlns:r="http://schemas.openxmlformats.org/officeDocument/2006/relationships" xmlns:w="http://schemas.openxmlformats.org/wordprocessingml/2006/main">
  <w:divs>
    <w:div w:id="528181961">
      <w:bodyDiv w:val="1"/>
      <w:marLeft w:val="0"/>
      <w:marRight w:val="0"/>
      <w:marTop w:val="0"/>
      <w:marBottom w:val="0"/>
      <w:divBdr>
        <w:top w:val="none" w:sz="0" w:space="0" w:color="auto"/>
        <w:left w:val="none" w:sz="0" w:space="0" w:color="auto"/>
        <w:bottom w:val="none" w:sz="0" w:space="0" w:color="auto"/>
        <w:right w:val="none" w:sz="0" w:space="0" w:color="auto"/>
      </w:divBdr>
    </w:div>
    <w:div w:id="531379519">
      <w:bodyDiv w:val="1"/>
      <w:marLeft w:val="0"/>
      <w:marRight w:val="0"/>
      <w:marTop w:val="0"/>
      <w:marBottom w:val="0"/>
      <w:divBdr>
        <w:top w:val="none" w:sz="0" w:space="0" w:color="auto"/>
        <w:left w:val="none" w:sz="0" w:space="0" w:color="auto"/>
        <w:bottom w:val="none" w:sz="0" w:space="0" w:color="auto"/>
        <w:right w:val="none" w:sz="0" w:space="0" w:color="auto"/>
      </w:divBdr>
      <w:divsChild>
        <w:div w:id="1883251811">
          <w:marLeft w:val="0"/>
          <w:marRight w:val="0"/>
          <w:marTop w:val="0"/>
          <w:marBottom w:val="0"/>
          <w:divBdr>
            <w:top w:val="none" w:sz="0" w:space="0" w:color="auto"/>
            <w:left w:val="none" w:sz="0" w:space="0" w:color="auto"/>
            <w:bottom w:val="none" w:sz="0" w:space="0" w:color="auto"/>
            <w:right w:val="none" w:sz="0" w:space="0" w:color="auto"/>
          </w:divBdr>
        </w:div>
        <w:div w:id="2123767602">
          <w:marLeft w:val="0"/>
          <w:marRight w:val="0"/>
          <w:marTop w:val="0"/>
          <w:marBottom w:val="0"/>
          <w:divBdr>
            <w:top w:val="none" w:sz="0" w:space="0" w:color="auto"/>
            <w:left w:val="none" w:sz="0" w:space="0" w:color="auto"/>
            <w:bottom w:val="none" w:sz="0" w:space="0" w:color="auto"/>
            <w:right w:val="none" w:sz="0" w:space="0" w:color="auto"/>
          </w:divBdr>
        </w:div>
        <w:div w:id="1101410833">
          <w:marLeft w:val="0"/>
          <w:marRight w:val="0"/>
          <w:marTop w:val="0"/>
          <w:marBottom w:val="0"/>
          <w:divBdr>
            <w:top w:val="none" w:sz="0" w:space="0" w:color="auto"/>
            <w:left w:val="none" w:sz="0" w:space="0" w:color="auto"/>
            <w:bottom w:val="none" w:sz="0" w:space="0" w:color="auto"/>
            <w:right w:val="none" w:sz="0" w:space="0" w:color="auto"/>
          </w:divBdr>
        </w:div>
        <w:div w:id="1008948029">
          <w:marLeft w:val="0"/>
          <w:marRight w:val="0"/>
          <w:marTop w:val="0"/>
          <w:marBottom w:val="0"/>
          <w:divBdr>
            <w:top w:val="none" w:sz="0" w:space="0" w:color="auto"/>
            <w:left w:val="none" w:sz="0" w:space="0" w:color="auto"/>
            <w:bottom w:val="none" w:sz="0" w:space="0" w:color="auto"/>
            <w:right w:val="none" w:sz="0" w:space="0" w:color="auto"/>
          </w:divBdr>
        </w:div>
        <w:div w:id="2014452288">
          <w:marLeft w:val="0"/>
          <w:marRight w:val="0"/>
          <w:marTop w:val="0"/>
          <w:marBottom w:val="0"/>
          <w:divBdr>
            <w:top w:val="none" w:sz="0" w:space="0" w:color="auto"/>
            <w:left w:val="none" w:sz="0" w:space="0" w:color="auto"/>
            <w:bottom w:val="none" w:sz="0" w:space="0" w:color="auto"/>
            <w:right w:val="none" w:sz="0" w:space="0" w:color="auto"/>
          </w:divBdr>
        </w:div>
        <w:div w:id="604507251">
          <w:marLeft w:val="0"/>
          <w:marRight w:val="0"/>
          <w:marTop w:val="0"/>
          <w:marBottom w:val="0"/>
          <w:divBdr>
            <w:top w:val="none" w:sz="0" w:space="0" w:color="auto"/>
            <w:left w:val="none" w:sz="0" w:space="0" w:color="auto"/>
            <w:bottom w:val="none" w:sz="0" w:space="0" w:color="auto"/>
            <w:right w:val="none" w:sz="0" w:space="0" w:color="auto"/>
          </w:divBdr>
        </w:div>
        <w:div w:id="398941826">
          <w:marLeft w:val="0"/>
          <w:marRight w:val="0"/>
          <w:marTop w:val="0"/>
          <w:marBottom w:val="0"/>
          <w:divBdr>
            <w:top w:val="none" w:sz="0" w:space="0" w:color="auto"/>
            <w:left w:val="none" w:sz="0" w:space="0" w:color="auto"/>
            <w:bottom w:val="none" w:sz="0" w:space="0" w:color="auto"/>
            <w:right w:val="none" w:sz="0" w:space="0" w:color="auto"/>
          </w:divBdr>
        </w:div>
        <w:div w:id="1257834539">
          <w:marLeft w:val="0"/>
          <w:marRight w:val="0"/>
          <w:marTop w:val="0"/>
          <w:marBottom w:val="0"/>
          <w:divBdr>
            <w:top w:val="none" w:sz="0" w:space="0" w:color="auto"/>
            <w:left w:val="none" w:sz="0" w:space="0" w:color="auto"/>
            <w:bottom w:val="none" w:sz="0" w:space="0" w:color="auto"/>
            <w:right w:val="none" w:sz="0" w:space="0" w:color="auto"/>
          </w:divBdr>
        </w:div>
        <w:div w:id="1815369118">
          <w:marLeft w:val="0"/>
          <w:marRight w:val="0"/>
          <w:marTop w:val="0"/>
          <w:marBottom w:val="0"/>
          <w:divBdr>
            <w:top w:val="none" w:sz="0" w:space="0" w:color="auto"/>
            <w:left w:val="none" w:sz="0" w:space="0" w:color="auto"/>
            <w:bottom w:val="none" w:sz="0" w:space="0" w:color="auto"/>
            <w:right w:val="none" w:sz="0" w:space="0" w:color="auto"/>
          </w:divBdr>
        </w:div>
        <w:div w:id="692653922">
          <w:marLeft w:val="0"/>
          <w:marRight w:val="0"/>
          <w:marTop w:val="0"/>
          <w:marBottom w:val="0"/>
          <w:divBdr>
            <w:top w:val="none" w:sz="0" w:space="0" w:color="auto"/>
            <w:left w:val="none" w:sz="0" w:space="0" w:color="auto"/>
            <w:bottom w:val="none" w:sz="0" w:space="0" w:color="auto"/>
            <w:right w:val="none" w:sz="0" w:space="0" w:color="auto"/>
          </w:divBdr>
        </w:div>
      </w:divsChild>
    </w:div>
    <w:div w:id="774712137">
      <w:bodyDiv w:val="1"/>
      <w:marLeft w:val="0"/>
      <w:marRight w:val="0"/>
      <w:marTop w:val="0"/>
      <w:marBottom w:val="0"/>
      <w:divBdr>
        <w:top w:val="none" w:sz="0" w:space="0" w:color="auto"/>
        <w:left w:val="none" w:sz="0" w:space="0" w:color="auto"/>
        <w:bottom w:val="none" w:sz="0" w:space="0" w:color="auto"/>
        <w:right w:val="none" w:sz="0" w:space="0" w:color="auto"/>
      </w:divBdr>
      <w:divsChild>
        <w:div w:id="646397458">
          <w:marLeft w:val="144"/>
          <w:marRight w:val="0"/>
          <w:marTop w:val="240"/>
          <w:marBottom w:val="40"/>
          <w:divBdr>
            <w:top w:val="none" w:sz="0" w:space="0" w:color="auto"/>
            <w:left w:val="none" w:sz="0" w:space="0" w:color="auto"/>
            <w:bottom w:val="none" w:sz="0" w:space="0" w:color="auto"/>
            <w:right w:val="none" w:sz="0" w:space="0" w:color="auto"/>
          </w:divBdr>
        </w:div>
        <w:div w:id="1555309321">
          <w:marLeft w:val="144"/>
          <w:marRight w:val="0"/>
          <w:marTop w:val="240"/>
          <w:marBottom w:val="40"/>
          <w:divBdr>
            <w:top w:val="none" w:sz="0" w:space="0" w:color="auto"/>
            <w:left w:val="none" w:sz="0" w:space="0" w:color="auto"/>
            <w:bottom w:val="none" w:sz="0" w:space="0" w:color="auto"/>
            <w:right w:val="none" w:sz="0" w:space="0" w:color="auto"/>
          </w:divBdr>
        </w:div>
        <w:div w:id="1810785922">
          <w:marLeft w:val="144"/>
          <w:marRight w:val="0"/>
          <w:marTop w:val="240"/>
          <w:marBottom w:val="40"/>
          <w:divBdr>
            <w:top w:val="none" w:sz="0" w:space="0" w:color="auto"/>
            <w:left w:val="none" w:sz="0" w:space="0" w:color="auto"/>
            <w:bottom w:val="none" w:sz="0" w:space="0" w:color="auto"/>
            <w:right w:val="none" w:sz="0" w:space="0" w:color="auto"/>
          </w:divBdr>
        </w:div>
      </w:divsChild>
    </w:div>
    <w:div w:id="946041270">
      <w:bodyDiv w:val="1"/>
      <w:marLeft w:val="0"/>
      <w:marRight w:val="0"/>
      <w:marTop w:val="0"/>
      <w:marBottom w:val="0"/>
      <w:divBdr>
        <w:top w:val="none" w:sz="0" w:space="0" w:color="auto"/>
        <w:left w:val="none" w:sz="0" w:space="0" w:color="auto"/>
        <w:bottom w:val="none" w:sz="0" w:space="0" w:color="auto"/>
        <w:right w:val="none" w:sz="0" w:space="0" w:color="auto"/>
      </w:divBdr>
    </w:div>
    <w:div w:id="1121412453">
      <w:bodyDiv w:val="1"/>
      <w:marLeft w:val="0"/>
      <w:marRight w:val="0"/>
      <w:marTop w:val="0"/>
      <w:marBottom w:val="0"/>
      <w:divBdr>
        <w:top w:val="none" w:sz="0" w:space="0" w:color="auto"/>
        <w:left w:val="none" w:sz="0" w:space="0" w:color="auto"/>
        <w:bottom w:val="none" w:sz="0" w:space="0" w:color="auto"/>
        <w:right w:val="none" w:sz="0" w:space="0" w:color="auto"/>
      </w:divBdr>
    </w:div>
    <w:div w:id="1152870464">
      <w:bodyDiv w:val="1"/>
      <w:marLeft w:val="0"/>
      <w:marRight w:val="0"/>
      <w:marTop w:val="0"/>
      <w:marBottom w:val="0"/>
      <w:divBdr>
        <w:top w:val="none" w:sz="0" w:space="0" w:color="auto"/>
        <w:left w:val="none" w:sz="0" w:space="0" w:color="auto"/>
        <w:bottom w:val="none" w:sz="0" w:space="0" w:color="auto"/>
        <w:right w:val="none" w:sz="0" w:space="0" w:color="auto"/>
      </w:divBdr>
    </w:div>
    <w:div w:id="1188789362">
      <w:bodyDiv w:val="1"/>
      <w:marLeft w:val="0"/>
      <w:marRight w:val="0"/>
      <w:marTop w:val="0"/>
      <w:marBottom w:val="0"/>
      <w:divBdr>
        <w:top w:val="none" w:sz="0" w:space="0" w:color="auto"/>
        <w:left w:val="none" w:sz="0" w:space="0" w:color="auto"/>
        <w:bottom w:val="none" w:sz="0" w:space="0" w:color="auto"/>
        <w:right w:val="none" w:sz="0" w:space="0" w:color="auto"/>
      </w:divBdr>
    </w:div>
    <w:div w:id="1296524105">
      <w:bodyDiv w:val="1"/>
      <w:marLeft w:val="0"/>
      <w:marRight w:val="0"/>
      <w:marTop w:val="0"/>
      <w:marBottom w:val="0"/>
      <w:divBdr>
        <w:top w:val="none" w:sz="0" w:space="0" w:color="auto"/>
        <w:left w:val="none" w:sz="0" w:space="0" w:color="auto"/>
        <w:bottom w:val="none" w:sz="0" w:space="0" w:color="auto"/>
        <w:right w:val="none" w:sz="0" w:space="0" w:color="auto"/>
      </w:divBdr>
    </w:div>
    <w:div w:id="1414083977">
      <w:bodyDiv w:val="1"/>
      <w:marLeft w:val="0"/>
      <w:marRight w:val="0"/>
      <w:marTop w:val="0"/>
      <w:marBottom w:val="0"/>
      <w:divBdr>
        <w:top w:val="none" w:sz="0" w:space="0" w:color="auto"/>
        <w:left w:val="none" w:sz="0" w:space="0" w:color="auto"/>
        <w:bottom w:val="none" w:sz="0" w:space="0" w:color="auto"/>
        <w:right w:val="none" w:sz="0" w:space="0" w:color="auto"/>
      </w:divBdr>
      <w:divsChild>
        <w:div w:id="943733911">
          <w:marLeft w:val="0"/>
          <w:marRight w:val="0"/>
          <w:marTop w:val="0"/>
          <w:marBottom w:val="0"/>
          <w:divBdr>
            <w:top w:val="none" w:sz="0" w:space="0" w:color="auto"/>
            <w:left w:val="none" w:sz="0" w:space="0" w:color="auto"/>
            <w:bottom w:val="none" w:sz="0" w:space="0" w:color="auto"/>
            <w:right w:val="none" w:sz="0" w:space="0" w:color="auto"/>
          </w:divBdr>
        </w:div>
        <w:div w:id="387266345">
          <w:marLeft w:val="0"/>
          <w:marRight w:val="0"/>
          <w:marTop w:val="0"/>
          <w:marBottom w:val="0"/>
          <w:divBdr>
            <w:top w:val="none" w:sz="0" w:space="0" w:color="auto"/>
            <w:left w:val="none" w:sz="0" w:space="0" w:color="auto"/>
            <w:bottom w:val="none" w:sz="0" w:space="0" w:color="auto"/>
            <w:right w:val="none" w:sz="0" w:space="0" w:color="auto"/>
          </w:divBdr>
        </w:div>
        <w:div w:id="834298003">
          <w:marLeft w:val="0"/>
          <w:marRight w:val="0"/>
          <w:marTop w:val="0"/>
          <w:marBottom w:val="0"/>
          <w:divBdr>
            <w:top w:val="none" w:sz="0" w:space="0" w:color="auto"/>
            <w:left w:val="none" w:sz="0" w:space="0" w:color="auto"/>
            <w:bottom w:val="none" w:sz="0" w:space="0" w:color="auto"/>
            <w:right w:val="none" w:sz="0" w:space="0" w:color="auto"/>
          </w:divBdr>
        </w:div>
        <w:div w:id="339820374">
          <w:marLeft w:val="0"/>
          <w:marRight w:val="0"/>
          <w:marTop w:val="0"/>
          <w:marBottom w:val="0"/>
          <w:divBdr>
            <w:top w:val="none" w:sz="0" w:space="0" w:color="auto"/>
            <w:left w:val="none" w:sz="0" w:space="0" w:color="auto"/>
            <w:bottom w:val="none" w:sz="0" w:space="0" w:color="auto"/>
            <w:right w:val="none" w:sz="0" w:space="0" w:color="auto"/>
          </w:divBdr>
        </w:div>
        <w:div w:id="1675568593">
          <w:marLeft w:val="0"/>
          <w:marRight w:val="0"/>
          <w:marTop w:val="0"/>
          <w:marBottom w:val="0"/>
          <w:divBdr>
            <w:top w:val="none" w:sz="0" w:space="0" w:color="auto"/>
            <w:left w:val="none" w:sz="0" w:space="0" w:color="auto"/>
            <w:bottom w:val="none" w:sz="0" w:space="0" w:color="auto"/>
            <w:right w:val="none" w:sz="0" w:space="0" w:color="auto"/>
          </w:divBdr>
        </w:div>
      </w:divsChild>
    </w:div>
    <w:div w:id="1448887714">
      <w:bodyDiv w:val="1"/>
      <w:marLeft w:val="0"/>
      <w:marRight w:val="0"/>
      <w:marTop w:val="0"/>
      <w:marBottom w:val="0"/>
      <w:divBdr>
        <w:top w:val="none" w:sz="0" w:space="0" w:color="auto"/>
        <w:left w:val="none" w:sz="0" w:space="0" w:color="auto"/>
        <w:bottom w:val="none" w:sz="0" w:space="0" w:color="auto"/>
        <w:right w:val="none" w:sz="0" w:space="0" w:color="auto"/>
      </w:divBdr>
      <w:divsChild>
        <w:div w:id="383331224">
          <w:marLeft w:val="0"/>
          <w:marRight w:val="0"/>
          <w:marTop w:val="0"/>
          <w:marBottom w:val="0"/>
          <w:divBdr>
            <w:top w:val="none" w:sz="0" w:space="0" w:color="auto"/>
            <w:left w:val="none" w:sz="0" w:space="0" w:color="auto"/>
            <w:bottom w:val="none" w:sz="0" w:space="0" w:color="auto"/>
            <w:right w:val="none" w:sz="0" w:space="0" w:color="auto"/>
          </w:divBdr>
        </w:div>
        <w:div w:id="176583037">
          <w:marLeft w:val="0"/>
          <w:marRight w:val="0"/>
          <w:marTop w:val="0"/>
          <w:marBottom w:val="0"/>
          <w:divBdr>
            <w:top w:val="none" w:sz="0" w:space="0" w:color="auto"/>
            <w:left w:val="none" w:sz="0" w:space="0" w:color="auto"/>
            <w:bottom w:val="none" w:sz="0" w:space="0" w:color="auto"/>
            <w:right w:val="none" w:sz="0" w:space="0" w:color="auto"/>
          </w:divBdr>
        </w:div>
        <w:div w:id="1862430611">
          <w:marLeft w:val="0"/>
          <w:marRight w:val="0"/>
          <w:marTop w:val="0"/>
          <w:marBottom w:val="0"/>
          <w:divBdr>
            <w:top w:val="none" w:sz="0" w:space="0" w:color="auto"/>
            <w:left w:val="none" w:sz="0" w:space="0" w:color="auto"/>
            <w:bottom w:val="none" w:sz="0" w:space="0" w:color="auto"/>
            <w:right w:val="none" w:sz="0" w:space="0" w:color="auto"/>
          </w:divBdr>
        </w:div>
        <w:div w:id="1935476662">
          <w:marLeft w:val="0"/>
          <w:marRight w:val="0"/>
          <w:marTop w:val="0"/>
          <w:marBottom w:val="0"/>
          <w:divBdr>
            <w:top w:val="none" w:sz="0" w:space="0" w:color="auto"/>
            <w:left w:val="none" w:sz="0" w:space="0" w:color="auto"/>
            <w:bottom w:val="none" w:sz="0" w:space="0" w:color="auto"/>
            <w:right w:val="none" w:sz="0" w:space="0" w:color="auto"/>
          </w:divBdr>
        </w:div>
        <w:div w:id="1394351361">
          <w:marLeft w:val="0"/>
          <w:marRight w:val="0"/>
          <w:marTop w:val="0"/>
          <w:marBottom w:val="0"/>
          <w:divBdr>
            <w:top w:val="none" w:sz="0" w:space="0" w:color="auto"/>
            <w:left w:val="none" w:sz="0" w:space="0" w:color="auto"/>
            <w:bottom w:val="none" w:sz="0" w:space="0" w:color="auto"/>
            <w:right w:val="none" w:sz="0" w:space="0" w:color="auto"/>
          </w:divBdr>
        </w:div>
        <w:div w:id="1112015906">
          <w:marLeft w:val="0"/>
          <w:marRight w:val="0"/>
          <w:marTop w:val="0"/>
          <w:marBottom w:val="0"/>
          <w:divBdr>
            <w:top w:val="none" w:sz="0" w:space="0" w:color="auto"/>
            <w:left w:val="none" w:sz="0" w:space="0" w:color="auto"/>
            <w:bottom w:val="none" w:sz="0" w:space="0" w:color="auto"/>
            <w:right w:val="none" w:sz="0" w:space="0" w:color="auto"/>
          </w:divBdr>
        </w:div>
        <w:div w:id="644165674">
          <w:marLeft w:val="0"/>
          <w:marRight w:val="0"/>
          <w:marTop w:val="0"/>
          <w:marBottom w:val="0"/>
          <w:divBdr>
            <w:top w:val="none" w:sz="0" w:space="0" w:color="auto"/>
            <w:left w:val="none" w:sz="0" w:space="0" w:color="auto"/>
            <w:bottom w:val="none" w:sz="0" w:space="0" w:color="auto"/>
            <w:right w:val="none" w:sz="0" w:space="0" w:color="auto"/>
          </w:divBdr>
        </w:div>
        <w:div w:id="1146166611">
          <w:marLeft w:val="0"/>
          <w:marRight w:val="0"/>
          <w:marTop w:val="0"/>
          <w:marBottom w:val="0"/>
          <w:divBdr>
            <w:top w:val="none" w:sz="0" w:space="0" w:color="auto"/>
            <w:left w:val="none" w:sz="0" w:space="0" w:color="auto"/>
            <w:bottom w:val="none" w:sz="0" w:space="0" w:color="auto"/>
            <w:right w:val="none" w:sz="0" w:space="0" w:color="auto"/>
          </w:divBdr>
        </w:div>
        <w:div w:id="94133774">
          <w:marLeft w:val="0"/>
          <w:marRight w:val="0"/>
          <w:marTop w:val="0"/>
          <w:marBottom w:val="0"/>
          <w:divBdr>
            <w:top w:val="none" w:sz="0" w:space="0" w:color="auto"/>
            <w:left w:val="none" w:sz="0" w:space="0" w:color="auto"/>
            <w:bottom w:val="none" w:sz="0" w:space="0" w:color="auto"/>
            <w:right w:val="none" w:sz="0" w:space="0" w:color="auto"/>
          </w:divBdr>
        </w:div>
      </w:divsChild>
    </w:div>
    <w:div w:id="1586066727">
      <w:bodyDiv w:val="1"/>
      <w:marLeft w:val="0"/>
      <w:marRight w:val="0"/>
      <w:marTop w:val="0"/>
      <w:marBottom w:val="0"/>
      <w:divBdr>
        <w:top w:val="none" w:sz="0" w:space="0" w:color="auto"/>
        <w:left w:val="none" w:sz="0" w:space="0" w:color="auto"/>
        <w:bottom w:val="none" w:sz="0" w:space="0" w:color="auto"/>
        <w:right w:val="none" w:sz="0" w:space="0" w:color="auto"/>
      </w:divBdr>
    </w:div>
    <w:div w:id="1719666623">
      <w:bodyDiv w:val="1"/>
      <w:marLeft w:val="0"/>
      <w:marRight w:val="0"/>
      <w:marTop w:val="0"/>
      <w:marBottom w:val="0"/>
      <w:divBdr>
        <w:top w:val="none" w:sz="0" w:space="0" w:color="auto"/>
        <w:left w:val="none" w:sz="0" w:space="0" w:color="auto"/>
        <w:bottom w:val="none" w:sz="0" w:space="0" w:color="auto"/>
        <w:right w:val="none" w:sz="0" w:space="0" w:color="auto"/>
      </w:divBdr>
      <w:divsChild>
        <w:div w:id="604121455">
          <w:marLeft w:val="0"/>
          <w:marRight w:val="0"/>
          <w:marTop w:val="300"/>
          <w:marBottom w:val="300"/>
          <w:divBdr>
            <w:top w:val="none" w:sz="0" w:space="0" w:color="auto"/>
            <w:left w:val="none" w:sz="0" w:space="0" w:color="auto"/>
            <w:bottom w:val="none" w:sz="0" w:space="0" w:color="auto"/>
            <w:right w:val="none" w:sz="0" w:space="0" w:color="auto"/>
          </w:divBdr>
        </w:div>
        <w:div w:id="505441812">
          <w:marLeft w:val="0"/>
          <w:marRight w:val="0"/>
          <w:marTop w:val="300"/>
          <w:marBottom w:val="300"/>
          <w:divBdr>
            <w:top w:val="none" w:sz="0" w:space="0" w:color="auto"/>
            <w:left w:val="none" w:sz="0" w:space="0" w:color="auto"/>
            <w:bottom w:val="none" w:sz="0" w:space="0" w:color="auto"/>
            <w:right w:val="none" w:sz="0" w:space="0" w:color="auto"/>
          </w:divBdr>
        </w:div>
        <w:div w:id="349647101">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Стандартная">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66313-1B7A-4E79-B558-2EDF5EB64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3083</Words>
  <Characters>17579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20621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2023-02-15T06:03:00Z</dcterms:created>
  <dcterms:modified xsi:type="dcterms:W3CDTF">2024-10-07T11:58:00Z</dcterms:modified>
  <cp:version>1100.0100.01</cp:version>
</cp:coreProperties>
</file>