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D9" w:rsidRPr="00717895" w:rsidRDefault="008014D9" w:rsidP="008014D9">
      <w:pPr>
        <w:jc w:val="center"/>
        <w:rPr>
          <w:b/>
          <w:szCs w:val="24"/>
        </w:rPr>
      </w:pPr>
      <w:r w:rsidRPr="00717895">
        <w:rPr>
          <w:b/>
          <w:szCs w:val="24"/>
        </w:rPr>
        <w:t>Министерство образования Тульской области</w:t>
      </w:r>
    </w:p>
    <w:p w:rsidR="008014D9" w:rsidRPr="00717895" w:rsidRDefault="008014D9" w:rsidP="008014D9">
      <w:pPr>
        <w:jc w:val="center"/>
        <w:rPr>
          <w:b/>
          <w:szCs w:val="24"/>
        </w:rPr>
      </w:pPr>
    </w:p>
    <w:p w:rsidR="008014D9" w:rsidRPr="00717895" w:rsidRDefault="008014D9" w:rsidP="008014D9">
      <w:pPr>
        <w:jc w:val="center"/>
        <w:rPr>
          <w:b/>
          <w:szCs w:val="24"/>
        </w:rPr>
      </w:pPr>
      <w:r w:rsidRPr="00717895">
        <w:rPr>
          <w:b/>
          <w:szCs w:val="24"/>
        </w:rPr>
        <w:t xml:space="preserve">ГОСУДАРСТВЕННОЕ ПРОФЕССИОНАЛЬНОЕ ОБРАЗОВАТЕЛЬНОЕ УЧРЕЖДЕНИЕ </w:t>
      </w:r>
    </w:p>
    <w:p w:rsidR="008014D9" w:rsidRPr="00717895" w:rsidRDefault="008014D9" w:rsidP="008014D9">
      <w:pPr>
        <w:jc w:val="center"/>
        <w:rPr>
          <w:b/>
          <w:szCs w:val="24"/>
        </w:rPr>
      </w:pPr>
      <w:r w:rsidRPr="00717895">
        <w:rPr>
          <w:b/>
          <w:szCs w:val="24"/>
        </w:rPr>
        <w:t>ТУЛЬСКОЙ ОБЛАСТИ</w:t>
      </w:r>
    </w:p>
    <w:p w:rsidR="008014D9" w:rsidRPr="00717895" w:rsidRDefault="008014D9" w:rsidP="008014D9">
      <w:pPr>
        <w:jc w:val="center"/>
        <w:rPr>
          <w:b/>
          <w:szCs w:val="24"/>
        </w:rPr>
      </w:pPr>
      <w:r w:rsidRPr="00717895">
        <w:rPr>
          <w:b/>
          <w:szCs w:val="24"/>
        </w:rPr>
        <w:t>«ТУЛЬСКИЙ ГОСУДАРСТВЕННЫЙ КОММУНАЛЬНО-СТРОИТЕЛЬНЫЙ ТЕХНИКУМ»</w:t>
      </w:r>
    </w:p>
    <w:p w:rsidR="008014D9" w:rsidRPr="00717895" w:rsidRDefault="008014D9" w:rsidP="008014D9">
      <w:pPr>
        <w:rPr>
          <w:b/>
          <w:szCs w:val="24"/>
        </w:rPr>
      </w:pPr>
      <w:r w:rsidRPr="00717895">
        <w:rPr>
          <w:b/>
          <w:szCs w:val="24"/>
        </w:rPr>
        <w:tab/>
      </w:r>
      <w:r w:rsidRPr="00717895">
        <w:rPr>
          <w:b/>
          <w:szCs w:val="24"/>
        </w:rPr>
        <w:tab/>
      </w:r>
      <w:r w:rsidRPr="00717895">
        <w:rPr>
          <w:b/>
          <w:szCs w:val="24"/>
        </w:rPr>
        <w:tab/>
      </w:r>
      <w:r w:rsidRPr="00717895">
        <w:rPr>
          <w:b/>
          <w:szCs w:val="24"/>
        </w:rPr>
        <w:tab/>
      </w:r>
      <w:r w:rsidRPr="00717895">
        <w:rPr>
          <w:b/>
          <w:szCs w:val="24"/>
        </w:rPr>
        <w:tab/>
      </w:r>
      <w:r w:rsidRPr="00717895">
        <w:rPr>
          <w:b/>
          <w:szCs w:val="24"/>
        </w:rPr>
        <w:tab/>
      </w:r>
      <w:r w:rsidRPr="00717895">
        <w:rPr>
          <w:b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960999" w:rsidTr="00960999">
        <w:tc>
          <w:tcPr>
            <w:tcW w:w="10421" w:type="dxa"/>
          </w:tcPr>
          <w:p w:rsidR="00960999" w:rsidRDefault="00960999">
            <w:pPr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960999">
              <w:trPr>
                <w:trHeight w:val="825"/>
              </w:trPr>
              <w:tc>
                <w:tcPr>
                  <w:tcW w:w="4427" w:type="dxa"/>
                </w:tcPr>
                <w:p w:rsidR="00960999" w:rsidRDefault="00960999">
                  <w:pPr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br w:type="page"/>
                  </w:r>
                  <w:r>
                    <w:rPr>
                      <w:bCs/>
                      <w:szCs w:val="24"/>
                    </w:rPr>
                    <w:br w:type="page"/>
                    <w:t>УТВЕРЖДАЮ</w:t>
                  </w:r>
                </w:p>
                <w:p w:rsidR="00960999" w:rsidRDefault="00960999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Директор ГПОУ ТО </w:t>
                  </w:r>
                </w:p>
                <w:p w:rsidR="00960999" w:rsidRDefault="00960999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«Тульский государственный </w:t>
                  </w:r>
                </w:p>
                <w:p w:rsidR="00960999" w:rsidRDefault="00960999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коммунально-строительный техникум»</w:t>
                  </w:r>
                </w:p>
                <w:p w:rsidR="00960999" w:rsidRDefault="00960999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60999">
              <w:trPr>
                <w:trHeight w:val="559"/>
              </w:trPr>
              <w:tc>
                <w:tcPr>
                  <w:tcW w:w="4427" w:type="dxa"/>
                  <w:hideMark/>
                </w:tcPr>
                <w:p w:rsidR="00960999" w:rsidRDefault="00960999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___________________    Ю.И. Кашурин</w:t>
                  </w:r>
                </w:p>
                <w:p w:rsidR="00960999" w:rsidRDefault="00960999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«11» июня 2021 г.</w:t>
                  </w:r>
                </w:p>
              </w:tc>
            </w:tr>
            <w:tr w:rsidR="00960999">
              <w:trPr>
                <w:trHeight w:val="559"/>
              </w:trPr>
              <w:tc>
                <w:tcPr>
                  <w:tcW w:w="4427" w:type="dxa"/>
                  <w:hideMark/>
                </w:tcPr>
                <w:p w:rsidR="00960999" w:rsidRDefault="00960999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Приказ № 175-о от </w:t>
                  </w:r>
                  <w:r>
                    <w:rPr>
                      <w:szCs w:val="24"/>
                    </w:rPr>
                    <w:t>11.06.2021г.</w:t>
                  </w:r>
                </w:p>
              </w:tc>
            </w:tr>
          </w:tbl>
          <w:p w:rsidR="00960999" w:rsidRDefault="00960999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Cs w:val="24"/>
              </w:rPr>
            </w:pPr>
          </w:p>
          <w:p w:rsidR="00960999" w:rsidRDefault="009609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4D9" w:rsidRPr="00717895" w:rsidRDefault="008014D9" w:rsidP="008014D9">
      <w:pPr>
        <w:rPr>
          <w:b/>
          <w:szCs w:val="24"/>
        </w:rPr>
      </w:pPr>
      <w:r w:rsidRPr="00717895">
        <w:rPr>
          <w:b/>
          <w:szCs w:val="24"/>
        </w:rPr>
        <w:tab/>
      </w:r>
      <w:r w:rsidR="007524A1">
        <w:rPr>
          <w:noProof/>
          <w:lang w:eastAsia="ru-RU"/>
        </w:rPr>
        <w:drawing>
          <wp:inline distT="0" distB="0" distL="0" distR="0">
            <wp:extent cx="1409700" cy="13733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3"/>
                    <a:stretch/>
                  </pic:blipFill>
                  <pic:spPr bwMode="auto">
                    <a:xfrm>
                      <a:off x="0" y="0"/>
                      <a:ext cx="1416170" cy="137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4D9" w:rsidRPr="00717895" w:rsidRDefault="008014D9" w:rsidP="00801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717895">
        <w:rPr>
          <w:b/>
          <w:bCs/>
          <w:szCs w:val="24"/>
        </w:rPr>
        <w:t>РАБОЧАЯ ПРОГРАММА ПРОФЕССИОНАЛЬНОГО МОДУЛЯ</w:t>
      </w:r>
    </w:p>
    <w:p w:rsidR="008014D9" w:rsidRPr="00717895" w:rsidRDefault="008014D9" w:rsidP="008014D9">
      <w:pPr>
        <w:spacing w:line="360" w:lineRule="auto"/>
        <w:jc w:val="center"/>
        <w:rPr>
          <w:b/>
          <w:bCs/>
          <w:szCs w:val="24"/>
        </w:rPr>
      </w:pPr>
    </w:p>
    <w:p w:rsidR="008014D9" w:rsidRPr="00717895" w:rsidRDefault="008014D9" w:rsidP="00801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 w:rsidRPr="00717895">
        <w:rPr>
          <w:b/>
          <w:bCs/>
          <w:szCs w:val="24"/>
        </w:rPr>
        <w:t>ПМ 01 УПРАВЛЕНИЕ ЗЕМЕЛЬНО-ИМУЩЕСТВЕННЫМ КОМПЛЕКСОМ</w:t>
      </w:r>
    </w:p>
    <w:p w:rsidR="008014D9" w:rsidRPr="00717895" w:rsidRDefault="008014D9" w:rsidP="008014D9">
      <w:pPr>
        <w:spacing w:line="360" w:lineRule="auto"/>
        <w:jc w:val="center"/>
        <w:rPr>
          <w:bCs/>
          <w:szCs w:val="24"/>
        </w:rPr>
      </w:pPr>
    </w:p>
    <w:p w:rsidR="008014D9" w:rsidRPr="00717895" w:rsidRDefault="008014D9" w:rsidP="008014D9">
      <w:pPr>
        <w:jc w:val="center"/>
        <w:rPr>
          <w:bCs/>
          <w:szCs w:val="24"/>
        </w:rPr>
      </w:pPr>
      <w:r w:rsidRPr="00717895">
        <w:rPr>
          <w:bCs/>
          <w:szCs w:val="24"/>
        </w:rPr>
        <w:t>специальности</w:t>
      </w:r>
    </w:p>
    <w:p w:rsidR="008014D9" w:rsidRPr="00717895" w:rsidRDefault="008014D9" w:rsidP="008014D9">
      <w:pPr>
        <w:jc w:val="center"/>
        <w:rPr>
          <w:bCs/>
          <w:szCs w:val="24"/>
        </w:rPr>
      </w:pPr>
      <w:r w:rsidRPr="00717895">
        <w:rPr>
          <w:bCs/>
          <w:szCs w:val="24"/>
        </w:rPr>
        <w:t>21.02.05 «Земельно-имущественные отношения»</w:t>
      </w:r>
    </w:p>
    <w:p w:rsidR="008014D9" w:rsidRPr="00717895" w:rsidRDefault="008014D9" w:rsidP="008014D9">
      <w:pPr>
        <w:spacing w:line="360" w:lineRule="auto"/>
        <w:jc w:val="center"/>
        <w:rPr>
          <w:bCs/>
          <w:szCs w:val="24"/>
        </w:rPr>
      </w:pPr>
    </w:p>
    <w:p w:rsidR="008014D9" w:rsidRPr="00717895" w:rsidRDefault="008014D9" w:rsidP="008014D9">
      <w:pPr>
        <w:spacing w:line="360" w:lineRule="auto"/>
        <w:jc w:val="center"/>
        <w:rPr>
          <w:bCs/>
          <w:szCs w:val="24"/>
        </w:rPr>
      </w:pPr>
    </w:p>
    <w:p w:rsidR="008014D9" w:rsidRPr="00717895" w:rsidRDefault="008014D9" w:rsidP="008014D9">
      <w:pPr>
        <w:spacing w:line="360" w:lineRule="auto"/>
        <w:jc w:val="center"/>
        <w:rPr>
          <w:bCs/>
          <w:szCs w:val="24"/>
        </w:rPr>
      </w:pPr>
      <w:bookmarkStart w:id="0" w:name="_GoBack"/>
      <w:bookmarkEnd w:id="0"/>
    </w:p>
    <w:p w:rsidR="008014D9" w:rsidRPr="00717895" w:rsidRDefault="008014D9" w:rsidP="008014D9">
      <w:pPr>
        <w:spacing w:line="360" w:lineRule="auto"/>
        <w:jc w:val="center"/>
        <w:rPr>
          <w:bCs/>
          <w:szCs w:val="24"/>
        </w:rPr>
      </w:pPr>
    </w:p>
    <w:p w:rsidR="008014D9" w:rsidRPr="00717895" w:rsidRDefault="008014D9" w:rsidP="008014D9">
      <w:pPr>
        <w:spacing w:line="360" w:lineRule="auto"/>
        <w:jc w:val="center"/>
        <w:rPr>
          <w:bCs/>
          <w:szCs w:val="24"/>
        </w:rPr>
      </w:pPr>
    </w:p>
    <w:p w:rsidR="008014D9" w:rsidRPr="00717895" w:rsidRDefault="008014D9" w:rsidP="008014D9">
      <w:pPr>
        <w:spacing w:line="360" w:lineRule="auto"/>
        <w:jc w:val="center"/>
        <w:rPr>
          <w:bCs/>
          <w:szCs w:val="24"/>
        </w:rPr>
      </w:pPr>
    </w:p>
    <w:p w:rsidR="008014D9" w:rsidRPr="00717895" w:rsidRDefault="008014D9" w:rsidP="008014D9">
      <w:pPr>
        <w:spacing w:line="360" w:lineRule="auto"/>
        <w:jc w:val="center"/>
        <w:rPr>
          <w:bCs/>
          <w:szCs w:val="24"/>
        </w:rPr>
      </w:pPr>
    </w:p>
    <w:p w:rsidR="008014D9" w:rsidRPr="00717895" w:rsidRDefault="008014D9" w:rsidP="008014D9">
      <w:pPr>
        <w:spacing w:line="360" w:lineRule="auto"/>
        <w:jc w:val="center"/>
        <w:rPr>
          <w:b/>
          <w:szCs w:val="24"/>
        </w:rPr>
      </w:pPr>
    </w:p>
    <w:p w:rsidR="008014D9" w:rsidRPr="00717895" w:rsidRDefault="008014D9" w:rsidP="0080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pacing w:val="-2"/>
          <w:szCs w:val="24"/>
        </w:rPr>
      </w:pPr>
    </w:p>
    <w:p w:rsidR="008014D9" w:rsidRPr="00717895" w:rsidRDefault="008014D9" w:rsidP="0080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pacing w:val="-2"/>
          <w:szCs w:val="24"/>
        </w:rPr>
      </w:pPr>
    </w:p>
    <w:p w:rsidR="008014D9" w:rsidRPr="00717895" w:rsidRDefault="008014D9" w:rsidP="0080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pacing w:val="-2"/>
          <w:szCs w:val="24"/>
        </w:rPr>
      </w:pPr>
    </w:p>
    <w:p w:rsidR="008014D9" w:rsidRPr="00717895" w:rsidRDefault="008014D9" w:rsidP="0080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pacing w:val="-2"/>
          <w:szCs w:val="24"/>
        </w:rPr>
      </w:pPr>
    </w:p>
    <w:p w:rsidR="008014D9" w:rsidRPr="00717895" w:rsidRDefault="008014D9" w:rsidP="0080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717895">
        <w:rPr>
          <w:spacing w:val="-2"/>
          <w:szCs w:val="24"/>
        </w:rPr>
        <w:t xml:space="preserve">Тула </w:t>
      </w:r>
      <w:r w:rsidRPr="00717895">
        <w:rPr>
          <w:szCs w:val="24"/>
        </w:rPr>
        <w:t>2021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8014D9" w:rsidRPr="00717895" w:rsidTr="00457CEF">
        <w:trPr>
          <w:trHeight w:val="2694"/>
        </w:trPr>
        <w:tc>
          <w:tcPr>
            <w:tcW w:w="3108" w:type="dxa"/>
          </w:tcPr>
          <w:p w:rsidR="008014D9" w:rsidRPr="00717895" w:rsidRDefault="008014D9" w:rsidP="008014D9">
            <w:pPr>
              <w:rPr>
                <w:bCs/>
                <w:szCs w:val="24"/>
              </w:rPr>
            </w:pPr>
            <w:r w:rsidRPr="00717895">
              <w:rPr>
                <w:bCs/>
                <w:szCs w:val="24"/>
              </w:rPr>
              <w:lastRenderedPageBreak/>
              <w:t>СОГЛАСОВАНО</w:t>
            </w:r>
          </w:p>
          <w:p w:rsidR="008014D9" w:rsidRPr="00717895" w:rsidRDefault="008014D9" w:rsidP="008014D9">
            <w:pPr>
              <w:rPr>
                <w:bCs/>
                <w:szCs w:val="24"/>
              </w:rPr>
            </w:pPr>
            <w:r w:rsidRPr="00717895">
              <w:rPr>
                <w:bCs/>
                <w:szCs w:val="24"/>
              </w:rPr>
              <w:t>Заместитель директора по учебной работе ГПОУ ТО «ТГКСТ»</w:t>
            </w:r>
          </w:p>
          <w:p w:rsidR="008014D9" w:rsidRPr="00717895" w:rsidRDefault="008014D9" w:rsidP="008014D9">
            <w:pPr>
              <w:rPr>
                <w:bCs/>
                <w:szCs w:val="24"/>
              </w:rPr>
            </w:pPr>
            <w:r w:rsidRPr="00717895">
              <w:rPr>
                <w:bCs/>
                <w:szCs w:val="24"/>
              </w:rPr>
              <w:t>___________ В.Г. Цибикова</w:t>
            </w:r>
          </w:p>
          <w:p w:rsidR="008014D9" w:rsidRPr="00717895" w:rsidRDefault="008014D9" w:rsidP="008014D9">
            <w:pPr>
              <w:rPr>
                <w:bCs/>
                <w:szCs w:val="24"/>
              </w:rPr>
            </w:pPr>
            <w:r w:rsidRPr="00717895">
              <w:rPr>
                <w:bCs/>
                <w:szCs w:val="24"/>
              </w:rPr>
              <w:t>«__» _______ 2021 г.</w:t>
            </w:r>
          </w:p>
          <w:p w:rsidR="008014D9" w:rsidRPr="00717895" w:rsidRDefault="008014D9" w:rsidP="008014D9">
            <w:pPr>
              <w:rPr>
                <w:bCs/>
                <w:szCs w:val="24"/>
              </w:rPr>
            </w:pPr>
          </w:p>
        </w:tc>
        <w:tc>
          <w:tcPr>
            <w:tcW w:w="3109" w:type="dxa"/>
          </w:tcPr>
          <w:p w:rsidR="008014D9" w:rsidRPr="00717895" w:rsidRDefault="008014D9" w:rsidP="008014D9">
            <w:pPr>
              <w:rPr>
                <w:bCs/>
                <w:szCs w:val="24"/>
              </w:rPr>
            </w:pPr>
            <w:r w:rsidRPr="00717895">
              <w:rPr>
                <w:bCs/>
                <w:szCs w:val="24"/>
              </w:rPr>
              <w:t>СОГЛАСОВАНО</w:t>
            </w:r>
          </w:p>
          <w:p w:rsidR="008014D9" w:rsidRPr="00717895" w:rsidRDefault="008014D9" w:rsidP="008014D9">
            <w:pPr>
              <w:rPr>
                <w:bCs/>
                <w:szCs w:val="24"/>
              </w:rPr>
            </w:pPr>
            <w:r w:rsidRPr="00717895">
              <w:rPr>
                <w:bCs/>
                <w:szCs w:val="24"/>
              </w:rPr>
              <w:t xml:space="preserve">Начальник </w:t>
            </w:r>
          </w:p>
          <w:p w:rsidR="008014D9" w:rsidRPr="00717895" w:rsidRDefault="008014D9" w:rsidP="008014D9">
            <w:pPr>
              <w:rPr>
                <w:bCs/>
                <w:szCs w:val="24"/>
              </w:rPr>
            </w:pPr>
            <w:r w:rsidRPr="00717895">
              <w:rPr>
                <w:bCs/>
                <w:szCs w:val="24"/>
              </w:rPr>
              <w:t xml:space="preserve">научно-методического </w:t>
            </w:r>
          </w:p>
          <w:p w:rsidR="008014D9" w:rsidRPr="00717895" w:rsidRDefault="008014D9" w:rsidP="008014D9">
            <w:pPr>
              <w:rPr>
                <w:bCs/>
                <w:szCs w:val="24"/>
              </w:rPr>
            </w:pPr>
            <w:r w:rsidRPr="00717895">
              <w:rPr>
                <w:bCs/>
                <w:szCs w:val="24"/>
              </w:rPr>
              <w:t>центра ГПОУ ТО «ТГКСТ»</w:t>
            </w:r>
          </w:p>
          <w:p w:rsidR="008014D9" w:rsidRPr="00717895" w:rsidRDefault="008014D9" w:rsidP="008014D9">
            <w:pPr>
              <w:rPr>
                <w:bCs/>
                <w:szCs w:val="24"/>
              </w:rPr>
            </w:pPr>
            <w:r w:rsidRPr="00717895">
              <w:rPr>
                <w:bCs/>
                <w:szCs w:val="24"/>
              </w:rPr>
              <w:t>____________ Л.В. Маслова</w:t>
            </w:r>
          </w:p>
          <w:p w:rsidR="008014D9" w:rsidRPr="00717895" w:rsidRDefault="008014D9" w:rsidP="008014D9">
            <w:pPr>
              <w:pStyle w:val="114"/>
              <w:spacing w:before="0"/>
              <w:ind w:left="0"/>
              <w:jc w:val="center"/>
              <w:outlineLvl w:val="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7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«__»______</w:t>
            </w:r>
            <w:r w:rsidRPr="00717895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</w:t>
            </w:r>
            <w:r w:rsidRPr="00717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2021 г.</w:t>
            </w:r>
          </w:p>
          <w:p w:rsidR="008014D9" w:rsidRPr="00717895" w:rsidRDefault="008014D9" w:rsidP="008014D9">
            <w:pPr>
              <w:rPr>
                <w:bCs/>
                <w:szCs w:val="24"/>
              </w:rPr>
            </w:pPr>
          </w:p>
        </w:tc>
        <w:tc>
          <w:tcPr>
            <w:tcW w:w="3672" w:type="dxa"/>
          </w:tcPr>
          <w:p w:rsidR="008014D9" w:rsidRPr="00717895" w:rsidRDefault="008014D9" w:rsidP="008014D9">
            <w:pPr>
              <w:ind w:left="-57" w:right="-57"/>
              <w:rPr>
                <w:bCs/>
                <w:szCs w:val="24"/>
              </w:rPr>
            </w:pPr>
            <w:r w:rsidRPr="00717895">
              <w:rPr>
                <w:bCs/>
                <w:szCs w:val="24"/>
              </w:rPr>
              <w:t>ОДОБРЕНА</w:t>
            </w:r>
          </w:p>
          <w:p w:rsidR="008014D9" w:rsidRPr="00717895" w:rsidRDefault="008014D9" w:rsidP="008014D9">
            <w:pPr>
              <w:ind w:left="-57" w:right="-57"/>
              <w:rPr>
                <w:bCs/>
                <w:szCs w:val="24"/>
              </w:rPr>
            </w:pPr>
            <w:r w:rsidRPr="00717895">
              <w:rPr>
                <w:bCs/>
                <w:szCs w:val="24"/>
              </w:rPr>
              <w:t xml:space="preserve">предметной (цикловой) </w:t>
            </w:r>
          </w:p>
          <w:p w:rsidR="008014D9" w:rsidRPr="00717895" w:rsidRDefault="008014D9" w:rsidP="008014D9">
            <w:pPr>
              <w:ind w:left="-57" w:right="-57"/>
              <w:rPr>
                <w:bCs/>
                <w:szCs w:val="24"/>
              </w:rPr>
            </w:pPr>
            <w:r w:rsidRPr="00717895">
              <w:rPr>
                <w:bCs/>
                <w:szCs w:val="24"/>
              </w:rPr>
              <w:t xml:space="preserve">комиссией гуманитарных, социально-экономических дисциплин и специальности 21.02.05 </w:t>
            </w:r>
          </w:p>
          <w:p w:rsidR="008014D9" w:rsidRPr="00717895" w:rsidRDefault="008014D9" w:rsidP="008014D9">
            <w:pPr>
              <w:ind w:left="-57" w:right="-57"/>
              <w:rPr>
                <w:bCs/>
                <w:szCs w:val="24"/>
              </w:rPr>
            </w:pPr>
            <w:r w:rsidRPr="00717895">
              <w:rPr>
                <w:bCs/>
                <w:szCs w:val="24"/>
              </w:rPr>
              <w:t>Протокол № 11</w:t>
            </w:r>
          </w:p>
          <w:p w:rsidR="008014D9" w:rsidRPr="00717895" w:rsidRDefault="008014D9" w:rsidP="008014D9">
            <w:pPr>
              <w:ind w:left="-57" w:right="-57"/>
              <w:rPr>
                <w:bCs/>
                <w:szCs w:val="24"/>
              </w:rPr>
            </w:pPr>
            <w:r w:rsidRPr="00717895">
              <w:rPr>
                <w:bCs/>
                <w:szCs w:val="24"/>
              </w:rPr>
              <w:t>«03» 06 2021 г.</w:t>
            </w:r>
          </w:p>
          <w:p w:rsidR="008014D9" w:rsidRPr="00717895" w:rsidRDefault="008014D9" w:rsidP="008014D9">
            <w:pPr>
              <w:ind w:left="-57" w:right="-57"/>
              <w:rPr>
                <w:bCs/>
                <w:szCs w:val="24"/>
              </w:rPr>
            </w:pPr>
            <w:r w:rsidRPr="00717895">
              <w:rPr>
                <w:bCs/>
                <w:szCs w:val="24"/>
              </w:rPr>
              <w:t>Председатель цикловой комиссии</w:t>
            </w:r>
          </w:p>
          <w:p w:rsidR="008014D9" w:rsidRPr="00717895" w:rsidRDefault="008014D9" w:rsidP="008014D9">
            <w:pPr>
              <w:pStyle w:val="114"/>
              <w:spacing w:before="0"/>
              <w:ind w:left="-57" w:right="-57"/>
              <w:jc w:val="both"/>
              <w:outlineLvl w:val="9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717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 Е.С. Костюкова</w:t>
            </w:r>
          </w:p>
        </w:tc>
      </w:tr>
    </w:tbl>
    <w:p w:rsidR="008014D9" w:rsidRPr="00717895" w:rsidRDefault="008014D9" w:rsidP="008014D9">
      <w:pPr>
        <w:ind w:firstLine="720"/>
        <w:rPr>
          <w:b/>
          <w:bCs/>
          <w:szCs w:val="24"/>
        </w:rPr>
      </w:pPr>
    </w:p>
    <w:p w:rsidR="008014D9" w:rsidRPr="00717895" w:rsidRDefault="008014D9" w:rsidP="008014D9">
      <w:pPr>
        <w:ind w:firstLine="720"/>
        <w:rPr>
          <w:b/>
          <w:bCs/>
          <w:szCs w:val="24"/>
        </w:rPr>
      </w:pPr>
    </w:p>
    <w:p w:rsidR="008014D9" w:rsidRPr="00717895" w:rsidRDefault="008014D9" w:rsidP="008014D9">
      <w:pPr>
        <w:rPr>
          <w:bCs/>
          <w:szCs w:val="24"/>
        </w:rPr>
      </w:pPr>
      <w:r w:rsidRPr="00717895">
        <w:rPr>
          <w:bCs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717895">
        <w:rPr>
          <w:szCs w:val="24"/>
        </w:rPr>
        <w:t xml:space="preserve">21.02.05 «Земельно-имущественные отношения», </w:t>
      </w:r>
      <w:r w:rsidRPr="00717895">
        <w:rPr>
          <w:bCs/>
          <w:szCs w:val="24"/>
        </w:rPr>
        <w:t>утвержденным приказом Министерства образования и науки РФ от «12» мая 2014 г. №486</w:t>
      </w:r>
    </w:p>
    <w:p w:rsidR="008014D9" w:rsidRPr="00717895" w:rsidRDefault="008014D9" w:rsidP="008014D9">
      <w:pPr>
        <w:rPr>
          <w:szCs w:val="24"/>
        </w:rPr>
      </w:pPr>
    </w:p>
    <w:p w:rsidR="008014D9" w:rsidRPr="00717895" w:rsidRDefault="008014D9" w:rsidP="008014D9">
      <w:pPr>
        <w:rPr>
          <w:szCs w:val="24"/>
        </w:rPr>
      </w:pPr>
    </w:p>
    <w:p w:rsidR="008014D9" w:rsidRPr="00717895" w:rsidRDefault="008014D9" w:rsidP="008014D9">
      <w:pPr>
        <w:rPr>
          <w:szCs w:val="24"/>
        </w:rPr>
      </w:pPr>
    </w:p>
    <w:p w:rsidR="008014D9" w:rsidRPr="00717895" w:rsidRDefault="008014D9" w:rsidP="008014D9">
      <w:pPr>
        <w:rPr>
          <w:bCs/>
          <w:szCs w:val="24"/>
        </w:rPr>
      </w:pPr>
      <w:r w:rsidRPr="00717895">
        <w:rPr>
          <w:bCs/>
          <w:szCs w:val="24"/>
        </w:rPr>
        <w:t xml:space="preserve">Разработчик: Костюкова Е.С., преподаватель ГПОУ ТО «Тульский государственный </w:t>
      </w:r>
      <w:r w:rsidRPr="00717895">
        <w:rPr>
          <w:bCs/>
          <w:szCs w:val="24"/>
        </w:rPr>
        <w:br/>
        <w:t>коммунально-строительный техникум»</w:t>
      </w:r>
    </w:p>
    <w:p w:rsidR="008014D9" w:rsidRPr="00717895" w:rsidRDefault="008014D9" w:rsidP="008014D9">
      <w:pPr>
        <w:rPr>
          <w:szCs w:val="24"/>
        </w:rPr>
      </w:pPr>
    </w:p>
    <w:p w:rsidR="008014D9" w:rsidRPr="00717895" w:rsidRDefault="008014D9" w:rsidP="008014D9">
      <w:pPr>
        <w:rPr>
          <w:szCs w:val="24"/>
        </w:rPr>
      </w:pPr>
    </w:p>
    <w:p w:rsidR="008014D9" w:rsidRPr="00717895" w:rsidRDefault="008014D9" w:rsidP="008014D9">
      <w:pPr>
        <w:pStyle w:val="a3"/>
        <w:tabs>
          <w:tab w:val="left" w:pos="8647"/>
        </w:tabs>
        <w:jc w:val="both"/>
        <w:rPr>
          <w:b/>
          <w:spacing w:val="-6"/>
          <w:sz w:val="24"/>
        </w:rPr>
      </w:pPr>
      <w:r w:rsidRPr="00717895">
        <w:rPr>
          <w:sz w:val="24"/>
        </w:rPr>
        <w:t>Рецензент:</w:t>
      </w:r>
      <w:r w:rsidRPr="00717895">
        <w:rPr>
          <w:spacing w:val="-5"/>
          <w:sz w:val="24"/>
        </w:rPr>
        <w:t xml:space="preserve"> Мирошин В.А.</w:t>
      </w:r>
      <w:r w:rsidRPr="00717895">
        <w:rPr>
          <w:spacing w:val="-6"/>
          <w:sz w:val="24"/>
        </w:rPr>
        <w:t xml:space="preserve">, </w:t>
      </w:r>
      <w:r w:rsidRPr="00717895">
        <w:rPr>
          <w:spacing w:val="-5"/>
          <w:sz w:val="24"/>
        </w:rPr>
        <w:t>директор ООО «Кадастровый центр»</w:t>
      </w:r>
    </w:p>
    <w:p w:rsidR="008014D9" w:rsidRPr="00717895" w:rsidRDefault="008014D9" w:rsidP="008014D9">
      <w:pPr>
        <w:spacing w:line="360" w:lineRule="auto"/>
        <w:rPr>
          <w:szCs w:val="24"/>
        </w:rPr>
      </w:pPr>
    </w:p>
    <w:p w:rsidR="008014D9" w:rsidRPr="00717895" w:rsidRDefault="008014D9" w:rsidP="008014D9">
      <w:pPr>
        <w:spacing w:line="360" w:lineRule="auto"/>
        <w:rPr>
          <w:szCs w:val="24"/>
        </w:rPr>
      </w:pPr>
    </w:p>
    <w:p w:rsidR="00AA38A8" w:rsidRPr="00717895" w:rsidRDefault="008014D9" w:rsidP="008014D9">
      <w:pPr>
        <w:spacing w:before="120" w:after="120"/>
        <w:jc w:val="center"/>
        <w:rPr>
          <w:rFonts w:cs="Times New Roman"/>
          <w:b/>
          <w:i/>
          <w:szCs w:val="24"/>
          <w:lang w:eastAsia="ru-RU"/>
        </w:rPr>
      </w:pPr>
      <w:r w:rsidRPr="00717895">
        <w:rPr>
          <w:bCs/>
          <w:i/>
        </w:rPr>
        <w:br w:type="page"/>
      </w:r>
    </w:p>
    <w:p w:rsidR="00AA38A8" w:rsidRPr="00717895" w:rsidRDefault="00AA38A8" w:rsidP="00AA38A8">
      <w:pPr>
        <w:spacing w:before="120" w:after="120"/>
        <w:jc w:val="center"/>
        <w:rPr>
          <w:rFonts w:cs="Times New Roman"/>
          <w:b/>
          <w:szCs w:val="24"/>
          <w:lang w:eastAsia="ru-RU"/>
        </w:rPr>
      </w:pPr>
      <w:r w:rsidRPr="00717895">
        <w:rPr>
          <w:rFonts w:cs="Times New Roman"/>
          <w:b/>
          <w:szCs w:val="24"/>
          <w:lang w:eastAsia="ru-RU"/>
        </w:rPr>
        <w:lastRenderedPageBreak/>
        <w:t>СОДЕРЖАНИЕ</w:t>
      </w:r>
    </w:p>
    <w:p w:rsidR="00AA38A8" w:rsidRPr="00717895" w:rsidRDefault="00AA38A8" w:rsidP="00AA38A8">
      <w:pPr>
        <w:spacing w:before="120" w:after="120"/>
        <w:jc w:val="left"/>
        <w:rPr>
          <w:rFonts w:cs="Times New Roman"/>
          <w:b/>
          <w:szCs w:val="24"/>
          <w:lang w:eastAsia="ru-RU"/>
        </w:rPr>
      </w:pPr>
    </w:p>
    <w:tbl>
      <w:tblPr>
        <w:tblW w:w="9987" w:type="dxa"/>
        <w:tblInd w:w="250" w:type="dxa"/>
        <w:tblLook w:val="01E0" w:firstRow="1" w:lastRow="1" w:firstColumn="1" w:lastColumn="1" w:noHBand="0" w:noVBand="0"/>
      </w:tblPr>
      <w:tblGrid>
        <w:gridCol w:w="8930"/>
        <w:gridCol w:w="1057"/>
      </w:tblGrid>
      <w:tr w:rsidR="00717895" w:rsidRPr="00717895" w:rsidTr="00D12D75">
        <w:trPr>
          <w:trHeight w:val="394"/>
        </w:trPr>
        <w:tc>
          <w:tcPr>
            <w:tcW w:w="8930" w:type="dxa"/>
            <w:shd w:val="clear" w:color="auto" w:fill="auto"/>
          </w:tcPr>
          <w:p w:rsidR="00D12D75" w:rsidRPr="00717895" w:rsidRDefault="00D12D75" w:rsidP="00D12D75">
            <w:pPr>
              <w:numPr>
                <w:ilvl w:val="0"/>
                <w:numId w:val="12"/>
              </w:numPr>
              <w:tabs>
                <w:tab w:val="left" w:pos="885"/>
              </w:tabs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ОБЩАЯ ХАРАКТЕРИСТИКА РАБОЧЕЙ ПРОГРАММЫ ПРОФЕССИОНАЛЬНОГО МОДУЛЯ</w:t>
            </w:r>
          </w:p>
          <w:p w:rsidR="00D12D75" w:rsidRPr="00717895" w:rsidRDefault="00D12D75" w:rsidP="00D12D75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D12D75" w:rsidRPr="00717895" w:rsidRDefault="00D12D75" w:rsidP="00D12D75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</w:tr>
      <w:tr w:rsidR="00717895" w:rsidRPr="00717895" w:rsidTr="00D12D75">
        <w:trPr>
          <w:trHeight w:val="720"/>
        </w:trPr>
        <w:tc>
          <w:tcPr>
            <w:tcW w:w="8930" w:type="dxa"/>
            <w:shd w:val="clear" w:color="auto" w:fill="auto"/>
          </w:tcPr>
          <w:p w:rsidR="00D12D75" w:rsidRPr="00717895" w:rsidRDefault="00D12D75" w:rsidP="00D12D75">
            <w:pPr>
              <w:numPr>
                <w:ilvl w:val="0"/>
                <w:numId w:val="12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D12D75" w:rsidRPr="00717895" w:rsidRDefault="00D12D75" w:rsidP="00D12D75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D12D75" w:rsidRPr="00717895" w:rsidRDefault="00C35CC6" w:rsidP="00D12D75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7</w:t>
            </w:r>
          </w:p>
        </w:tc>
      </w:tr>
      <w:tr w:rsidR="00717895" w:rsidRPr="00717895" w:rsidTr="00D12D75">
        <w:trPr>
          <w:trHeight w:val="594"/>
        </w:trPr>
        <w:tc>
          <w:tcPr>
            <w:tcW w:w="8930" w:type="dxa"/>
            <w:shd w:val="clear" w:color="auto" w:fill="auto"/>
          </w:tcPr>
          <w:p w:rsidR="00D12D75" w:rsidRPr="00717895" w:rsidRDefault="00D12D75" w:rsidP="00D12D75">
            <w:pPr>
              <w:numPr>
                <w:ilvl w:val="0"/>
                <w:numId w:val="12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УСЛОВИЯ РЕАЛИЗАЦИИ ПРГРАММЫ ПРОФЕССИОНАЛЬНОГО МОДУЛЯ</w:t>
            </w:r>
          </w:p>
          <w:p w:rsidR="00D12D75" w:rsidRPr="00717895" w:rsidRDefault="00D12D75" w:rsidP="00D12D75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D12D75" w:rsidRPr="00717895" w:rsidRDefault="00C35CC6" w:rsidP="00D12D75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17</w:t>
            </w:r>
          </w:p>
        </w:tc>
      </w:tr>
      <w:tr w:rsidR="00D12D75" w:rsidRPr="00717895" w:rsidTr="00D12D75">
        <w:trPr>
          <w:trHeight w:val="692"/>
        </w:trPr>
        <w:tc>
          <w:tcPr>
            <w:tcW w:w="8930" w:type="dxa"/>
            <w:shd w:val="clear" w:color="auto" w:fill="auto"/>
          </w:tcPr>
          <w:p w:rsidR="00D12D75" w:rsidRPr="00717895" w:rsidRDefault="00D12D75" w:rsidP="00D12D75">
            <w:pPr>
              <w:pStyle w:val="ad"/>
              <w:numPr>
                <w:ilvl w:val="0"/>
                <w:numId w:val="12"/>
              </w:numPr>
              <w:rPr>
                <w:b/>
                <w:bCs/>
              </w:rPr>
            </w:pPr>
            <w:r w:rsidRPr="00717895">
              <w:rPr>
                <w:b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1057" w:type="dxa"/>
            <w:shd w:val="clear" w:color="auto" w:fill="auto"/>
          </w:tcPr>
          <w:p w:rsidR="00D12D75" w:rsidRPr="00717895" w:rsidRDefault="00C35CC6" w:rsidP="00D12D75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20</w:t>
            </w:r>
          </w:p>
        </w:tc>
      </w:tr>
    </w:tbl>
    <w:p w:rsidR="00AA38A8" w:rsidRPr="00717895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p w:rsidR="00AA38A8" w:rsidRPr="00717895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  <w:sectPr w:rsidR="00AA38A8" w:rsidRPr="00717895" w:rsidSect="00E86A44">
          <w:footerReference w:type="default" r:id="rId10"/>
          <w:pgSz w:w="11906" w:h="16838"/>
          <w:pgMar w:top="1134" w:right="707" w:bottom="1134" w:left="993" w:header="708" w:footer="708" w:gutter="0"/>
          <w:cols w:space="720"/>
          <w:titlePg/>
          <w:docGrid w:linePitch="326"/>
        </w:sectPr>
      </w:pPr>
    </w:p>
    <w:p w:rsidR="00AA38A8" w:rsidRPr="00717895" w:rsidRDefault="00BF7C8A" w:rsidP="00BF7C8A">
      <w:pPr>
        <w:tabs>
          <w:tab w:val="left" w:pos="1134"/>
        </w:tabs>
        <w:spacing w:line="360" w:lineRule="auto"/>
        <w:ind w:left="709"/>
        <w:rPr>
          <w:rFonts w:eastAsia="PMingLiU"/>
          <w:b/>
          <w:lang w:eastAsia="ru-RU"/>
        </w:rPr>
      </w:pPr>
      <w:r w:rsidRPr="00717895">
        <w:rPr>
          <w:rFonts w:eastAsia="PMingLiU"/>
          <w:b/>
          <w:lang w:eastAsia="ru-RU"/>
        </w:rPr>
        <w:lastRenderedPageBreak/>
        <w:t>1. </w:t>
      </w:r>
      <w:r w:rsidR="00AA38A8" w:rsidRPr="00717895">
        <w:rPr>
          <w:rFonts w:eastAsia="PMingLiU"/>
          <w:b/>
          <w:lang w:eastAsia="ru-RU"/>
        </w:rPr>
        <w:t>ОБЩАЯ ХАРАКТЕРИСТИКА РАБОЧЕЙ ПРОГРАММЫ</w:t>
      </w:r>
      <w:r w:rsidR="00430381" w:rsidRPr="00717895">
        <w:rPr>
          <w:rFonts w:eastAsia="PMingLiU"/>
          <w:b/>
          <w:lang w:eastAsia="ru-RU"/>
        </w:rPr>
        <w:t xml:space="preserve"> </w:t>
      </w:r>
      <w:r w:rsidR="00AA38A8" w:rsidRPr="00717895">
        <w:rPr>
          <w:rFonts w:eastAsia="PMingLiU"/>
          <w:b/>
          <w:lang w:eastAsia="ru-RU"/>
        </w:rPr>
        <w:t>ПРОФЕССИОНАЛЬНОГО МОДУЛЯ</w:t>
      </w:r>
      <w:r w:rsidR="0043469B" w:rsidRPr="00717895">
        <w:rPr>
          <w:rFonts w:eastAsia="PMingLiU"/>
          <w:b/>
          <w:lang w:eastAsia="ru-RU"/>
        </w:rPr>
        <w:t xml:space="preserve"> </w:t>
      </w:r>
      <w:r w:rsidR="00BE4F3F" w:rsidRPr="00717895">
        <w:rPr>
          <w:rFonts w:eastAsia="PMingLiU"/>
          <w:b/>
          <w:lang w:eastAsia="ru-RU"/>
        </w:rPr>
        <w:t>«</w:t>
      </w:r>
      <w:r w:rsidR="00D12D75" w:rsidRPr="00717895">
        <w:rPr>
          <w:rFonts w:eastAsia="PMingLiU"/>
          <w:b/>
          <w:lang w:eastAsia="ru-RU"/>
        </w:rPr>
        <w:t>УПРАВЛЕНИЕ ЗЕМЕЛЬНО-ИМУЩЕСТВЕННЫМ КОМПЛЕКСОМ»</w:t>
      </w:r>
    </w:p>
    <w:p w:rsidR="00AA38A8" w:rsidRPr="00717895" w:rsidRDefault="00AA38A8" w:rsidP="00430381">
      <w:pPr>
        <w:rPr>
          <w:rFonts w:eastAsia="PMingLiU"/>
          <w:lang w:eastAsia="ru-RU"/>
        </w:rPr>
      </w:pPr>
    </w:p>
    <w:p w:rsidR="00AA38A8" w:rsidRPr="00717895" w:rsidRDefault="00AA38A8" w:rsidP="00430381">
      <w:pPr>
        <w:pStyle w:val="ad"/>
        <w:numPr>
          <w:ilvl w:val="1"/>
          <w:numId w:val="13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b/>
        </w:rPr>
      </w:pPr>
      <w:r w:rsidRPr="00717895">
        <w:rPr>
          <w:rFonts w:eastAsia="PMingLiU"/>
          <w:b/>
        </w:rPr>
        <w:t>Область применения рабочей программы</w:t>
      </w:r>
    </w:p>
    <w:p w:rsidR="00AA38A8" w:rsidRPr="00717895" w:rsidRDefault="00430381" w:rsidP="00430381">
      <w:pPr>
        <w:spacing w:line="360" w:lineRule="auto"/>
        <w:ind w:firstLine="709"/>
        <w:rPr>
          <w:szCs w:val="24"/>
          <w:lang w:eastAsia="ru-RU"/>
        </w:rPr>
      </w:pPr>
      <w:r w:rsidRPr="00717895">
        <w:rPr>
          <w:szCs w:val="24"/>
          <w:lang w:eastAsia="ru-RU"/>
        </w:rPr>
        <w:t xml:space="preserve">Рабочая </w:t>
      </w:r>
      <w:r w:rsidR="00AA38A8" w:rsidRPr="00717895">
        <w:rPr>
          <w:szCs w:val="24"/>
          <w:lang w:eastAsia="ru-RU"/>
        </w:rPr>
        <w:t xml:space="preserve">программа профессионального модуля является частью основной образовательной программы в соответствии с ФГОС СПО по </w:t>
      </w:r>
      <w:r w:rsidR="008014D9" w:rsidRPr="00717895">
        <w:rPr>
          <w:szCs w:val="24"/>
          <w:lang w:eastAsia="ru-RU"/>
        </w:rPr>
        <w:t>специальности 21</w:t>
      </w:r>
      <w:r w:rsidR="00AA38A8" w:rsidRPr="00717895">
        <w:rPr>
          <w:szCs w:val="24"/>
          <w:lang w:eastAsia="ru-RU"/>
        </w:rPr>
        <w:t>.02.0</w:t>
      </w:r>
      <w:r w:rsidR="008014D9" w:rsidRPr="00717895">
        <w:rPr>
          <w:szCs w:val="24"/>
          <w:lang w:eastAsia="ru-RU"/>
        </w:rPr>
        <w:t>5</w:t>
      </w:r>
      <w:r w:rsidR="00AA38A8" w:rsidRPr="00717895">
        <w:rPr>
          <w:szCs w:val="24"/>
          <w:lang w:eastAsia="ru-RU"/>
        </w:rPr>
        <w:t xml:space="preserve"> </w:t>
      </w:r>
      <w:r w:rsidR="008014D9" w:rsidRPr="00717895">
        <w:rPr>
          <w:szCs w:val="24"/>
          <w:lang w:eastAsia="ru-RU"/>
        </w:rPr>
        <w:t>«Земельно-имущественные отношения»</w:t>
      </w:r>
    </w:p>
    <w:p w:rsidR="00AA38A8" w:rsidRPr="00717895" w:rsidRDefault="00AA38A8" w:rsidP="00430381">
      <w:pPr>
        <w:spacing w:line="360" w:lineRule="auto"/>
        <w:ind w:firstLine="709"/>
        <w:rPr>
          <w:i/>
          <w:szCs w:val="24"/>
          <w:lang w:eastAsia="ru-RU"/>
        </w:rPr>
      </w:pPr>
    </w:p>
    <w:p w:rsidR="00D12D75" w:rsidRPr="00717895" w:rsidRDefault="00D12D75" w:rsidP="00D12D75">
      <w:pPr>
        <w:spacing w:line="360" w:lineRule="auto"/>
        <w:ind w:firstLine="709"/>
        <w:rPr>
          <w:rFonts w:cs="Times New Roman"/>
          <w:b/>
        </w:rPr>
      </w:pPr>
      <w:r w:rsidRPr="00717895">
        <w:rPr>
          <w:rFonts w:cs="Times New Roman"/>
          <w:b/>
        </w:rPr>
        <w:t>1.2. Место профессионального модуля в структуре основной профессиональной образовательной программы</w:t>
      </w:r>
    </w:p>
    <w:p w:rsidR="00D12D75" w:rsidRPr="00717895" w:rsidRDefault="00D12D75" w:rsidP="00D12D75">
      <w:pPr>
        <w:spacing w:line="360" w:lineRule="auto"/>
        <w:ind w:firstLine="709"/>
        <w:rPr>
          <w:rFonts w:cs="Times New Roman"/>
        </w:rPr>
      </w:pPr>
      <w:r w:rsidRPr="00717895">
        <w:rPr>
          <w:rFonts w:cs="Times New Roman"/>
        </w:rPr>
        <w:t xml:space="preserve">Профессиональный модуль </w:t>
      </w:r>
      <w:r w:rsidRPr="00717895">
        <w:rPr>
          <w:rFonts w:eastAsia="PMingLiU"/>
          <w:bCs/>
          <w:i/>
          <w:lang w:eastAsia="ru-RU"/>
        </w:rPr>
        <w:t xml:space="preserve">Управление земельно-имущественным комплексом </w:t>
      </w:r>
      <w:r w:rsidRPr="00717895">
        <w:rPr>
          <w:rFonts w:cs="Times New Roman"/>
        </w:rPr>
        <w:t>принадлежит к профессиональному циклу.</w:t>
      </w:r>
    </w:p>
    <w:p w:rsidR="00D12D75" w:rsidRPr="00717895" w:rsidRDefault="00D12D75" w:rsidP="00430381">
      <w:pPr>
        <w:spacing w:line="360" w:lineRule="auto"/>
        <w:ind w:firstLine="709"/>
        <w:rPr>
          <w:rFonts w:eastAsia="PMingLiU"/>
          <w:b/>
          <w:lang w:eastAsia="ru-RU"/>
        </w:rPr>
      </w:pPr>
    </w:p>
    <w:p w:rsidR="00AA38A8" w:rsidRPr="00717895" w:rsidRDefault="00AA38A8" w:rsidP="00430381">
      <w:pPr>
        <w:spacing w:line="360" w:lineRule="auto"/>
        <w:ind w:firstLine="709"/>
        <w:rPr>
          <w:rFonts w:eastAsia="PMingLiU"/>
          <w:b/>
          <w:lang w:eastAsia="ru-RU"/>
        </w:rPr>
      </w:pPr>
      <w:r w:rsidRPr="00717895">
        <w:rPr>
          <w:rFonts w:eastAsia="PMingLiU"/>
          <w:b/>
          <w:lang w:eastAsia="ru-RU"/>
        </w:rPr>
        <w:t>1.</w:t>
      </w:r>
      <w:r w:rsidR="00D12D75" w:rsidRPr="00717895">
        <w:rPr>
          <w:rFonts w:eastAsia="PMingLiU"/>
          <w:b/>
          <w:lang w:eastAsia="ru-RU"/>
        </w:rPr>
        <w:t>3</w:t>
      </w:r>
      <w:r w:rsidRPr="00717895">
        <w:rPr>
          <w:rFonts w:eastAsia="PMingLiU"/>
          <w:b/>
          <w:lang w:eastAsia="ru-RU"/>
        </w:rPr>
        <w:t xml:space="preserve">. Цель и планируемые результаты освоения профессионального модуля </w:t>
      </w:r>
    </w:p>
    <w:p w:rsidR="00AA38A8" w:rsidRPr="001E682C" w:rsidRDefault="00AA38A8" w:rsidP="00430381">
      <w:pPr>
        <w:spacing w:line="360" w:lineRule="auto"/>
        <w:ind w:firstLine="709"/>
        <w:rPr>
          <w:rFonts w:eastAsia="PMingLiU"/>
          <w:lang w:eastAsia="ru-RU"/>
        </w:rPr>
      </w:pPr>
      <w:r w:rsidRPr="00717895">
        <w:rPr>
          <w:rFonts w:eastAsia="PMingLiU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="008014D9" w:rsidRPr="00717895">
        <w:rPr>
          <w:rFonts w:eastAsia="PMingLiU"/>
          <w:bCs/>
          <w:i/>
          <w:lang w:eastAsia="ru-RU"/>
        </w:rPr>
        <w:t xml:space="preserve">Управление земельно-имущественным комплексом </w:t>
      </w:r>
      <w:r w:rsidRPr="00717895">
        <w:rPr>
          <w:rFonts w:eastAsia="PMingLiU"/>
          <w:lang w:eastAsia="ru-RU"/>
        </w:rPr>
        <w:t xml:space="preserve">и соответствующие ему </w:t>
      </w:r>
      <w:r w:rsidRPr="001E682C">
        <w:rPr>
          <w:rFonts w:eastAsia="PMingLiU"/>
          <w:lang w:eastAsia="ru-RU"/>
        </w:rPr>
        <w:t xml:space="preserve">общие </w:t>
      </w:r>
      <w:r w:rsidR="00FB7A21" w:rsidRPr="001E682C">
        <w:rPr>
          <w:rFonts w:eastAsia="PMingLiU"/>
          <w:lang w:eastAsia="ru-RU"/>
        </w:rPr>
        <w:t>компетенции, профессиональные</w:t>
      </w:r>
      <w:r w:rsidRPr="001E682C">
        <w:rPr>
          <w:rFonts w:eastAsia="PMingLiU"/>
          <w:lang w:eastAsia="ru-RU"/>
        </w:rPr>
        <w:t xml:space="preserve"> компетенции</w:t>
      </w:r>
      <w:r w:rsidR="00FB7A21" w:rsidRPr="001E682C">
        <w:rPr>
          <w:rFonts w:eastAsia="PMingLiU"/>
          <w:lang w:eastAsia="ru-RU"/>
        </w:rPr>
        <w:t xml:space="preserve"> и личностные результаты</w:t>
      </w:r>
      <w:r w:rsidRPr="001E682C">
        <w:rPr>
          <w:rFonts w:eastAsia="PMingLiU"/>
          <w:lang w:eastAsia="ru-RU"/>
        </w:rPr>
        <w:t>:</w:t>
      </w:r>
    </w:p>
    <w:p w:rsidR="00AA38A8" w:rsidRPr="00717895" w:rsidRDefault="00AA38A8" w:rsidP="00430381">
      <w:pPr>
        <w:spacing w:line="360" w:lineRule="auto"/>
        <w:ind w:firstLine="709"/>
        <w:rPr>
          <w:rFonts w:eastAsia="PMingLiU"/>
          <w:lang w:eastAsia="ru-RU"/>
        </w:rPr>
      </w:pPr>
    </w:p>
    <w:p w:rsidR="00FB7A21" w:rsidRPr="00717895" w:rsidRDefault="00FB7A21">
      <w:pPr>
        <w:spacing w:after="160" w:line="259" w:lineRule="auto"/>
        <w:jc w:val="left"/>
        <w:rPr>
          <w:rFonts w:eastAsia="PMingLiU" w:cs="Times New Roman"/>
          <w:b/>
          <w:szCs w:val="24"/>
          <w:lang w:eastAsia="ru-RU"/>
        </w:rPr>
      </w:pPr>
      <w:r w:rsidRPr="00717895">
        <w:rPr>
          <w:rFonts w:eastAsia="PMingLiU" w:cs="Times New Roman"/>
          <w:b/>
          <w:szCs w:val="24"/>
          <w:lang w:eastAsia="ru-RU"/>
        </w:rPr>
        <w:br w:type="page"/>
      </w:r>
    </w:p>
    <w:p w:rsidR="00AA38A8" w:rsidRPr="00717895" w:rsidRDefault="00AA38A8" w:rsidP="00430381">
      <w:pPr>
        <w:spacing w:after="120" w:line="360" w:lineRule="auto"/>
        <w:ind w:firstLine="709"/>
        <w:rPr>
          <w:rFonts w:eastAsia="PMingLiU" w:cs="Times New Roman"/>
          <w:b/>
          <w:szCs w:val="24"/>
          <w:lang w:eastAsia="ru-RU"/>
        </w:rPr>
      </w:pPr>
      <w:r w:rsidRPr="00717895">
        <w:rPr>
          <w:rFonts w:eastAsia="PMingLiU" w:cs="Times New Roman"/>
          <w:b/>
          <w:szCs w:val="24"/>
          <w:lang w:eastAsia="ru-RU"/>
        </w:rPr>
        <w:lastRenderedPageBreak/>
        <w:t>1.</w:t>
      </w:r>
      <w:r w:rsidR="00D12D75" w:rsidRPr="00717895">
        <w:rPr>
          <w:rFonts w:eastAsia="PMingLiU" w:cs="Times New Roman"/>
          <w:b/>
          <w:szCs w:val="24"/>
          <w:lang w:eastAsia="ru-RU"/>
        </w:rPr>
        <w:t>3</w:t>
      </w:r>
      <w:r w:rsidRPr="00717895">
        <w:rPr>
          <w:rFonts w:eastAsia="PMingLiU" w:cs="Times New Roman"/>
          <w:b/>
          <w:szCs w:val="24"/>
          <w:lang w:eastAsia="ru-RU"/>
        </w:rPr>
        <w:t>.1. Перечень общих компетенций</w:t>
      </w:r>
      <w:r w:rsidR="00FB7A21" w:rsidRPr="00717895">
        <w:rPr>
          <w:rFonts w:eastAsia="PMingLiU" w:cs="Times New Roman"/>
          <w:b/>
          <w:szCs w:val="24"/>
          <w:lang w:eastAsia="ru-RU"/>
        </w:rPr>
        <w:t xml:space="preserve"> и личностных результатов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8944"/>
      </w:tblGrid>
      <w:tr w:rsidR="00717895" w:rsidRPr="00717895" w:rsidTr="008014D9">
        <w:trPr>
          <w:trHeight w:val="354"/>
        </w:trPr>
        <w:tc>
          <w:tcPr>
            <w:tcW w:w="1121" w:type="dxa"/>
          </w:tcPr>
          <w:p w:rsidR="008014D9" w:rsidRPr="00717895" w:rsidRDefault="008014D9" w:rsidP="008014D9">
            <w:pPr>
              <w:spacing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8944" w:type="dxa"/>
          </w:tcPr>
          <w:p w:rsidR="008014D9" w:rsidRPr="00717895" w:rsidRDefault="008014D9" w:rsidP="008014D9">
            <w:pPr>
              <w:spacing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szCs w:val="24"/>
                <w:lang w:eastAsia="ru-RU"/>
              </w:rPr>
              <w:t>Наименование общих компетенций</w:t>
            </w:r>
            <w:r w:rsidR="00FB7A21" w:rsidRPr="00717895">
              <w:rPr>
                <w:rFonts w:eastAsia="PMingLiU" w:cs="Times New Roman"/>
                <w:b/>
                <w:szCs w:val="24"/>
                <w:lang w:eastAsia="ru-RU"/>
              </w:rPr>
              <w:t xml:space="preserve"> и личностных результатов</w:t>
            </w:r>
          </w:p>
        </w:tc>
      </w:tr>
      <w:tr w:rsidR="00717895" w:rsidRPr="00717895" w:rsidTr="008014D9">
        <w:trPr>
          <w:trHeight w:val="327"/>
        </w:trPr>
        <w:tc>
          <w:tcPr>
            <w:tcW w:w="1121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ОК 1.</w:t>
            </w:r>
          </w:p>
        </w:tc>
        <w:tc>
          <w:tcPr>
            <w:tcW w:w="8944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17895" w:rsidRPr="00717895" w:rsidTr="008014D9">
        <w:tc>
          <w:tcPr>
            <w:tcW w:w="1121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ОК 2.</w:t>
            </w:r>
          </w:p>
        </w:tc>
        <w:tc>
          <w:tcPr>
            <w:tcW w:w="8944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717895" w:rsidRPr="00717895" w:rsidTr="008014D9">
        <w:tc>
          <w:tcPr>
            <w:tcW w:w="1121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ОК 3</w:t>
            </w:r>
          </w:p>
        </w:tc>
        <w:tc>
          <w:tcPr>
            <w:tcW w:w="8944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717895" w:rsidRPr="00717895" w:rsidTr="008014D9">
        <w:tc>
          <w:tcPr>
            <w:tcW w:w="1121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ОК 4</w:t>
            </w:r>
          </w:p>
        </w:tc>
        <w:tc>
          <w:tcPr>
            <w:tcW w:w="8944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717895" w:rsidRPr="00717895" w:rsidTr="008014D9">
        <w:tc>
          <w:tcPr>
            <w:tcW w:w="1121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ОК 5</w:t>
            </w:r>
          </w:p>
        </w:tc>
        <w:tc>
          <w:tcPr>
            <w:tcW w:w="8944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17895" w:rsidRPr="00717895" w:rsidTr="008014D9">
        <w:tc>
          <w:tcPr>
            <w:tcW w:w="1121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ОК 6</w:t>
            </w:r>
          </w:p>
        </w:tc>
        <w:tc>
          <w:tcPr>
            <w:tcW w:w="8944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717895" w:rsidRPr="00717895" w:rsidTr="008014D9">
        <w:tc>
          <w:tcPr>
            <w:tcW w:w="1121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ОК 7</w:t>
            </w:r>
          </w:p>
        </w:tc>
        <w:tc>
          <w:tcPr>
            <w:tcW w:w="8944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17895" w:rsidRPr="00717895" w:rsidTr="008014D9">
        <w:tc>
          <w:tcPr>
            <w:tcW w:w="1121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ОК 8</w:t>
            </w:r>
          </w:p>
        </w:tc>
        <w:tc>
          <w:tcPr>
            <w:tcW w:w="8944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Быть готовым к смене технологий в профессиональной деятельности.</w:t>
            </w:r>
          </w:p>
        </w:tc>
      </w:tr>
      <w:tr w:rsidR="00717895" w:rsidRPr="00717895" w:rsidTr="008014D9">
        <w:tc>
          <w:tcPr>
            <w:tcW w:w="1121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ОК 9</w:t>
            </w:r>
          </w:p>
        </w:tc>
        <w:tc>
          <w:tcPr>
            <w:tcW w:w="8944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717895" w:rsidRPr="00717895" w:rsidTr="008014D9">
        <w:tc>
          <w:tcPr>
            <w:tcW w:w="1121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ОК 10</w:t>
            </w:r>
          </w:p>
        </w:tc>
        <w:tc>
          <w:tcPr>
            <w:tcW w:w="8944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  <w:tr w:rsidR="00717895" w:rsidRPr="00717895" w:rsidTr="008014D9">
        <w:tc>
          <w:tcPr>
            <w:tcW w:w="1121" w:type="dxa"/>
          </w:tcPr>
          <w:p w:rsidR="00FB7A21" w:rsidRPr="00717895" w:rsidRDefault="00FB7A21" w:rsidP="00FB7A2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ЛР 2</w:t>
            </w:r>
          </w:p>
        </w:tc>
        <w:tc>
          <w:tcPr>
            <w:tcW w:w="8944" w:type="dxa"/>
          </w:tcPr>
          <w:p w:rsidR="00FB7A21" w:rsidRPr="00717895" w:rsidRDefault="00FB7A21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717895" w:rsidRPr="00717895" w:rsidTr="008014D9">
        <w:tc>
          <w:tcPr>
            <w:tcW w:w="1121" w:type="dxa"/>
          </w:tcPr>
          <w:p w:rsidR="00FB7A21" w:rsidRPr="00717895" w:rsidRDefault="00FB7A21" w:rsidP="00FB7A2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bCs/>
                <w:szCs w:val="28"/>
              </w:rPr>
              <w:t>ЛР 7</w:t>
            </w:r>
          </w:p>
        </w:tc>
        <w:tc>
          <w:tcPr>
            <w:tcW w:w="8944" w:type="dxa"/>
          </w:tcPr>
          <w:p w:rsidR="00FB7A21" w:rsidRPr="00717895" w:rsidRDefault="00FB7A21" w:rsidP="008014D9">
            <w:pPr>
              <w:spacing w:line="276" w:lineRule="auto"/>
              <w:rPr>
                <w:szCs w:val="28"/>
              </w:rPr>
            </w:pPr>
            <w:r w:rsidRPr="00717895">
              <w:rPr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717895" w:rsidRPr="00717895" w:rsidTr="008014D9">
        <w:tc>
          <w:tcPr>
            <w:tcW w:w="1121" w:type="dxa"/>
          </w:tcPr>
          <w:p w:rsidR="00FB7A21" w:rsidRPr="00717895" w:rsidRDefault="00FB7A21" w:rsidP="00FB7A21">
            <w:pPr>
              <w:spacing w:line="276" w:lineRule="auto"/>
              <w:rPr>
                <w:bCs/>
                <w:szCs w:val="28"/>
              </w:rPr>
            </w:pPr>
            <w:r w:rsidRPr="00717895">
              <w:rPr>
                <w:bCs/>
                <w:szCs w:val="28"/>
              </w:rPr>
              <w:t>ЛР 10</w:t>
            </w:r>
          </w:p>
        </w:tc>
        <w:tc>
          <w:tcPr>
            <w:tcW w:w="8944" w:type="dxa"/>
          </w:tcPr>
          <w:p w:rsidR="00FB7A21" w:rsidRPr="00717895" w:rsidRDefault="00FB7A21" w:rsidP="008014D9">
            <w:pPr>
              <w:spacing w:line="276" w:lineRule="auto"/>
              <w:rPr>
                <w:szCs w:val="28"/>
              </w:rPr>
            </w:pPr>
            <w:r w:rsidRPr="00717895">
              <w:rPr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FB7A21" w:rsidRPr="00717895" w:rsidTr="008014D9">
        <w:tc>
          <w:tcPr>
            <w:tcW w:w="1121" w:type="dxa"/>
          </w:tcPr>
          <w:p w:rsidR="00FB7A21" w:rsidRPr="00717895" w:rsidRDefault="00FB7A21" w:rsidP="00FB7A21">
            <w:pPr>
              <w:spacing w:line="276" w:lineRule="auto"/>
              <w:rPr>
                <w:bCs/>
                <w:szCs w:val="28"/>
              </w:rPr>
            </w:pPr>
            <w:r w:rsidRPr="00717895">
              <w:rPr>
                <w:bCs/>
                <w:szCs w:val="28"/>
              </w:rPr>
              <w:t>ЛР 15</w:t>
            </w:r>
          </w:p>
        </w:tc>
        <w:tc>
          <w:tcPr>
            <w:tcW w:w="8944" w:type="dxa"/>
          </w:tcPr>
          <w:p w:rsidR="00FB7A21" w:rsidRPr="00717895" w:rsidRDefault="00FB7A21" w:rsidP="008014D9">
            <w:pPr>
              <w:spacing w:line="276" w:lineRule="auto"/>
              <w:rPr>
                <w:szCs w:val="28"/>
              </w:rPr>
            </w:pPr>
            <w:r w:rsidRPr="00717895">
              <w:rPr>
                <w:szCs w:val="28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</w:tbl>
    <w:p w:rsidR="008014D9" w:rsidRPr="00717895" w:rsidRDefault="008014D9" w:rsidP="00430381">
      <w:pPr>
        <w:spacing w:after="120" w:line="360" w:lineRule="auto"/>
        <w:ind w:firstLine="709"/>
        <w:rPr>
          <w:rFonts w:eastAsia="PMingLiU" w:cs="Times New Roman"/>
          <w:b/>
          <w:szCs w:val="24"/>
          <w:lang w:eastAsia="ru-RU"/>
        </w:rPr>
      </w:pPr>
    </w:p>
    <w:p w:rsidR="00D83222" w:rsidRPr="00717895" w:rsidRDefault="00D83222">
      <w:pPr>
        <w:spacing w:after="160" w:line="259" w:lineRule="auto"/>
        <w:jc w:val="left"/>
        <w:rPr>
          <w:rFonts w:eastAsia="PMingLiU" w:cs="Times New Roman"/>
          <w:b/>
          <w:szCs w:val="24"/>
          <w:lang w:eastAsia="ru-RU"/>
        </w:rPr>
      </w:pPr>
      <w:r w:rsidRPr="00717895">
        <w:rPr>
          <w:rFonts w:eastAsia="PMingLiU" w:cs="Times New Roman"/>
          <w:b/>
          <w:szCs w:val="24"/>
          <w:lang w:eastAsia="ru-RU"/>
        </w:rPr>
        <w:br w:type="page"/>
      </w:r>
    </w:p>
    <w:p w:rsidR="00AA38A8" w:rsidRPr="00717895" w:rsidRDefault="00AA38A8" w:rsidP="00430381">
      <w:pPr>
        <w:spacing w:after="200" w:line="276" w:lineRule="auto"/>
        <w:ind w:firstLine="709"/>
        <w:rPr>
          <w:rFonts w:eastAsia="PMingLiU" w:cs="Times New Roman"/>
          <w:b/>
          <w:szCs w:val="24"/>
          <w:lang w:eastAsia="ru-RU"/>
        </w:rPr>
      </w:pPr>
      <w:r w:rsidRPr="00717895">
        <w:rPr>
          <w:rFonts w:eastAsia="PMingLiU" w:cs="Times New Roman"/>
          <w:b/>
          <w:szCs w:val="24"/>
          <w:lang w:eastAsia="ru-RU"/>
        </w:rPr>
        <w:lastRenderedPageBreak/>
        <w:t>1.</w:t>
      </w:r>
      <w:r w:rsidR="00D12D75" w:rsidRPr="00717895">
        <w:rPr>
          <w:rFonts w:eastAsia="PMingLiU" w:cs="Times New Roman"/>
          <w:b/>
          <w:szCs w:val="24"/>
          <w:lang w:eastAsia="ru-RU"/>
        </w:rPr>
        <w:t>3</w:t>
      </w:r>
      <w:r w:rsidRPr="00717895">
        <w:rPr>
          <w:rFonts w:eastAsia="PMingLiU" w:cs="Times New Roman"/>
          <w:b/>
          <w:szCs w:val="24"/>
          <w:lang w:eastAsia="ru-RU"/>
        </w:rPr>
        <w:t xml:space="preserve">.2. Перечень профессиональных компетенций </w:t>
      </w:r>
    </w:p>
    <w:tbl>
      <w:tblPr>
        <w:tblStyle w:val="affff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9067"/>
      </w:tblGrid>
      <w:tr w:rsidR="00717895" w:rsidRPr="00717895" w:rsidTr="008014D9">
        <w:tc>
          <w:tcPr>
            <w:tcW w:w="1021" w:type="dxa"/>
            <w:vAlign w:val="center"/>
          </w:tcPr>
          <w:p w:rsidR="008014D9" w:rsidRPr="00717895" w:rsidRDefault="008014D9" w:rsidP="008014D9">
            <w:pPr>
              <w:spacing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9067" w:type="dxa"/>
            <w:vAlign w:val="center"/>
          </w:tcPr>
          <w:p w:rsidR="008014D9" w:rsidRPr="00717895" w:rsidRDefault="008014D9" w:rsidP="008014D9">
            <w:pPr>
              <w:spacing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17895" w:rsidRPr="00717895" w:rsidTr="008014D9">
        <w:tc>
          <w:tcPr>
            <w:tcW w:w="1021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ПК 1.1</w:t>
            </w:r>
          </w:p>
        </w:tc>
        <w:tc>
          <w:tcPr>
            <w:tcW w:w="9067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Составлять земельный баланс района.</w:t>
            </w:r>
          </w:p>
        </w:tc>
      </w:tr>
      <w:tr w:rsidR="00717895" w:rsidRPr="00717895" w:rsidTr="008014D9">
        <w:tc>
          <w:tcPr>
            <w:tcW w:w="1021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ПК 1.2</w:t>
            </w:r>
          </w:p>
        </w:tc>
        <w:tc>
          <w:tcPr>
            <w:tcW w:w="9067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 w:rsidR="00717895" w:rsidRPr="00717895" w:rsidTr="008014D9">
        <w:tc>
          <w:tcPr>
            <w:tcW w:w="1021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ПК 1.3</w:t>
            </w:r>
          </w:p>
        </w:tc>
        <w:tc>
          <w:tcPr>
            <w:tcW w:w="9067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717895" w:rsidRPr="00717895" w:rsidTr="008014D9">
        <w:tc>
          <w:tcPr>
            <w:tcW w:w="1021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ПК 1.4</w:t>
            </w:r>
          </w:p>
        </w:tc>
        <w:tc>
          <w:tcPr>
            <w:tcW w:w="9067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Участвовать в проектировании и анализе социально-экономического развития территории.</w:t>
            </w:r>
          </w:p>
        </w:tc>
      </w:tr>
      <w:tr w:rsidR="008014D9" w:rsidRPr="00717895" w:rsidTr="008014D9">
        <w:tc>
          <w:tcPr>
            <w:tcW w:w="1021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ПК 1.5</w:t>
            </w:r>
          </w:p>
        </w:tc>
        <w:tc>
          <w:tcPr>
            <w:tcW w:w="9067" w:type="dxa"/>
          </w:tcPr>
          <w:p w:rsidR="008014D9" w:rsidRPr="00717895" w:rsidRDefault="008014D9" w:rsidP="008014D9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Cs w:val="24"/>
                <w:lang w:eastAsia="ru-RU"/>
              </w:rPr>
              <w:t>Осуществлять мониторинг земель территории.</w:t>
            </w:r>
          </w:p>
        </w:tc>
      </w:tr>
    </w:tbl>
    <w:p w:rsidR="00430381" w:rsidRPr="00717895" w:rsidRDefault="00430381" w:rsidP="00AA38A8">
      <w:pPr>
        <w:spacing w:after="200" w:line="276" w:lineRule="auto"/>
        <w:rPr>
          <w:rFonts w:eastAsia="PMingLiU" w:cs="Times New Roman"/>
          <w:sz w:val="22"/>
          <w:lang w:eastAsia="ru-RU"/>
        </w:rPr>
      </w:pPr>
    </w:p>
    <w:p w:rsidR="00D12D75" w:rsidRPr="00717895" w:rsidRDefault="00D12D75" w:rsidP="00D12D75">
      <w:pPr>
        <w:spacing w:after="120" w:line="276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 w:rsidRPr="00717895">
        <w:rPr>
          <w:rFonts w:eastAsia="PMingLiU" w:cs="Times New Roman"/>
          <w:b/>
          <w:bCs/>
          <w:szCs w:val="24"/>
          <w:lang w:eastAsia="ru-RU"/>
        </w:rPr>
        <w:t>1.3.3. В результате освоения профессионального модуля студент должен:</w:t>
      </w:r>
    </w:p>
    <w:tbl>
      <w:tblPr>
        <w:tblStyle w:val="afffff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321"/>
      </w:tblGrid>
      <w:tr w:rsidR="00717895" w:rsidRPr="00717895" w:rsidTr="00D12D75">
        <w:tc>
          <w:tcPr>
            <w:tcW w:w="1101" w:type="dxa"/>
          </w:tcPr>
          <w:p w:rsidR="00D12D75" w:rsidRPr="00717895" w:rsidRDefault="00D12D75" w:rsidP="00D12D75">
            <w:pPr>
              <w:rPr>
                <w:rFonts w:cs="Times New Roman"/>
                <w:b/>
              </w:rPr>
            </w:pPr>
            <w:r w:rsidRPr="00717895">
              <w:rPr>
                <w:rFonts w:cs="Times New Roman"/>
                <w:b/>
              </w:rPr>
              <w:t xml:space="preserve">Иметь </w:t>
            </w:r>
          </w:p>
          <w:p w:rsidR="00D12D75" w:rsidRPr="00717895" w:rsidRDefault="00D12D75" w:rsidP="00D12D75">
            <w:pPr>
              <w:rPr>
                <w:rFonts w:cs="Times New Roman"/>
                <w:b/>
              </w:rPr>
            </w:pPr>
            <w:r w:rsidRPr="00717895">
              <w:rPr>
                <w:rFonts w:cs="Times New Roman"/>
                <w:b/>
              </w:rPr>
              <w:t xml:space="preserve">практический </w:t>
            </w:r>
          </w:p>
          <w:p w:rsidR="00D12D75" w:rsidRPr="00717895" w:rsidRDefault="00D12D75" w:rsidP="00D12D75">
            <w:pPr>
              <w:rPr>
                <w:rFonts w:cs="Times New Roman"/>
                <w:b/>
              </w:rPr>
            </w:pPr>
            <w:r w:rsidRPr="00717895">
              <w:rPr>
                <w:rFonts w:cs="Times New Roman"/>
                <w:b/>
              </w:rPr>
              <w:t>опыт</w:t>
            </w:r>
          </w:p>
        </w:tc>
        <w:tc>
          <w:tcPr>
            <w:tcW w:w="9321" w:type="dxa"/>
          </w:tcPr>
          <w:p w:rsidR="00D12D75" w:rsidRPr="00717895" w:rsidRDefault="00D12D75" w:rsidP="00D12D75">
            <w:pPr>
              <w:tabs>
                <w:tab w:val="left" w:pos="317"/>
              </w:tabs>
              <w:rPr>
                <w:rFonts w:eastAsia="Calibri"/>
                <w:szCs w:val="24"/>
              </w:rPr>
            </w:pPr>
            <w:r w:rsidRPr="00717895">
              <w:rPr>
                <w:rFonts w:eastAsia="Calibri"/>
                <w:szCs w:val="24"/>
              </w:rPr>
              <w:t>•</w:t>
            </w:r>
            <w:r w:rsidRPr="00717895">
              <w:rPr>
                <w:rFonts w:eastAsia="Calibri"/>
                <w:szCs w:val="24"/>
              </w:rPr>
              <w:tab/>
              <w:t>составления земельного баланса по району (муниципальному образованию);</w:t>
            </w:r>
          </w:p>
          <w:p w:rsidR="00D12D75" w:rsidRPr="00717895" w:rsidRDefault="00D12D75" w:rsidP="00D12D75">
            <w:pPr>
              <w:tabs>
                <w:tab w:val="left" w:pos="317"/>
              </w:tabs>
              <w:rPr>
                <w:bCs/>
              </w:rPr>
            </w:pPr>
            <w:r w:rsidRPr="00717895">
              <w:rPr>
                <w:rFonts w:eastAsia="Calibri"/>
                <w:szCs w:val="24"/>
              </w:rPr>
              <w:t>•</w:t>
            </w:r>
            <w:r w:rsidRPr="00717895">
              <w:rPr>
                <w:rFonts w:eastAsia="Calibri"/>
                <w:szCs w:val="24"/>
              </w:rPr>
              <w:tab/>
              <w:t>составления документации, необходимой для принятия управленческих решений по эксплуатации и развитию территорий.</w:t>
            </w:r>
          </w:p>
        </w:tc>
      </w:tr>
      <w:tr w:rsidR="00717895" w:rsidRPr="00717895" w:rsidTr="00D12D75">
        <w:tc>
          <w:tcPr>
            <w:tcW w:w="1101" w:type="dxa"/>
          </w:tcPr>
          <w:p w:rsidR="00D12D75" w:rsidRPr="00717895" w:rsidRDefault="00D12D75" w:rsidP="00D12D75">
            <w:pPr>
              <w:rPr>
                <w:rFonts w:cs="Times New Roman"/>
              </w:rPr>
            </w:pPr>
            <w:r w:rsidRPr="00717895">
              <w:rPr>
                <w:rFonts w:cs="Times New Roman"/>
                <w:b/>
              </w:rPr>
              <w:t>умет</w:t>
            </w:r>
            <w:r w:rsidRPr="00717895">
              <w:rPr>
                <w:rFonts w:cs="Times New Roman"/>
              </w:rPr>
              <w:t>ь</w:t>
            </w:r>
          </w:p>
        </w:tc>
        <w:tc>
          <w:tcPr>
            <w:tcW w:w="9321" w:type="dxa"/>
          </w:tcPr>
          <w:p w:rsidR="00D12D75" w:rsidRPr="00717895" w:rsidRDefault="00D12D75" w:rsidP="00D12D75">
            <w:pPr>
              <w:tabs>
                <w:tab w:val="left" w:pos="294"/>
              </w:tabs>
              <w:rPr>
                <w:rFonts w:eastAsia="Calibri"/>
                <w:szCs w:val="24"/>
              </w:rPr>
            </w:pPr>
            <w:r w:rsidRPr="00717895">
              <w:rPr>
                <w:rFonts w:eastAsia="Calibri"/>
                <w:szCs w:val="24"/>
              </w:rPr>
              <w:t>•</w:t>
            </w:r>
            <w:r w:rsidRPr="00717895">
              <w:rPr>
                <w:rFonts w:eastAsia="Calibri"/>
                <w:szCs w:val="24"/>
              </w:rPr>
              <w:tab/>
      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      </w:r>
          </w:p>
          <w:p w:rsidR="00D12D75" w:rsidRPr="00717895" w:rsidRDefault="00D12D75" w:rsidP="00D12D75">
            <w:pPr>
              <w:tabs>
                <w:tab w:val="left" w:pos="294"/>
              </w:tabs>
              <w:rPr>
                <w:rFonts w:eastAsia="Calibri"/>
                <w:szCs w:val="24"/>
              </w:rPr>
            </w:pPr>
            <w:r w:rsidRPr="00717895">
              <w:rPr>
                <w:rFonts w:eastAsia="Calibri"/>
                <w:szCs w:val="24"/>
              </w:rPr>
              <w:t>•</w:t>
            </w:r>
            <w:r w:rsidRPr="00717895">
              <w:rPr>
                <w:rFonts w:eastAsia="Calibri"/>
                <w:szCs w:val="24"/>
              </w:rPr>
              <w:tab/>
              <w:t>использовать кадастровую информацию в профессиональной деятельности;</w:t>
            </w:r>
          </w:p>
          <w:p w:rsidR="00D12D75" w:rsidRPr="00717895" w:rsidRDefault="00D12D75" w:rsidP="00D12D75">
            <w:pPr>
              <w:tabs>
                <w:tab w:val="left" w:pos="294"/>
              </w:tabs>
              <w:rPr>
                <w:rFonts w:eastAsia="Calibri"/>
                <w:szCs w:val="24"/>
              </w:rPr>
            </w:pPr>
            <w:r w:rsidRPr="00717895">
              <w:rPr>
                <w:rFonts w:eastAsia="Calibri"/>
                <w:szCs w:val="24"/>
              </w:rPr>
              <w:t>•</w:t>
            </w:r>
            <w:r w:rsidRPr="00717895">
              <w:rPr>
                <w:rFonts w:eastAsia="Calibri"/>
                <w:szCs w:val="24"/>
              </w:rPr>
              <w:tab/>
      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 w:rsidR="00D12D75" w:rsidRPr="00717895" w:rsidRDefault="00D12D75" w:rsidP="00D12D75">
            <w:pPr>
              <w:tabs>
                <w:tab w:val="left" w:pos="294"/>
              </w:tabs>
              <w:rPr>
                <w:bCs/>
              </w:rPr>
            </w:pPr>
            <w:r w:rsidRPr="00717895">
              <w:rPr>
                <w:rFonts w:eastAsia="Calibri"/>
                <w:szCs w:val="24"/>
              </w:rPr>
      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территорий.</w:t>
            </w:r>
          </w:p>
        </w:tc>
      </w:tr>
      <w:tr w:rsidR="00D12D75" w:rsidRPr="00717895" w:rsidTr="00D12D75">
        <w:tc>
          <w:tcPr>
            <w:tcW w:w="1101" w:type="dxa"/>
          </w:tcPr>
          <w:p w:rsidR="00D12D75" w:rsidRPr="00717895" w:rsidRDefault="00D12D75" w:rsidP="00D12D75">
            <w:pPr>
              <w:rPr>
                <w:rFonts w:cs="Times New Roman"/>
                <w:b/>
              </w:rPr>
            </w:pPr>
            <w:r w:rsidRPr="00717895">
              <w:br w:type="page"/>
            </w:r>
            <w:r w:rsidRPr="00717895">
              <w:rPr>
                <w:rFonts w:cs="Times New Roman"/>
                <w:b/>
              </w:rPr>
              <w:t>знать</w:t>
            </w:r>
          </w:p>
        </w:tc>
        <w:tc>
          <w:tcPr>
            <w:tcW w:w="9321" w:type="dxa"/>
          </w:tcPr>
          <w:p w:rsidR="00D12D75" w:rsidRPr="00717895" w:rsidRDefault="00D12D75" w:rsidP="00D12D75">
            <w:pPr>
              <w:tabs>
                <w:tab w:val="left" w:pos="294"/>
              </w:tabs>
              <w:rPr>
                <w:rFonts w:eastAsia="Calibri"/>
                <w:szCs w:val="24"/>
              </w:rPr>
            </w:pPr>
            <w:r w:rsidRPr="00717895">
              <w:rPr>
                <w:rFonts w:eastAsia="Calibri"/>
                <w:szCs w:val="24"/>
              </w:rPr>
              <w:t>•</w:t>
            </w:r>
            <w:r w:rsidRPr="00717895">
              <w:rPr>
                <w:rFonts w:eastAsia="Calibri"/>
                <w:szCs w:val="24"/>
              </w:rPr>
              <w:tab/>
              <w:t>основы правового, экономического и административного регулирования земельно-имущественных отношений территории;</w:t>
            </w:r>
          </w:p>
          <w:p w:rsidR="00D12D75" w:rsidRPr="00717895" w:rsidRDefault="00D12D75" w:rsidP="00D12D75">
            <w:pPr>
              <w:tabs>
                <w:tab w:val="left" w:pos="294"/>
              </w:tabs>
              <w:rPr>
                <w:rFonts w:eastAsia="Calibri"/>
                <w:szCs w:val="24"/>
              </w:rPr>
            </w:pPr>
            <w:r w:rsidRPr="00717895">
              <w:rPr>
                <w:rFonts w:eastAsia="Calibri"/>
                <w:szCs w:val="24"/>
              </w:rPr>
              <w:t>•</w:t>
            </w:r>
            <w:r w:rsidRPr="00717895">
              <w:rPr>
                <w:rFonts w:eastAsia="Calibri"/>
                <w:szCs w:val="24"/>
              </w:rPr>
              <w:tab/>
              <w:t>основные понятия, задачи и принципы землеустройства, кадастра недвижимости и мониторинга земель;</w:t>
            </w:r>
          </w:p>
          <w:p w:rsidR="00D12D75" w:rsidRPr="00717895" w:rsidRDefault="00D12D75" w:rsidP="00D12D75">
            <w:pPr>
              <w:tabs>
                <w:tab w:val="left" w:pos="294"/>
              </w:tabs>
              <w:rPr>
                <w:rFonts w:eastAsia="Calibri"/>
                <w:szCs w:val="24"/>
              </w:rPr>
            </w:pPr>
            <w:r w:rsidRPr="00717895">
              <w:rPr>
                <w:rFonts w:eastAsia="Calibri"/>
                <w:szCs w:val="24"/>
              </w:rPr>
              <w:t>•</w:t>
            </w:r>
            <w:r w:rsidRPr="00717895">
              <w:rPr>
                <w:rFonts w:eastAsia="Calibri"/>
                <w:szCs w:val="24"/>
              </w:rPr>
              <w:tab/>
              <w:t>методы, приемы и порядок ведения мониторинга земель территорий;</w:t>
            </w:r>
          </w:p>
          <w:p w:rsidR="00D12D75" w:rsidRPr="00717895" w:rsidRDefault="00D12D75" w:rsidP="00D12D75">
            <w:pPr>
              <w:tabs>
                <w:tab w:val="left" w:pos="294"/>
              </w:tabs>
              <w:rPr>
                <w:rFonts w:eastAsia="Calibri"/>
                <w:szCs w:val="24"/>
              </w:rPr>
            </w:pPr>
            <w:r w:rsidRPr="00717895">
              <w:rPr>
                <w:rFonts w:eastAsia="Calibri"/>
                <w:szCs w:val="24"/>
              </w:rPr>
              <w:t>•</w:t>
            </w:r>
            <w:r w:rsidRPr="00717895">
              <w:rPr>
                <w:rFonts w:eastAsia="Calibri"/>
                <w:szCs w:val="24"/>
              </w:rPr>
              <w:tab/>
              <w:t>механизм принятия решения об организации контроля за использованием земельных участков и другой недвижимости территории;</w:t>
            </w:r>
          </w:p>
          <w:p w:rsidR="00D12D75" w:rsidRPr="00717895" w:rsidRDefault="00D12D75" w:rsidP="00D12D75">
            <w:pPr>
              <w:tabs>
                <w:tab w:val="left" w:pos="294"/>
              </w:tabs>
              <w:rPr>
                <w:rFonts w:eastAsia="Calibri"/>
                <w:szCs w:val="24"/>
              </w:rPr>
            </w:pPr>
            <w:r w:rsidRPr="00717895">
              <w:rPr>
                <w:rFonts w:eastAsia="Calibri"/>
                <w:szCs w:val="24"/>
              </w:rPr>
              <w:t>•</w:t>
            </w:r>
            <w:r w:rsidRPr="00717895">
              <w:rPr>
                <w:rFonts w:eastAsia="Calibri"/>
                <w:szCs w:val="24"/>
              </w:rPr>
              <w:tab/>
              <w:t>обеспечение охраны земли на территориях неблагоприятных в экологическом отношении;</w:t>
            </w:r>
          </w:p>
          <w:p w:rsidR="00D12D75" w:rsidRPr="00717895" w:rsidRDefault="00D12D75" w:rsidP="00D12D75">
            <w:pPr>
              <w:tabs>
                <w:tab w:val="left" w:pos="294"/>
              </w:tabs>
              <w:rPr>
                <w:rFonts w:eastAsia="Calibri"/>
                <w:szCs w:val="24"/>
              </w:rPr>
            </w:pPr>
            <w:r w:rsidRPr="00717895">
              <w:rPr>
                <w:rFonts w:eastAsia="Calibri"/>
                <w:szCs w:val="24"/>
              </w:rPr>
              <w:t>•</w:t>
            </w:r>
            <w:r w:rsidRPr="00717895">
              <w:rPr>
                <w:rFonts w:eastAsia="Calibri"/>
                <w:szCs w:val="24"/>
              </w:rPr>
              <w:tab/>
              <w:t>основы инженерного обустройства и оборудования территории;</w:t>
            </w:r>
          </w:p>
          <w:p w:rsidR="00D12D75" w:rsidRPr="00717895" w:rsidRDefault="00D12D75" w:rsidP="00D12D75">
            <w:pPr>
              <w:tabs>
                <w:tab w:val="left" w:pos="294"/>
              </w:tabs>
              <w:rPr>
                <w:rFonts w:eastAsia="Calibri"/>
                <w:szCs w:val="24"/>
              </w:rPr>
            </w:pPr>
            <w:r w:rsidRPr="00717895">
              <w:rPr>
                <w:rFonts w:eastAsia="Calibri"/>
                <w:szCs w:val="24"/>
              </w:rPr>
              <w:t>•</w:t>
            </w:r>
            <w:r w:rsidRPr="00717895">
              <w:rPr>
                <w:rFonts w:eastAsia="Calibri"/>
                <w:szCs w:val="24"/>
              </w:rPr>
              <w:tab/>
              <w:t>основы и методики анализа применения моделей территориального управления;</w:t>
            </w:r>
          </w:p>
          <w:p w:rsidR="00D12D75" w:rsidRPr="00717895" w:rsidRDefault="00D12D75" w:rsidP="00D12D75">
            <w:pPr>
              <w:tabs>
                <w:tab w:val="left" w:pos="294"/>
              </w:tabs>
              <w:rPr>
                <w:bCs/>
              </w:rPr>
            </w:pPr>
            <w:r w:rsidRPr="00717895">
              <w:rPr>
                <w:rFonts w:eastAsia="Calibri"/>
                <w:szCs w:val="24"/>
              </w:rPr>
              <w:t>•</w:t>
            </w:r>
            <w:r w:rsidRPr="00717895">
              <w:rPr>
                <w:rFonts w:eastAsia="Calibri"/>
                <w:szCs w:val="24"/>
              </w:rPr>
              <w:tab/>
              <w:t>основы и методики определения инвестиционной привлекательности проектов застройки территорий.</w:t>
            </w:r>
          </w:p>
        </w:tc>
      </w:tr>
    </w:tbl>
    <w:p w:rsidR="00C946A7" w:rsidRPr="00717895" w:rsidRDefault="00C946A7" w:rsidP="00C9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946A7" w:rsidRPr="00717895" w:rsidRDefault="00C946A7">
      <w:pPr>
        <w:spacing w:after="160" w:line="259" w:lineRule="auto"/>
        <w:jc w:val="left"/>
        <w:rPr>
          <w:b/>
        </w:rPr>
      </w:pPr>
      <w:r w:rsidRPr="00717895">
        <w:rPr>
          <w:b/>
        </w:rPr>
        <w:br w:type="page"/>
      </w:r>
    </w:p>
    <w:p w:rsidR="00D12D75" w:rsidRPr="00717895" w:rsidRDefault="00D12D75" w:rsidP="00D12D75">
      <w:pPr>
        <w:pStyle w:val="ad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9"/>
        <w:rPr>
          <w:b/>
        </w:rPr>
      </w:pPr>
      <w:r w:rsidRPr="00717895">
        <w:rPr>
          <w:b/>
        </w:rPr>
        <w:lastRenderedPageBreak/>
        <w:t>СТРУКТУРА И СОДЕРЖАНИЕ ПРОФЕССИОНАЛЬНОГО МОДУЛЯ</w:t>
      </w:r>
    </w:p>
    <w:p w:rsidR="00D12D75" w:rsidRPr="00717895" w:rsidRDefault="00D12D75" w:rsidP="00D12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12D75" w:rsidRPr="00717895" w:rsidRDefault="00D12D75" w:rsidP="00D12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/>
        <w:rPr>
          <w:rFonts w:cs="Times New Roman"/>
          <w:u w:val="single"/>
        </w:rPr>
      </w:pPr>
      <w:r w:rsidRPr="00717895">
        <w:rPr>
          <w:rFonts w:cs="Times New Roman"/>
          <w:b/>
        </w:rPr>
        <w:t>2.1. Объем профессионального модуля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717895" w:rsidRPr="00717895" w:rsidTr="00D12D7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jc w:val="center"/>
              <w:rPr>
                <w:rFonts w:cs="Times New Roman"/>
                <w:b/>
              </w:rPr>
            </w:pPr>
            <w:r w:rsidRPr="00717895"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jc w:val="center"/>
              <w:rPr>
                <w:rFonts w:cs="Times New Roman"/>
                <w:b/>
                <w:iCs/>
              </w:rPr>
            </w:pPr>
            <w:r w:rsidRPr="00717895">
              <w:rPr>
                <w:rFonts w:cs="Times New Roman"/>
                <w:b/>
                <w:iCs/>
              </w:rPr>
              <w:t>Объем часов</w:t>
            </w:r>
          </w:p>
        </w:tc>
      </w:tr>
      <w:tr w:rsidR="00717895" w:rsidRPr="00717895" w:rsidTr="00D12D7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rPr>
                <w:rFonts w:cs="Times New Roman"/>
                <w:b/>
              </w:rPr>
            </w:pPr>
            <w:r w:rsidRPr="00717895">
              <w:rPr>
                <w:rFonts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jc w:val="center"/>
              <w:rPr>
                <w:rFonts w:cs="Times New Roman"/>
                <w:b/>
                <w:iCs/>
              </w:rPr>
            </w:pPr>
            <w:r w:rsidRPr="00717895">
              <w:rPr>
                <w:rFonts w:cs="Times New Roman"/>
                <w:b/>
                <w:iCs/>
              </w:rPr>
              <w:t>584</w:t>
            </w:r>
          </w:p>
        </w:tc>
      </w:tr>
      <w:tr w:rsidR="00717895" w:rsidRPr="00717895" w:rsidTr="00D12D7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rPr>
                <w:rFonts w:cs="Times New Roman"/>
                <w:b/>
              </w:rPr>
            </w:pPr>
            <w:r w:rsidRPr="00717895">
              <w:rPr>
                <w:rFonts w:cs="Times New Roman"/>
                <w:b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jc w:val="center"/>
              <w:rPr>
                <w:rFonts w:cs="Times New Roman"/>
                <w:b/>
                <w:iCs/>
              </w:rPr>
            </w:pPr>
            <w:r w:rsidRPr="00717895">
              <w:rPr>
                <w:rFonts w:cs="Times New Roman"/>
                <w:b/>
                <w:iCs/>
              </w:rPr>
              <w:t>140</w:t>
            </w:r>
          </w:p>
        </w:tc>
      </w:tr>
      <w:tr w:rsidR="00717895" w:rsidRPr="00717895" w:rsidTr="00D12D7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rPr>
                <w:rFonts w:cs="Times New Roman"/>
                <w:b/>
              </w:rPr>
            </w:pPr>
            <w:r w:rsidRPr="00717895">
              <w:rPr>
                <w:rFonts w:cs="Times New Roman"/>
                <w:b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jc w:val="center"/>
              <w:rPr>
                <w:rFonts w:cs="Times New Roman"/>
                <w:b/>
                <w:iCs/>
              </w:rPr>
            </w:pPr>
            <w:r w:rsidRPr="00717895">
              <w:rPr>
                <w:rFonts w:cs="Times New Roman"/>
                <w:b/>
                <w:iCs/>
              </w:rPr>
              <w:t>300</w:t>
            </w:r>
          </w:p>
        </w:tc>
      </w:tr>
      <w:tr w:rsidR="00717895" w:rsidRPr="00717895" w:rsidTr="00D12D7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rPr>
                <w:rFonts w:cs="Times New Roman"/>
                <w:b/>
                <w:iCs/>
              </w:rPr>
            </w:pPr>
            <w:r w:rsidRPr="00717895">
              <w:rPr>
                <w:rFonts w:cs="Times New Roman"/>
                <w:b/>
              </w:rPr>
              <w:t>в том числе</w:t>
            </w:r>
            <w:r w:rsidRPr="00717895">
              <w:rPr>
                <w:b/>
              </w:rPr>
              <w:t xml:space="preserve"> реализуемых в форме практической подготовки</w:t>
            </w:r>
            <w:r w:rsidRPr="00717895">
              <w:rPr>
                <w:rFonts w:cs="Times New Roman"/>
                <w:b/>
              </w:rPr>
              <w:t>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jc w:val="center"/>
              <w:rPr>
                <w:rFonts w:cs="Times New Roman"/>
                <w:b/>
                <w:iCs/>
              </w:rPr>
            </w:pPr>
            <w:r w:rsidRPr="00717895">
              <w:rPr>
                <w:rFonts w:cs="Times New Roman"/>
                <w:b/>
                <w:iCs/>
              </w:rPr>
              <w:t>300</w:t>
            </w:r>
          </w:p>
        </w:tc>
      </w:tr>
      <w:tr w:rsidR="00717895" w:rsidRPr="00717895" w:rsidTr="00D12D7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12D75" w:rsidRPr="00717895" w:rsidRDefault="00D12D75" w:rsidP="00D12D75">
            <w:pPr>
              <w:rPr>
                <w:rFonts w:cs="Times New Roman"/>
              </w:rPr>
            </w:pPr>
            <w:r w:rsidRPr="00717895">
              <w:rPr>
                <w:rFonts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12D75" w:rsidRPr="00717895" w:rsidRDefault="00D12D75" w:rsidP="00D12D75">
            <w:pPr>
              <w:jc w:val="center"/>
              <w:rPr>
                <w:rFonts w:cs="Times New Roman"/>
                <w:iCs/>
              </w:rPr>
            </w:pPr>
            <w:r w:rsidRPr="00717895">
              <w:rPr>
                <w:rFonts w:cs="Times New Roman"/>
                <w:iCs/>
              </w:rPr>
              <w:t>176</w:t>
            </w:r>
          </w:p>
        </w:tc>
      </w:tr>
      <w:tr w:rsidR="00717895" w:rsidRPr="00717895" w:rsidTr="00D12D7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12D75" w:rsidRPr="00717895" w:rsidRDefault="00D12D75" w:rsidP="00D12D75">
            <w:pPr>
              <w:rPr>
                <w:rFonts w:cs="Times New Roman"/>
              </w:rPr>
            </w:pPr>
            <w:r w:rsidRPr="00717895">
              <w:rPr>
                <w:rFonts w:cs="Times New Roman"/>
              </w:rPr>
              <w:t xml:space="preserve">лабораторные работы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12D75" w:rsidRPr="00717895" w:rsidRDefault="00A11895" w:rsidP="00D12D75">
            <w:pPr>
              <w:jc w:val="center"/>
              <w:rPr>
                <w:rFonts w:cs="Times New Roman"/>
                <w:iCs/>
                <w:highlight w:val="yellow"/>
              </w:rPr>
            </w:pPr>
            <w:r>
              <w:rPr>
                <w:rFonts w:cs="Times New Roman"/>
                <w:iCs/>
              </w:rPr>
              <w:t>-</w:t>
            </w:r>
          </w:p>
        </w:tc>
      </w:tr>
      <w:tr w:rsidR="00717895" w:rsidRPr="00717895" w:rsidTr="00D12D75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12D75" w:rsidRPr="00717895" w:rsidRDefault="00D12D75" w:rsidP="00D12D75">
            <w:pPr>
              <w:rPr>
                <w:rFonts w:cs="Times New Roman"/>
              </w:rPr>
            </w:pPr>
            <w:r w:rsidRPr="00717895">
              <w:rPr>
                <w:rFonts w:cs="Times New Roman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12D75" w:rsidRPr="00717895" w:rsidRDefault="00A11895" w:rsidP="00D12D75">
            <w:pPr>
              <w:jc w:val="center"/>
              <w:rPr>
                <w:rFonts w:cs="Times New Roman"/>
                <w:iCs/>
                <w:highlight w:val="yellow"/>
              </w:rPr>
            </w:pPr>
            <w:r>
              <w:rPr>
                <w:rFonts w:cs="Times New Roman"/>
                <w:iCs/>
              </w:rPr>
              <w:t>124</w:t>
            </w:r>
          </w:p>
        </w:tc>
      </w:tr>
      <w:tr w:rsidR="00717895" w:rsidRPr="00717895" w:rsidTr="00D12D7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rPr>
                <w:rFonts w:cs="Times New Roman"/>
              </w:rPr>
            </w:pPr>
            <w:r w:rsidRPr="00717895">
              <w:rPr>
                <w:rFonts w:cs="Times New Roman"/>
              </w:rPr>
              <w:t xml:space="preserve">курсовая работа (проект)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jc w:val="center"/>
              <w:rPr>
                <w:rFonts w:cs="Times New Roman"/>
                <w:iCs/>
              </w:rPr>
            </w:pPr>
            <w:r w:rsidRPr="00717895">
              <w:rPr>
                <w:rFonts w:cs="Times New Roman"/>
                <w:iCs/>
              </w:rPr>
              <w:t>0</w:t>
            </w:r>
          </w:p>
        </w:tc>
      </w:tr>
      <w:tr w:rsidR="00717895" w:rsidRPr="00717895" w:rsidTr="00D12D7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rPr>
                <w:rFonts w:cs="Times New Roman"/>
                <w:b/>
              </w:rPr>
            </w:pPr>
            <w:r w:rsidRPr="00717895">
              <w:rPr>
                <w:rFonts w:cs="Times New Roman"/>
                <w:b/>
              </w:rPr>
              <w:t>Практики (всего)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jc w:val="center"/>
              <w:rPr>
                <w:rFonts w:cs="Times New Roman"/>
                <w:b/>
                <w:iCs/>
              </w:rPr>
            </w:pPr>
            <w:r w:rsidRPr="00717895">
              <w:rPr>
                <w:rFonts w:cs="Times New Roman"/>
                <w:b/>
                <w:iCs/>
              </w:rPr>
              <w:t>144</w:t>
            </w:r>
          </w:p>
        </w:tc>
      </w:tr>
      <w:tr w:rsidR="00717895" w:rsidRPr="00717895" w:rsidTr="00D12D7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rPr>
                <w:rFonts w:cs="Times New Roman"/>
              </w:rPr>
            </w:pPr>
            <w:r w:rsidRPr="00717895">
              <w:rPr>
                <w:rFonts w:cs="Times New Roman"/>
              </w:rPr>
              <w:t>в том числе: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jc w:val="center"/>
              <w:rPr>
                <w:rFonts w:cs="Times New Roman"/>
                <w:iCs/>
              </w:rPr>
            </w:pPr>
          </w:p>
        </w:tc>
      </w:tr>
      <w:tr w:rsidR="00717895" w:rsidRPr="00717895" w:rsidTr="00D12D7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rPr>
                <w:rFonts w:cs="Times New Roman"/>
              </w:rPr>
            </w:pPr>
            <w:r w:rsidRPr="00717895">
              <w:rPr>
                <w:rFonts w:cs="Times New Roman"/>
              </w:rPr>
              <w:t>производственная практика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jc w:val="center"/>
              <w:rPr>
                <w:rFonts w:cs="Times New Roman"/>
                <w:iCs/>
              </w:rPr>
            </w:pPr>
            <w:r w:rsidRPr="00717895">
              <w:rPr>
                <w:rFonts w:cs="Times New Roman"/>
                <w:iCs/>
              </w:rPr>
              <w:t>144</w:t>
            </w:r>
          </w:p>
        </w:tc>
      </w:tr>
      <w:tr w:rsidR="00717895" w:rsidRPr="00717895" w:rsidTr="00D12D7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rPr>
                <w:rFonts w:cs="Times New Roman"/>
                <w:b/>
                <w:iCs/>
              </w:rPr>
            </w:pPr>
            <w:r w:rsidRPr="00717895">
              <w:rPr>
                <w:rFonts w:cs="Times New Roman"/>
                <w:b/>
                <w:iCs/>
              </w:rPr>
              <w:t xml:space="preserve">Промежуточная аттестация проводится в форме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jc w:val="center"/>
              <w:rPr>
                <w:rFonts w:cs="Times New Roman"/>
                <w:b/>
                <w:iCs/>
              </w:rPr>
            </w:pPr>
          </w:p>
        </w:tc>
      </w:tr>
      <w:tr w:rsidR="00717895" w:rsidRPr="00717895" w:rsidTr="00D12D7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rPr>
                <w:rFonts w:cs="Times New Roman"/>
              </w:rPr>
            </w:pPr>
            <w:r w:rsidRPr="00717895">
              <w:rPr>
                <w:rFonts w:cs="Times New Roman"/>
                <w:b/>
                <w:iCs/>
              </w:rPr>
              <w:t>дифференцированного зачета</w:t>
            </w:r>
            <w:r w:rsidRPr="00717895">
              <w:rPr>
                <w:rFonts w:cs="Times New Roman"/>
              </w:rPr>
              <w:t xml:space="preserve"> в том числе: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jc w:val="center"/>
              <w:rPr>
                <w:rFonts w:cs="Times New Roman"/>
                <w:b/>
                <w:iCs/>
              </w:rPr>
            </w:pPr>
            <w:r w:rsidRPr="00717895">
              <w:rPr>
                <w:rFonts w:cs="Times New Roman"/>
                <w:b/>
                <w:iCs/>
              </w:rPr>
              <w:t>4</w:t>
            </w:r>
          </w:p>
        </w:tc>
      </w:tr>
      <w:tr w:rsidR="00717895" w:rsidRPr="00717895" w:rsidTr="00D12D7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rPr>
                <w:rFonts w:cs="Times New Roman"/>
              </w:rPr>
            </w:pPr>
            <w:r w:rsidRPr="00717895">
              <w:rPr>
                <w:rFonts w:cs="Times New Roman"/>
              </w:rPr>
              <w:t>МДК 01.01 тема «</w:t>
            </w:r>
            <w:r w:rsidRPr="00717895">
              <w:rPr>
                <w:rFonts w:cs="Times New Roman"/>
                <w:szCs w:val="24"/>
                <w:lang w:eastAsia="ru-RU"/>
              </w:rPr>
              <w:t>ГИС-технологии в управлении территориями и недвижимым имуществом</w:t>
            </w:r>
            <w:r w:rsidRPr="00717895">
              <w:rPr>
                <w:rFonts w:cs="Times New Roman"/>
              </w:rPr>
              <w:t>»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jc w:val="center"/>
              <w:rPr>
                <w:rFonts w:cs="Times New Roman"/>
                <w:iCs/>
              </w:rPr>
            </w:pPr>
            <w:r w:rsidRPr="00717895">
              <w:rPr>
                <w:rFonts w:cs="Times New Roman"/>
                <w:iCs/>
              </w:rPr>
              <w:t>7</w:t>
            </w:r>
          </w:p>
        </w:tc>
      </w:tr>
      <w:tr w:rsidR="00717895" w:rsidRPr="00717895" w:rsidTr="00D12D7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rPr>
                <w:rFonts w:cs="Times New Roman"/>
              </w:rPr>
            </w:pPr>
            <w:r w:rsidRPr="00717895">
              <w:rPr>
                <w:rFonts w:cs="Times New Roman"/>
              </w:rPr>
              <w:t>МДК 01.01 тема «</w:t>
            </w:r>
            <w:r w:rsidRPr="00717895">
              <w:rPr>
                <w:rFonts w:cs="Times New Roman"/>
                <w:szCs w:val="24"/>
                <w:lang w:eastAsia="ru-RU"/>
              </w:rPr>
              <w:t>Правовое регулирование земельно-имущественных отношений</w:t>
            </w:r>
            <w:r w:rsidRPr="00717895">
              <w:rPr>
                <w:rFonts w:cs="Times New Roman"/>
              </w:rPr>
              <w:t>»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jc w:val="center"/>
              <w:rPr>
                <w:rFonts w:cs="Times New Roman"/>
                <w:iCs/>
              </w:rPr>
            </w:pPr>
            <w:r w:rsidRPr="00717895">
              <w:rPr>
                <w:rFonts w:cs="Times New Roman"/>
                <w:iCs/>
              </w:rPr>
              <w:t>7</w:t>
            </w:r>
          </w:p>
        </w:tc>
      </w:tr>
      <w:tr w:rsidR="00D12D75" w:rsidRPr="00717895" w:rsidTr="00D12D7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rPr>
                <w:rFonts w:cs="Times New Roman"/>
              </w:rPr>
            </w:pPr>
            <w:r w:rsidRPr="00717895">
              <w:rPr>
                <w:rFonts w:cs="Times New Roman"/>
                <w:b/>
              </w:rPr>
              <w:t>экзамена (квалификационного)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D75" w:rsidRPr="00717895" w:rsidRDefault="00D12D75" w:rsidP="00D12D75">
            <w:pPr>
              <w:jc w:val="center"/>
              <w:rPr>
                <w:rFonts w:cs="Times New Roman"/>
                <w:b/>
                <w:iCs/>
              </w:rPr>
            </w:pPr>
            <w:r w:rsidRPr="00717895">
              <w:rPr>
                <w:rFonts w:cs="Times New Roman"/>
                <w:b/>
                <w:iCs/>
              </w:rPr>
              <w:t>7</w:t>
            </w:r>
          </w:p>
        </w:tc>
      </w:tr>
    </w:tbl>
    <w:p w:rsidR="00D12D75" w:rsidRPr="00717895" w:rsidRDefault="00D12D75" w:rsidP="00D12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cs="Times New Roman"/>
          <w:b/>
        </w:rPr>
      </w:pPr>
    </w:p>
    <w:p w:rsidR="00D12D75" w:rsidRPr="00717895" w:rsidRDefault="00D12D75" w:rsidP="00961288">
      <w:pPr>
        <w:spacing w:line="360" w:lineRule="auto"/>
        <w:ind w:firstLine="709"/>
        <w:rPr>
          <w:rFonts w:eastAsia="PMingLiU"/>
          <w:b/>
          <w:lang w:eastAsia="ru-RU"/>
        </w:rPr>
      </w:pPr>
    </w:p>
    <w:p w:rsidR="00AA38A8" w:rsidRPr="00717895" w:rsidRDefault="00AA38A8" w:rsidP="00961288">
      <w:pPr>
        <w:spacing w:line="360" w:lineRule="auto"/>
        <w:ind w:firstLine="709"/>
        <w:rPr>
          <w:i/>
          <w:szCs w:val="24"/>
          <w:lang w:eastAsia="ru-RU"/>
        </w:rPr>
      </w:pPr>
    </w:p>
    <w:p w:rsidR="00AA38A8" w:rsidRPr="00717895" w:rsidRDefault="00AA38A8" w:rsidP="00AA38A8">
      <w:pPr>
        <w:spacing w:before="120" w:after="120"/>
        <w:jc w:val="left"/>
        <w:rPr>
          <w:rFonts w:cs="Times New Roman"/>
          <w:bCs/>
          <w:i/>
          <w:szCs w:val="24"/>
          <w:lang w:eastAsia="ru-RU"/>
        </w:rPr>
      </w:pPr>
    </w:p>
    <w:p w:rsidR="00961288" w:rsidRPr="00717895" w:rsidRDefault="00961288" w:rsidP="00AA38A8">
      <w:pPr>
        <w:spacing w:before="120" w:after="120"/>
        <w:jc w:val="left"/>
        <w:rPr>
          <w:rFonts w:cs="Times New Roman"/>
          <w:bCs/>
          <w:i/>
          <w:szCs w:val="24"/>
          <w:lang w:eastAsia="ru-RU"/>
        </w:rPr>
      </w:pPr>
    </w:p>
    <w:p w:rsidR="00961288" w:rsidRPr="00717895" w:rsidRDefault="00961288" w:rsidP="00AA38A8">
      <w:pPr>
        <w:spacing w:before="120" w:after="120"/>
        <w:jc w:val="left"/>
        <w:rPr>
          <w:rFonts w:cs="Times New Roman"/>
          <w:bCs/>
          <w:i/>
          <w:szCs w:val="24"/>
          <w:lang w:eastAsia="ru-RU"/>
        </w:rPr>
        <w:sectPr w:rsidR="00961288" w:rsidRPr="00717895" w:rsidSect="00430381">
          <w:pgSz w:w="11907" w:h="16840"/>
          <w:pgMar w:top="1134" w:right="567" w:bottom="1134" w:left="1134" w:header="709" w:footer="709" w:gutter="0"/>
          <w:cols w:space="720"/>
        </w:sectPr>
      </w:pPr>
    </w:p>
    <w:p w:rsidR="00AA38A8" w:rsidRPr="00717895" w:rsidRDefault="00AA38A8" w:rsidP="00961288">
      <w:pPr>
        <w:spacing w:before="120" w:after="120"/>
        <w:ind w:firstLine="709"/>
        <w:jc w:val="left"/>
        <w:rPr>
          <w:rFonts w:cs="Times New Roman"/>
          <w:b/>
          <w:iCs/>
          <w:szCs w:val="24"/>
          <w:lang w:eastAsia="ru-RU"/>
        </w:rPr>
      </w:pPr>
      <w:r w:rsidRPr="00717895">
        <w:rPr>
          <w:rFonts w:cs="Times New Roman"/>
          <w:b/>
          <w:iCs/>
          <w:szCs w:val="24"/>
          <w:lang w:eastAsia="ru-RU"/>
        </w:rPr>
        <w:lastRenderedPageBreak/>
        <w:t>2.</w:t>
      </w:r>
      <w:r w:rsidR="00D12D75" w:rsidRPr="00717895">
        <w:rPr>
          <w:rFonts w:cs="Times New Roman"/>
          <w:b/>
          <w:iCs/>
          <w:szCs w:val="24"/>
          <w:lang w:eastAsia="ru-RU"/>
        </w:rPr>
        <w:t>2</w:t>
      </w:r>
      <w:r w:rsidRPr="00717895">
        <w:rPr>
          <w:rFonts w:cs="Times New Roman"/>
          <w:b/>
          <w:iCs/>
          <w:szCs w:val="24"/>
          <w:lang w:eastAsia="ru-RU"/>
        </w:rPr>
        <w:t>. Структура профессионального модуля</w:t>
      </w:r>
    </w:p>
    <w:tbl>
      <w:tblPr>
        <w:tblW w:w="4940" w:type="pct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3118"/>
        <w:gridCol w:w="1274"/>
        <w:gridCol w:w="839"/>
        <w:gridCol w:w="1432"/>
        <w:gridCol w:w="1522"/>
        <w:gridCol w:w="842"/>
        <w:gridCol w:w="32"/>
        <w:gridCol w:w="958"/>
        <w:gridCol w:w="2136"/>
        <w:gridCol w:w="73"/>
        <w:gridCol w:w="1102"/>
      </w:tblGrid>
      <w:tr w:rsidR="00717895" w:rsidRPr="00717895" w:rsidTr="003B6B1A">
        <w:tc>
          <w:tcPr>
            <w:tcW w:w="439" w:type="pct"/>
            <w:vMerge w:val="restart"/>
            <w:vAlign w:val="center"/>
          </w:tcPr>
          <w:p w:rsidR="008014D9" w:rsidRPr="00717895" w:rsidRDefault="008014D9" w:rsidP="00A67131">
            <w:pPr>
              <w:suppressAutoHyphens/>
              <w:spacing w:line="276" w:lineRule="auto"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717895">
              <w:rPr>
                <w:rFonts w:eastAsia="PMingLiU" w:cs="Times New Roman"/>
                <w:sz w:val="20"/>
                <w:szCs w:val="20"/>
                <w:lang w:eastAsia="ru-RU"/>
              </w:rPr>
              <w:t>Коды профессиональных компетенций</w:t>
            </w:r>
            <w:r w:rsidR="00B8698E" w:rsidRPr="00717895">
              <w:rPr>
                <w:rFonts w:eastAsia="PMingLiU" w:cs="Times New Roman"/>
                <w:sz w:val="20"/>
                <w:szCs w:val="20"/>
                <w:lang w:eastAsia="ru-RU"/>
              </w:rPr>
              <w:t xml:space="preserve"> и личностных результатов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8014D9" w:rsidRPr="00717895" w:rsidRDefault="008014D9" w:rsidP="00A67131">
            <w:pPr>
              <w:suppressAutoHyphens/>
              <w:spacing w:line="276" w:lineRule="auto"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717895">
              <w:rPr>
                <w:rFonts w:eastAsia="PMingLiU" w:cs="Times New Roman"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8014D9" w:rsidRPr="00717895" w:rsidRDefault="008014D9" w:rsidP="00AA38A8">
            <w:pPr>
              <w:suppressAutoHyphens/>
              <w:spacing w:line="276" w:lineRule="auto"/>
              <w:jc w:val="center"/>
              <w:rPr>
                <w:rFonts w:eastAsia="PMingLiU" w:cs="Times New Roman"/>
                <w:iCs/>
                <w:sz w:val="20"/>
                <w:szCs w:val="20"/>
                <w:lang w:eastAsia="ru-RU"/>
              </w:rPr>
            </w:pPr>
            <w:r w:rsidRPr="00717895">
              <w:rPr>
                <w:rFonts w:eastAsia="PMingLiU" w:cs="Times New Roman"/>
                <w:iCs/>
                <w:sz w:val="20"/>
                <w:szCs w:val="20"/>
                <w:lang w:eastAsia="ru-RU"/>
              </w:rPr>
              <w:t>Суммарный объем нагрузки, час.</w:t>
            </w:r>
          </w:p>
        </w:tc>
        <w:tc>
          <w:tcPr>
            <w:tcW w:w="2681" w:type="pct"/>
            <w:gridSpan w:val="8"/>
          </w:tcPr>
          <w:p w:rsidR="008014D9" w:rsidRPr="00717895" w:rsidRDefault="008014D9" w:rsidP="00AA38A8">
            <w:pPr>
              <w:spacing w:before="120"/>
              <w:jc w:val="center"/>
              <w:rPr>
                <w:rFonts w:cs="Times New Roman"/>
                <w:i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sz w:val="20"/>
                <w:szCs w:val="20"/>
                <w:lang w:eastAsia="ru-RU"/>
              </w:rPr>
              <w:t>Занятия во взаимодействии с преподавателем, час</w:t>
            </w:r>
          </w:p>
        </w:tc>
        <w:tc>
          <w:tcPr>
            <w:tcW w:w="377" w:type="pct"/>
            <w:vMerge w:val="restart"/>
            <w:vAlign w:val="center"/>
          </w:tcPr>
          <w:p w:rsidR="008014D9" w:rsidRPr="00717895" w:rsidRDefault="008014D9" w:rsidP="00275C7B">
            <w:pPr>
              <w:tabs>
                <w:tab w:val="left" w:pos="1483"/>
              </w:tabs>
              <w:spacing w:before="120"/>
              <w:ind w:left="-111"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717895">
              <w:rPr>
                <w:rFonts w:eastAsia="PMingLiU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717895" w:rsidRPr="00717895" w:rsidTr="003A00F7">
        <w:tc>
          <w:tcPr>
            <w:tcW w:w="439" w:type="pct"/>
            <w:vMerge/>
          </w:tcPr>
          <w:p w:rsidR="008014D9" w:rsidRPr="00717895" w:rsidRDefault="008014D9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8014D9" w:rsidRPr="00717895" w:rsidRDefault="008014D9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8014D9" w:rsidRPr="00717895" w:rsidRDefault="008014D9" w:rsidP="00AA38A8">
            <w:pPr>
              <w:spacing w:before="120"/>
              <w:jc w:val="left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597" w:type="pct"/>
            <w:gridSpan w:val="5"/>
          </w:tcPr>
          <w:p w:rsidR="008014D9" w:rsidRPr="00717895" w:rsidRDefault="008014D9" w:rsidP="00AA38A8">
            <w:pPr>
              <w:suppressAutoHyphens/>
              <w:jc w:val="center"/>
              <w:rPr>
                <w:rFonts w:eastAsia="PMingLiU" w:cs="Times New Roman"/>
                <w:i/>
                <w:sz w:val="22"/>
                <w:lang w:eastAsia="ru-RU"/>
              </w:rPr>
            </w:pPr>
            <w:r w:rsidRPr="00717895">
              <w:rPr>
                <w:rFonts w:eastAsia="PMingLiU" w:cs="Times New Roman"/>
                <w:i/>
                <w:sz w:val="22"/>
                <w:lang w:eastAsia="ru-RU"/>
              </w:rPr>
              <w:t>Обучение по МДК</w:t>
            </w:r>
          </w:p>
        </w:tc>
        <w:tc>
          <w:tcPr>
            <w:tcW w:w="1084" w:type="pct"/>
            <w:gridSpan w:val="3"/>
            <w:shd w:val="clear" w:color="auto" w:fill="auto"/>
            <w:vAlign w:val="center"/>
          </w:tcPr>
          <w:p w:rsidR="008014D9" w:rsidRPr="00717895" w:rsidRDefault="008014D9" w:rsidP="00AA38A8">
            <w:pPr>
              <w:suppressAutoHyphens/>
              <w:jc w:val="center"/>
              <w:rPr>
                <w:rFonts w:eastAsia="PMingLiU" w:cs="Times New Roman"/>
                <w:i/>
                <w:sz w:val="22"/>
                <w:lang w:eastAsia="ru-RU"/>
              </w:rPr>
            </w:pPr>
            <w:r w:rsidRPr="00717895">
              <w:rPr>
                <w:rFonts w:eastAsia="PMingLiU" w:cs="Times New Roman"/>
                <w:i/>
                <w:sz w:val="22"/>
                <w:lang w:eastAsia="ru-RU"/>
              </w:rPr>
              <w:t>Практики</w:t>
            </w: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8014D9" w:rsidRPr="00717895" w:rsidRDefault="008014D9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717895" w:rsidRPr="00717895" w:rsidTr="003B6B1A">
        <w:tc>
          <w:tcPr>
            <w:tcW w:w="439" w:type="pct"/>
            <w:vMerge/>
          </w:tcPr>
          <w:p w:rsidR="008014D9" w:rsidRPr="00717895" w:rsidRDefault="008014D9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8014D9" w:rsidRPr="00717895" w:rsidRDefault="008014D9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8014D9" w:rsidRPr="00717895" w:rsidRDefault="008014D9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8014D9" w:rsidRPr="00717895" w:rsidRDefault="008014D9" w:rsidP="00AA38A8">
            <w:pPr>
              <w:suppressAutoHyphens/>
              <w:spacing w:line="276" w:lineRule="auto"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717895">
              <w:rPr>
                <w:rFonts w:eastAsia="PMingLiU" w:cs="Times New Roman"/>
                <w:sz w:val="20"/>
                <w:szCs w:val="20"/>
                <w:lang w:eastAsia="ru-RU"/>
              </w:rPr>
              <w:t>Всего</w:t>
            </w:r>
          </w:p>
          <w:p w:rsidR="008014D9" w:rsidRPr="00717895" w:rsidRDefault="008014D9" w:rsidP="00AA38A8">
            <w:pPr>
              <w:suppressAutoHyphens/>
              <w:spacing w:line="276" w:lineRule="auto"/>
              <w:jc w:val="center"/>
              <w:rPr>
                <w:rFonts w:eastAsia="PMingLiU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</w:tcPr>
          <w:p w:rsidR="008014D9" w:rsidRPr="00717895" w:rsidRDefault="003B6B1A" w:rsidP="00AA38A8">
            <w:pPr>
              <w:suppressAutoHyphens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717895">
              <w:rPr>
                <w:rFonts w:eastAsia="PMingLiU" w:cs="Times New Roman"/>
                <w:sz w:val="20"/>
                <w:szCs w:val="20"/>
                <w:lang w:eastAsia="ru-RU"/>
              </w:rPr>
              <w:t>Всего реализуемых в форме практической подготовки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014D9" w:rsidRPr="00717895" w:rsidRDefault="008014D9" w:rsidP="00AA38A8">
            <w:pPr>
              <w:suppressAutoHyphens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717895">
              <w:rPr>
                <w:rFonts w:eastAsia="PMingLiU" w:cs="Times New Roman"/>
                <w:sz w:val="20"/>
                <w:szCs w:val="20"/>
                <w:lang w:eastAsia="ru-RU"/>
              </w:rPr>
              <w:t>Лабораторных и практических занятий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014D9" w:rsidRPr="00717895" w:rsidRDefault="008014D9" w:rsidP="00AA38A8">
            <w:pPr>
              <w:suppressAutoHyphens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717895">
              <w:rPr>
                <w:rFonts w:eastAsia="PMingLiU" w:cs="Times New Roman"/>
                <w:sz w:val="20"/>
                <w:szCs w:val="20"/>
                <w:lang w:eastAsia="ru-RU"/>
              </w:rPr>
              <w:t>Курсовых работ (проектов)*</w:t>
            </w: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8014D9" w:rsidRPr="00717895" w:rsidRDefault="008014D9" w:rsidP="00AA38A8">
            <w:pPr>
              <w:suppressAutoHyphens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717895">
              <w:rPr>
                <w:rFonts w:eastAsia="PMingLiU" w:cs="Times New Roman"/>
                <w:sz w:val="20"/>
                <w:szCs w:val="20"/>
                <w:lang w:eastAsia="ru-RU"/>
              </w:rPr>
              <w:t>Учебная</w:t>
            </w:r>
          </w:p>
          <w:p w:rsidR="008014D9" w:rsidRPr="00717895" w:rsidRDefault="008014D9" w:rsidP="00AA38A8">
            <w:pPr>
              <w:suppressAutoHyphens/>
              <w:jc w:val="center"/>
              <w:rPr>
                <w:rFonts w:eastAsia="PMingLiU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8014D9" w:rsidRPr="00717895" w:rsidRDefault="008014D9" w:rsidP="00AA38A8">
            <w:pPr>
              <w:suppressAutoHyphens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717895">
              <w:rPr>
                <w:rFonts w:eastAsia="PMingLiU" w:cs="Times New Roman"/>
                <w:sz w:val="20"/>
                <w:szCs w:val="20"/>
                <w:lang w:eastAsia="ru-RU"/>
              </w:rPr>
              <w:t>Производственная</w:t>
            </w:r>
          </w:p>
          <w:p w:rsidR="008014D9" w:rsidRPr="00717895" w:rsidRDefault="008014D9" w:rsidP="00AA38A8">
            <w:pPr>
              <w:suppressAutoHyphens/>
              <w:jc w:val="center"/>
              <w:rPr>
                <w:rFonts w:eastAsia="PMingLiU" w:cs="Times New Roman"/>
                <w:i/>
                <w:sz w:val="20"/>
                <w:szCs w:val="20"/>
                <w:lang w:eastAsia="ru-RU"/>
              </w:rPr>
            </w:pPr>
            <w:r w:rsidRPr="00717895">
              <w:rPr>
                <w:rFonts w:eastAsia="PMingLiU" w:cs="Times New Roman"/>
                <w:i/>
                <w:sz w:val="20"/>
                <w:szCs w:val="20"/>
                <w:lang w:eastAsia="ru-RU"/>
              </w:rPr>
              <w:t xml:space="preserve"> (если предусмотрена рассредоточенная практика)</w:t>
            </w:r>
          </w:p>
        </w:tc>
        <w:tc>
          <w:tcPr>
            <w:tcW w:w="402" w:type="pct"/>
            <w:gridSpan w:val="2"/>
            <w:shd w:val="clear" w:color="auto" w:fill="auto"/>
            <w:vAlign w:val="center"/>
          </w:tcPr>
          <w:p w:rsidR="008014D9" w:rsidRPr="00717895" w:rsidRDefault="008014D9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717895" w:rsidRPr="00717895" w:rsidTr="003B6B1A">
        <w:tc>
          <w:tcPr>
            <w:tcW w:w="439" w:type="pct"/>
            <w:vAlign w:val="center"/>
          </w:tcPr>
          <w:p w:rsidR="008014D9" w:rsidRPr="00717895" w:rsidRDefault="008014D9" w:rsidP="00961288">
            <w:pPr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717895">
              <w:rPr>
                <w:rFonts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8014D9" w:rsidRPr="00717895" w:rsidRDefault="008014D9" w:rsidP="00961288">
            <w:pPr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717895">
              <w:rPr>
                <w:rFonts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014D9" w:rsidRPr="00717895" w:rsidRDefault="008014D9" w:rsidP="00961288">
            <w:pPr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717895">
              <w:rPr>
                <w:rFonts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014D9" w:rsidRPr="00717895" w:rsidRDefault="008014D9" w:rsidP="00961288">
            <w:pPr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717895">
              <w:rPr>
                <w:rFonts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490" w:type="pct"/>
          </w:tcPr>
          <w:p w:rsidR="008014D9" w:rsidRPr="00717895" w:rsidRDefault="003B6B1A" w:rsidP="00961288">
            <w:pPr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717895">
              <w:rPr>
                <w:rFonts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014D9" w:rsidRPr="00717895" w:rsidRDefault="003B6B1A" w:rsidP="00961288">
            <w:pPr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717895">
              <w:rPr>
                <w:rFonts w:cs="Times New Roman"/>
                <w:b/>
                <w:sz w:val="22"/>
                <w:lang w:eastAsia="ru-RU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014D9" w:rsidRPr="00717895" w:rsidRDefault="003B6B1A" w:rsidP="00961288">
            <w:pPr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717895">
              <w:rPr>
                <w:rFonts w:cs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339" w:type="pct"/>
            <w:gridSpan w:val="2"/>
            <w:vAlign w:val="center"/>
          </w:tcPr>
          <w:p w:rsidR="008014D9" w:rsidRPr="00717895" w:rsidRDefault="003B6B1A" w:rsidP="00961288">
            <w:pPr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717895">
              <w:rPr>
                <w:rFonts w:cs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014D9" w:rsidRPr="00717895" w:rsidRDefault="003B6B1A" w:rsidP="00961288">
            <w:pPr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717895">
              <w:rPr>
                <w:rFonts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402" w:type="pct"/>
            <w:gridSpan w:val="2"/>
            <w:shd w:val="clear" w:color="auto" w:fill="auto"/>
            <w:vAlign w:val="center"/>
          </w:tcPr>
          <w:p w:rsidR="008014D9" w:rsidRPr="00717895" w:rsidRDefault="003B6B1A" w:rsidP="00961288">
            <w:pPr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717895">
              <w:rPr>
                <w:rFonts w:cs="Times New Roman"/>
                <w:b/>
                <w:sz w:val="22"/>
                <w:lang w:eastAsia="ru-RU"/>
              </w:rPr>
              <w:t>10</w:t>
            </w:r>
          </w:p>
        </w:tc>
      </w:tr>
      <w:tr w:rsidR="00717895" w:rsidRPr="00717895" w:rsidTr="003B6B1A">
        <w:tc>
          <w:tcPr>
            <w:tcW w:w="439" w:type="pct"/>
          </w:tcPr>
          <w:p w:rsidR="008014D9" w:rsidRPr="00717895" w:rsidRDefault="008014D9" w:rsidP="003B6B1A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ПК </w:t>
            </w:r>
            <w:r w:rsidR="003B6B1A" w:rsidRPr="00717895">
              <w:rPr>
                <w:rFonts w:cs="Times New Roman"/>
                <w:szCs w:val="24"/>
                <w:lang w:eastAsia="ru-RU"/>
              </w:rPr>
              <w:t>1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.1, ПК </w:t>
            </w:r>
            <w:r w:rsidR="003B6B1A" w:rsidRPr="00717895">
              <w:rPr>
                <w:rFonts w:cs="Times New Roman"/>
                <w:szCs w:val="24"/>
                <w:lang w:eastAsia="ru-RU"/>
              </w:rPr>
              <w:t>1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.2, ПК </w:t>
            </w:r>
            <w:r w:rsidR="003B6B1A" w:rsidRPr="00717895">
              <w:rPr>
                <w:rFonts w:cs="Times New Roman"/>
                <w:szCs w:val="24"/>
                <w:lang w:eastAsia="ru-RU"/>
              </w:rPr>
              <w:t>1</w:t>
            </w:r>
            <w:r w:rsidRPr="00717895">
              <w:rPr>
                <w:rFonts w:cs="Times New Roman"/>
                <w:szCs w:val="24"/>
                <w:lang w:eastAsia="ru-RU"/>
              </w:rPr>
              <w:t>.</w:t>
            </w:r>
            <w:r w:rsidR="003B6B1A" w:rsidRPr="00717895">
              <w:rPr>
                <w:rFonts w:cs="Times New Roman"/>
                <w:szCs w:val="24"/>
                <w:lang w:eastAsia="ru-RU"/>
              </w:rPr>
              <w:t>3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, ПК </w:t>
            </w:r>
            <w:r w:rsidR="003B6B1A" w:rsidRPr="00717895">
              <w:rPr>
                <w:rFonts w:cs="Times New Roman"/>
                <w:szCs w:val="24"/>
                <w:lang w:eastAsia="ru-RU"/>
              </w:rPr>
              <w:t>1</w:t>
            </w:r>
            <w:r w:rsidRPr="00717895">
              <w:rPr>
                <w:rFonts w:cs="Times New Roman"/>
                <w:szCs w:val="24"/>
                <w:lang w:eastAsia="ru-RU"/>
              </w:rPr>
              <w:t>.</w:t>
            </w:r>
            <w:r w:rsidR="003B6B1A" w:rsidRPr="00717895">
              <w:rPr>
                <w:rFonts w:cs="Times New Roman"/>
                <w:szCs w:val="24"/>
                <w:lang w:eastAsia="ru-RU"/>
              </w:rPr>
              <w:t>4</w:t>
            </w:r>
          </w:p>
          <w:p w:rsidR="00D15F70" w:rsidRPr="00717895" w:rsidRDefault="003B6B1A" w:rsidP="003B6B1A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ПК 1.5</w:t>
            </w:r>
          </w:p>
          <w:p w:rsidR="00C946A7" w:rsidRPr="00717895" w:rsidRDefault="00C946A7" w:rsidP="003B6B1A">
            <w:pPr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ЛР 2</w:t>
            </w:r>
          </w:p>
          <w:p w:rsidR="00C946A7" w:rsidRPr="00717895" w:rsidRDefault="00C946A7" w:rsidP="003B6B1A">
            <w:pPr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ЛР 7</w:t>
            </w:r>
          </w:p>
          <w:p w:rsidR="00C946A7" w:rsidRPr="00717895" w:rsidRDefault="00C946A7" w:rsidP="003B6B1A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ЛР 15</w:t>
            </w:r>
          </w:p>
        </w:tc>
        <w:tc>
          <w:tcPr>
            <w:tcW w:w="1067" w:type="pct"/>
            <w:shd w:val="clear" w:color="auto" w:fill="auto"/>
          </w:tcPr>
          <w:p w:rsidR="008014D9" w:rsidRPr="00717895" w:rsidRDefault="008014D9" w:rsidP="00BF7C8A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Раздел 1. </w:t>
            </w:r>
            <w:r w:rsidR="003A00F7" w:rsidRPr="00717895">
              <w:rPr>
                <w:rFonts w:cs="Times New Roman"/>
                <w:bCs/>
                <w:szCs w:val="24"/>
                <w:lang w:eastAsia="ru-RU"/>
              </w:rPr>
              <w:t>Управление недвижимым имуществом и его правовое регулирование</w:t>
            </w:r>
          </w:p>
        </w:tc>
        <w:tc>
          <w:tcPr>
            <w:tcW w:w="436" w:type="pct"/>
            <w:shd w:val="clear" w:color="auto" w:fill="auto"/>
          </w:tcPr>
          <w:p w:rsidR="008014D9" w:rsidRPr="00717895" w:rsidRDefault="003A00F7" w:rsidP="0085637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717895">
              <w:rPr>
                <w:rFonts w:eastAsia="Calibri" w:cs="Times New Roman"/>
                <w:szCs w:val="24"/>
              </w:rPr>
              <w:t>374</w:t>
            </w:r>
          </w:p>
        </w:tc>
        <w:tc>
          <w:tcPr>
            <w:tcW w:w="287" w:type="pct"/>
            <w:shd w:val="clear" w:color="auto" w:fill="auto"/>
          </w:tcPr>
          <w:p w:rsidR="008014D9" w:rsidRPr="00717895" w:rsidRDefault="003A00F7" w:rsidP="0085637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717895">
              <w:rPr>
                <w:rFonts w:eastAsia="Calibri" w:cs="Times New Roman"/>
                <w:szCs w:val="24"/>
              </w:rPr>
              <w:t>250</w:t>
            </w:r>
          </w:p>
        </w:tc>
        <w:tc>
          <w:tcPr>
            <w:tcW w:w="490" w:type="pct"/>
          </w:tcPr>
          <w:p w:rsidR="008014D9" w:rsidRPr="00717895" w:rsidRDefault="003A00F7" w:rsidP="00AA38A8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717895">
              <w:rPr>
                <w:rFonts w:eastAsia="Calibri" w:cs="Times New Roman"/>
                <w:szCs w:val="24"/>
              </w:rPr>
              <w:t>250</w:t>
            </w:r>
          </w:p>
        </w:tc>
        <w:tc>
          <w:tcPr>
            <w:tcW w:w="521" w:type="pct"/>
            <w:shd w:val="clear" w:color="auto" w:fill="auto"/>
          </w:tcPr>
          <w:p w:rsidR="008014D9" w:rsidRPr="00717895" w:rsidRDefault="003A00F7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717895">
              <w:rPr>
                <w:rFonts w:eastAsia="Calibri" w:cs="Times New Roman"/>
                <w:szCs w:val="24"/>
              </w:rPr>
              <w:t>116</w:t>
            </w:r>
          </w:p>
        </w:tc>
        <w:tc>
          <w:tcPr>
            <w:tcW w:w="288" w:type="pct"/>
            <w:vMerge w:val="restart"/>
            <w:shd w:val="clear" w:color="auto" w:fill="auto"/>
          </w:tcPr>
          <w:p w:rsidR="008014D9" w:rsidRPr="00717895" w:rsidRDefault="008014D9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717895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339" w:type="pct"/>
            <w:gridSpan w:val="2"/>
          </w:tcPr>
          <w:p w:rsidR="008014D9" w:rsidRPr="00717895" w:rsidRDefault="008014D9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8014D9" w:rsidRPr="00717895" w:rsidRDefault="008014D9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8014D9" w:rsidRPr="00717895" w:rsidRDefault="003A00F7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717895">
              <w:rPr>
                <w:rFonts w:eastAsia="Calibri" w:cs="Times New Roman"/>
                <w:szCs w:val="24"/>
              </w:rPr>
              <w:t>124</w:t>
            </w:r>
          </w:p>
        </w:tc>
      </w:tr>
      <w:tr w:rsidR="00717895" w:rsidRPr="00717895" w:rsidTr="003B6B1A">
        <w:trPr>
          <w:trHeight w:val="928"/>
        </w:trPr>
        <w:tc>
          <w:tcPr>
            <w:tcW w:w="439" w:type="pct"/>
          </w:tcPr>
          <w:p w:rsidR="008014D9" w:rsidRPr="00717895" w:rsidRDefault="008014D9" w:rsidP="00C946A7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ПК </w:t>
            </w:r>
            <w:r w:rsidR="003B6B1A" w:rsidRPr="00717895">
              <w:rPr>
                <w:rFonts w:cs="Times New Roman"/>
                <w:szCs w:val="24"/>
                <w:lang w:eastAsia="ru-RU"/>
              </w:rPr>
              <w:t>1</w:t>
            </w:r>
            <w:r w:rsidRPr="00717895">
              <w:rPr>
                <w:rFonts w:cs="Times New Roman"/>
                <w:szCs w:val="24"/>
                <w:lang w:eastAsia="ru-RU"/>
              </w:rPr>
              <w:t>.</w:t>
            </w:r>
            <w:r w:rsidR="003B6B1A" w:rsidRPr="00717895">
              <w:rPr>
                <w:rFonts w:cs="Times New Roman"/>
                <w:szCs w:val="24"/>
                <w:lang w:eastAsia="ru-RU"/>
              </w:rPr>
              <w:t>5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C946A7" w:rsidRPr="00717895" w:rsidRDefault="00C946A7" w:rsidP="00C946A7">
            <w:pPr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ЛР 10</w:t>
            </w:r>
          </w:p>
        </w:tc>
        <w:tc>
          <w:tcPr>
            <w:tcW w:w="1067" w:type="pct"/>
            <w:shd w:val="clear" w:color="auto" w:fill="auto"/>
          </w:tcPr>
          <w:p w:rsidR="008014D9" w:rsidRPr="00717895" w:rsidRDefault="008014D9" w:rsidP="003A00F7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Раздел </w:t>
            </w:r>
            <w:r w:rsidR="003A00F7" w:rsidRPr="00717895">
              <w:rPr>
                <w:rFonts w:cs="Times New Roman"/>
                <w:szCs w:val="24"/>
                <w:lang w:eastAsia="ru-RU"/>
              </w:rPr>
              <w:t>2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. </w:t>
            </w:r>
            <w:r w:rsidR="003A00F7" w:rsidRPr="00717895">
              <w:rPr>
                <w:rFonts w:cs="Times New Roman"/>
                <w:szCs w:val="24"/>
                <w:lang w:eastAsia="ru-RU"/>
              </w:rPr>
              <w:t>Экология и мониторинг земель</w:t>
            </w:r>
          </w:p>
        </w:tc>
        <w:tc>
          <w:tcPr>
            <w:tcW w:w="436" w:type="pct"/>
            <w:shd w:val="clear" w:color="auto" w:fill="auto"/>
          </w:tcPr>
          <w:p w:rsidR="008014D9" w:rsidRPr="00717895" w:rsidRDefault="008014D9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717895">
              <w:rPr>
                <w:rFonts w:eastAsia="Calibri" w:cs="Times New Roman"/>
                <w:szCs w:val="24"/>
              </w:rPr>
              <w:t>66</w:t>
            </w:r>
          </w:p>
        </w:tc>
        <w:tc>
          <w:tcPr>
            <w:tcW w:w="287" w:type="pct"/>
            <w:shd w:val="clear" w:color="auto" w:fill="auto"/>
          </w:tcPr>
          <w:p w:rsidR="008014D9" w:rsidRPr="00717895" w:rsidRDefault="008014D9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717895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490" w:type="pct"/>
          </w:tcPr>
          <w:p w:rsidR="008014D9" w:rsidRPr="00717895" w:rsidRDefault="003B6B1A" w:rsidP="00AA38A8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717895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521" w:type="pct"/>
            <w:shd w:val="clear" w:color="auto" w:fill="auto"/>
          </w:tcPr>
          <w:p w:rsidR="008014D9" w:rsidRPr="00717895" w:rsidRDefault="008014D9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717895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288" w:type="pct"/>
            <w:vMerge/>
            <w:shd w:val="clear" w:color="auto" w:fill="auto"/>
          </w:tcPr>
          <w:p w:rsidR="008014D9" w:rsidRPr="00717895" w:rsidRDefault="008014D9" w:rsidP="00AA38A8">
            <w:pPr>
              <w:spacing w:before="12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39" w:type="pct"/>
            <w:gridSpan w:val="2"/>
          </w:tcPr>
          <w:p w:rsidR="008014D9" w:rsidRPr="00717895" w:rsidRDefault="008014D9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8014D9" w:rsidRPr="00717895" w:rsidRDefault="008014D9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8014D9" w:rsidRPr="00717895" w:rsidRDefault="008014D9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717895">
              <w:rPr>
                <w:rFonts w:eastAsia="Calibri" w:cs="Times New Roman"/>
                <w:szCs w:val="24"/>
              </w:rPr>
              <w:t>16</w:t>
            </w:r>
          </w:p>
        </w:tc>
      </w:tr>
      <w:tr w:rsidR="00717895" w:rsidRPr="00717895" w:rsidTr="003A00F7">
        <w:trPr>
          <w:trHeight w:val="928"/>
        </w:trPr>
        <w:tc>
          <w:tcPr>
            <w:tcW w:w="439" w:type="pct"/>
          </w:tcPr>
          <w:p w:rsidR="003B6B1A" w:rsidRPr="00717895" w:rsidRDefault="003B6B1A" w:rsidP="00AA38A8">
            <w:pPr>
              <w:spacing w:before="120" w:after="120"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067" w:type="pct"/>
            <w:shd w:val="clear" w:color="auto" w:fill="auto"/>
          </w:tcPr>
          <w:p w:rsidR="003B6B1A" w:rsidRPr="00717895" w:rsidRDefault="003B6B1A" w:rsidP="00BF7C8A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36" w:type="pct"/>
            <w:shd w:val="clear" w:color="auto" w:fill="auto"/>
          </w:tcPr>
          <w:p w:rsidR="003B6B1A" w:rsidRPr="00717895" w:rsidRDefault="003B6B1A" w:rsidP="00AA38A8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717895">
              <w:rPr>
                <w:rFonts w:eastAsia="Calibri" w:cs="Times New Roman"/>
                <w:szCs w:val="24"/>
              </w:rPr>
              <w:t>144</w:t>
            </w:r>
          </w:p>
        </w:tc>
        <w:tc>
          <w:tcPr>
            <w:tcW w:w="287" w:type="pct"/>
            <w:shd w:val="clear" w:color="auto" w:fill="auto"/>
          </w:tcPr>
          <w:p w:rsidR="003B6B1A" w:rsidRPr="00717895" w:rsidRDefault="003B6B1A" w:rsidP="00AA38A8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90" w:type="pct"/>
          </w:tcPr>
          <w:p w:rsidR="003B6B1A" w:rsidRPr="00717895" w:rsidRDefault="003B6B1A" w:rsidP="00AA38A8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717895">
              <w:rPr>
                <w:rFonts w:eastAsia="Calibri" w:cs="Times New Roman"/>
                <w:szCs w:val="24"/>
              </w:rPr>
              <w:t>144</w:t>
            </w:r>
          </w:p>
        </w:tc>
        <w:tc>
          <w:tcPr>
            <w:tcW w:w="1148" w:type="pct"/>
            <w:gridSpan w:val="4"/>
            <w:shd w:val="clear" w:color="auto" w:fill="AEAAAA" w:themeFill="background2" w:themeFillShade="BF"/>
          </w:tcPr>
          <w:p w:rsidR="003B6B1A" w:rsidRPr="00717895" w:rsidRDefault="003B6B1A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3B6B1A" w:rsidRPr="00717895" w:rsidRDefault="003B6B1A" w:rsidP="00AA38A8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717895">
              <w:rPr>
                <w:rFonts w:eastAsia="Calibri" w:cs="Times New Roman"/>
                <w:szCs w:val="24"/>
              </w:rPr>
              <w:t>144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3B6B1A" w:rsidRPr="00717895" w:rsidRDefault="003B6B1A" w:rsidP="00AA38A8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717895" w:rsidRPr="00717895" w:rsidTr="00BD166D">
        <w:trPr>
          <w:trHeight w:val="928"/>
        </w:trPr>
        <w:tc>
          <w:tcPr>
            <w:tcW w:w="439" w:type="pct"/>
          </w:tcPr>
          <w:p w:rsidR="003B6B1A" w:rsidRPr="00717895" w:rsidRDefault="003B6B1A" w:rsidP="003B6B1A">
            <w:pPr>
              <w:spacing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067" w:type="pct"/>
            <w:shd w:val="clear" w:color="auto" w:fill="auto"/>
          </w:tcPr>
          <w:p w:rsidR="003B6B1A" w:rsidRPr="00717895" w:rsidRDefault="003B6B1A" w:rsidP="003B6B1A">
            <w:pPr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3B6B1A" w:rsidRPr="00717895" w:rsidRDefault="003B6B1A" w:rsidP="003B6B1A">
            <w:pPr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717895">
              <w:rPr>
                <w:rFonts w:cs="Times New Roman"/>
                <w:b/>
                <w:sz w:val="22"/>
                <w:lang w:eastAsia="ru-RU"/>
              </w:rPr>
              <w:t>584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B6B1A" w:rsidRPr="00717895" w:rsidRDefault="003B6B1A" w:rsidP="003B6B1A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717895">
              <w:rPr>
                <w:rFonts w:cs="Times New Roman"/>
                <w:b/>
                <w:sz w:val="22"/>
                <w:lang w:eastAsia="ru-RU"/>
              </w:rPr>
              <w:t>300</w:t>
            </w:r>
          </w:p>
        </w:tc>
        <w:tc>
          <w:tcPr>
            <w:tcW w:w="490" w:type="pct"/>
          </w:tcPr>
          <w:p w:rsidR="003B6B1A" w:rsidRPr="00717895" w:rsidRDefault="003B6B1A" w:rsidP="003B6B1A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  <w:p w:rsidR="003B6B1A" w:rsidRPr="00717895" w:rsidRDefault="003B6B1A" w:rsidP="003B6B1A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717895">
              <w:rPr>
                <w:rFonts w:cs="Times New Roman"/>
                <w:b/>
                <w:sz w:val="22"/>
                <w:lang w:eastAsia="ru-RU"/>
              </w:rPr>
              <w:t>300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B6B1A" w:rsidRPr="00717895" w:rsidRDefault="003B6B1A" w:rsidP="003B6B1A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717895">
              <w:rPr>
                <w:rFonts w:cs="Times New Roman"/>
                <w:b/>
                <w:sz w:val="22"/>
                <w:lang w:eastAsia="ru-RU"/>
              </w:rPr>
              <w:t>124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B6B1A" w:rsidRPr="00717895" w:rsidRDefault="003B6B1A" w:rsidP="003B6B1A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717895">
              <w:rPr>
                <w:rFonts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339" w:type="pct"/>
            <w:gridSpan w:val="2"/>
            <w:vAlign w:val="center"/>
          </w:tcPr>
          <w:p w:rsidR="003B6B1A" w:rsidRPr="00717895" w:rsidRDefault="003B6B1A" w:rsidP="003B6B1A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717895">
              <w:rPr>
                <w:rFonts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3B6B1A" w:rsidRPr="00717895" w:rsidRDefault="003B6B1A" w:rsidP="003B6B1A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717895">
              <w:rPr>
                <w:rFonts w:cs="Times New Roman"/>
                <w:b/>
                <w:sz w:val="22"/>
                <w:lang w:eastAsia="ru-RU"/>
              </w:rPr>
              <w:t>144</w:t>
            </w:r>
          </w:p>
        </w:tc>
        <w:tc>
          <w:tcPr>
            <w:tcW w:w="402" w:type="pct"/>
            <w:gridSpan w:val="2"/>
            <w:shd w:val="clear" w:color="auto" w:fill="auto"/>
            <w:vAlign w:val="center"/>
          </w:tcPr>
          <w:p w:rsidR="003B6B1A" w:rsidRPr="00717895" w:rsidRDefault="003B6B1A" w:rsidP="003B6B1A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140</w:t>
            </w:r>
          </w:p>
        </w:tc>
      </w:tr>
    </w:tbl>
    <w:p w:rsidR="00AA38A8" w:rsidRPr="00717895" w:rsidRDefault="00600A1C" w:rsidP="00BE4F3F">
      <w:pPr>
        <w:spacing w:after="160" w:line="259" w:lineRule="auto"/>
        <w:jc w:val="left"/>
        <w:rPr>
          <w:rFonts w:cs="Times New Roman"/>
          <w:b/>
          <w:szCs w:val="24"/>
          <w:lang w:eastAsia="ru-RU"/>
        </w:rPr>
      </w:pPr>
      <w:r w:rsidRPr="00717895">
        <w:rPr>
          <w:rFonts w:cs="Times New Roman"/>
          <w:b/>
          <w:szCs w:val="24"/>
          <w:lang w:eastAsia="ru-RU"/>
        </w:rPr>
        <w:br w:type="page"/>
      </w:r>
      <w:r w:rsidR="00AA38A8" w:rsidRPr="00717895">
        <w:rPr>
          <w:rFonts w:cs="Times New Roman"/>
          <w:b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11246"/>
        <w:gridCol w:w="1254"/>
      </w:tblGrid>
      <w:tr w:rsidR="00717895" w:rsidRPr="00717895" w:rsidTr="0085637C">
        <w:trPr>
          <w:trHeight w:val="1658"/>
        </w:trPr>
        <w:tc>
          <w:tcPr>
            <w:tcW w:w="903" w:type="pct"/>
            <w:vAlign w:val="center"/>
          </w:tcPr>
          <w:p w:rsidR="00AA38A8" w:rsidRPr="00717895" w:rsidRDefault="00AA38A8" w:rsidP="0085637C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86" w:type="pct"/>
            <w:vAlign w:val="center"/>
          </w:tcPr>
          <w:p w:rsidR="00AA38A8" w:rsidRPr="00717895" w:rsidRDefault="00AA38A8" w:rsidP="0085637C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>Содержание учебного материала,</w:t>
            </w:r>
          </w:p>
          <w:p w:rsidR="00AA38A8" w:rsidRPr="00717895" w:rsidRDefault="00AA38A8" w:rsidP="0085637C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 xml:space="preserve">лабораторные работы и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411" w:type="pct"/>
            <w:vAlign w:val="center"/>
          </w:tcPr>
          <w:p w:rsidR="00AA38A8" w:rsidRPr="00717895" w:rsidRDefault="00AA38A8" w:rsidP="0085637C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>Объем часов</w:t>
            </w:r>
          </w:p>
        </w:tc>
      </w:tr>
      <w:tr w:rsidR="00717895" w:rsidRPr="00717895" w:rsidTr="001F4C0D">
        <w:trPr>
          <w:trHeight w:val="235"/>
        </w:trPr>
        <w:tc>
          <w:tcPr>
            <w:tcW w:w="903" w:type="pct"/>
            <w:vAlign w:val="center"/>
          </w:tcPr>
          <w:p w:rsidR="00AA38A8" w:rsidRPr="00717895" w:rsidRDefault="00AA38A8" w:rsidP="0085637C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686" w:type="pct"/>
            <w:vAlign w:val="center"/>
          </w:tcPr>
          <w:p w:rsidR="00AA38A8" w:rsidRPr="00717895" w:rsidRDefault="00AA38A8" w:rsidP="0085637C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vAlign w:val="center"/>
          </w:tcPr>
          <w:p w:rsidR="00AA38A8" w:rsidRPr="00717895" w:rsidRDefault="00AA38A8" w:rsidP="0085637C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>3</w:t>
            </w:r>
          </w:p>
        </w:tc>
      </w:tr>
      <w:tr w:rsidR="00717895" w:rsidRPr="00717895" w:rsidTr="00275C7B">
        <w:tc>
          <w:tcPr>
            <w:tcW w:w="4589" w:type="pct"/>
            <w:gridSpan w:val="2"/>
          </w:tcPr>
          <w:p w:rsidR="00AA38A8" w:rsidRPr="00717895" w:rsidRDefault="003B6B1A" w:rsidP="003B6B1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i/>
                <w:szCs w:val="24"/>
                <w:lang w:eastAsia="ru-RU"/>
              </w:rPr>
              <w:t>МДК. 01.01 Управление территориями и недвижимым имуществом</w:t>
            </w:r>
          </w:p>
        </w:tc>
        <w:tc>
          <w:tcPr>
            <w:tcW w:w="411" w:type="pct"/>
            <w:vAlign w:val="center"/>
          </w:tcPr>
          <w:p w:rsidR="00AA38A8" w:rsidRPr="00717895" w:rsidRDefault="003B6B1A" w:rsidP="0085637C">
            <w:pPr>
              <w:suppressAutoHyphens/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717895">
              <w:rPr>
                <w:rFonts w:eastAsia="Calibri" w:cs="Times New Roman"/>
                <w:b/>
                <w:szCs w:val="24"/>
              </w:rPr>
              <w:t>440</w:t>
            </w:r>
          </w:p>
        </w:tc>
      </w:tr>
      <w:tr w:rsidR="00717895" w:rsidRPr="00717895" w:rsidTr="001F4C0D">
        <w:tc>
          <w:tcPr>
            <w:tcW w:w="4589" w:type="pct"/>
            <w:gridSpan w:val="2"/>
          </w:tcPr>
          <w:p w:rsidR="00AA38A8" w:rsidRPr="00717895" w:rsidRDefault="003B6B1A" w:rsidP="008937C4">
            <w:pPr>
              <w:spacing w:before="120" w:after="120" w:line="276" w:lineRule="auto"/>
              <w:jc w:val="left"/>
              <w:rPr>
                <w:rFonts w:cs="Times New Roman"/>
                <w:bCs/>
                <w:i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i/>
                <w:szCs w:val="24"/>
                <w:lang w:eastAsia="ru-RU"/>
              </w:rPr>
              <w:t xml:space="preserve">Раздел 1. </w:t>
            </w:r>
            <w:r w:rsidR="008937C4" w:rsidRPr="00717895">
              <w:rPr>
                <w:rFonts w:cs="Times New Roman"/>
                <w:b/>
                <w:bCs/>
                <w:i/>
                <w:szCs w:val="24"/>
                <w:lang w:eastAsia="ru-RU"/>
              </w:rPr>
              <w:t>У</w:t>
            </w:r>
            <w:r w:rsidRPr="00717895">
              <w:rPr>
                <w:rFonts w:cs="Times New Roman"/>
                <w:b/>
                <w:bCs/>
                <w:i/>
                <w:szCs w:val="24"/>
                <w:lang w:eastAsia="ru-RU"/>
              </w:rPr>
              <w:t>прав</w:t>
            </w:r>
            <w:r w:rsidR="00D12D75" w:rsidRPr="00717895">
              <w:rPr>
                <w:rFonts w:cs="Times New Roman"/>
                <w:b/>
                <w:bCs/>
                <w:i/>
                <w:szCs w:val="24"/>
                <w:lang w:eastAsia="ru-RU"/>
              </w:rPr>
              <w:t>лени</w:t>
            </w:r>
            <w:r w:rsidR="008937C4" w:rsidRPr="00717895">
              <w:rPr>
                <w:rFonts w:cs="Times New Roman"/>
                <w:b/>
                <w:bCs/>
                <w:i/>
                <w:szCs w:val="24"/>
                <w:lang w:eastAsia="ru-RU"/>
              </w:rPr>
              <w:t>е</w:t>
            </w:r>
            <w:r w:rsidR="00D12D75" w:rsidRPr="00717895">
              <w:rPr>
                <w:rFonts w:cs="Times New Roman"/>
                <w:b/>
                <w:bCs/>
                <w:i/>
                <w:szCs w:val="24"/>
                <w:lang w:eastAsia="ru-RU"/>
              </w:rPr>
              <w:t xml:space="preserve"> не</w:t>
            </w:r>
            <w:r w:rsidRPr="00717895">
              <w:rPr>
                <w:rFonts w:cs="Times New Roman"/>
                <w:b/>
                <w:bCs/>
                <w:i/>
                <w:szCs w:val="24"/>
                <w:lang w:eastAsia="ru-RU"/>
              </w:rPr>
              <w:t>движимым имуществом</w:t>
            </w:r>
            <w:r w:rsidR="008937C4" w:rsidRPr="00717895">
              <w:rPr>
                <w:rFonts w:cs="Times New Roman"/>
                <w:b/>
                <w:bCs/>
                <w:i/>
                <w:szCs w:val="24"/>
                <w:lang w:eastAsia="ru-RU"/>
              </w:rPr>
              <w:t xml:space="preserve"> и его правовое регулирование </w:t>
            </w:r>
          </w:p>
        </w:tc>
        <w:tc>
          <w:tcPr>
            <w:tcW w:w="411" w:type="pct"/>
            <w:vAlign w:val="center"/>
          </w:tcPr>
          <w:p w:rsidR="00AA38A8" w:rsidRPr="00717895" w:rsidRDefault="003A00F7" w:rsidP="0085637C">
            <w:pPr>
              <w:suppressAutoHyphens/>
              <w:spacing w:after="16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717895">
              <w:rPr>
                <w:rFonts w:eastAsia="Calibri" w:cs="Times New Roman"/>
                <w:b/>
                <w:szCs w:val="24"/>
              </w:rPr>
              <w:t>374</w:t>
            </w:r>
          </w:p>
        </w:tc>
      </w:tr>
      <w:tr w:rsidR="00717895" w:rsidRPr="00717895" w:rsidTr="008937C4">
        <w:trPr>
          <w:trHeight w:val="510"/>
        </w:trPr>
        <w:tc>
          <w:tcPr>
            <w:tcW w:w="903" w:type="pct"/>
            <w:vMerge w:val="restart"/>
            <w:vAlign w:val="center"/>
          </w:tcPr>
          <w:p w:rsidR="008A6EB1" w:rsidRPr="00717895" w:rsidRDefault="00D12D75" w:rsidP="008937C4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>Тема 01.01.01</w:t>
            </w:r>
          </w:p>
          <w:p w:rsidR="00D12D75" w:rsidRPr="00717895" w:rsidRDefault="00D12D75" w:rsidP="008937C4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>ГИС-технологии в управлении территориями и недвижимым имуществом</w:t>
            </w:r>
          </w:p>
          <w:p w:rsidR="00D12D75" w:rsidRPr="00717895" w:rsidRDefault="00D12D75" w:rsidP="008A6EB1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A6EB1" w:rsidRPr="00717895" w:rsidRDefault="008A6EB1" w:rsidP="0085637C">
            <w:pPr>
              <w:spacing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i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8A6EB1" w:rsidRPr="00717895" w:rsidRDefault="00E23E02" w:rsidP="0085637C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64</w:t>
            </w: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1. Понятие и функции ГИС. Классификация и применение. Источники данных и их типы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2. Основы работы с MapInfo professional 11.5. Работа Инструментария в среде MapInfo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3. Ввод информации. Работа с таблицами. Рабочий набор. Управление слоями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4. Использование ГИС в муниципальном управлении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5. Понятие территории и государственного управления землепользованием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rPr>
          <w:trHeight w:val="556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6. Территориальное устройство Российской Федерации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7. Государственные границы и способы их установления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8. Регион как объект управление и основа региональной экономики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9. Правовые функции государственного управления землепользованием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10. Понятие и экономическая категория имущества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11. Государственная собственность и основы ее управления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12. Основы управления муниципальным недвижимым имуществом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E23E02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13. Основные методы управления государственным имуществом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</w:tbl>
    <w:p w:rsidR="00D83222" w:rsidRPr="00717895" w:rsidRDefault="00D83222"/>
    <w:p w:rsidR="00D83222" w:rsidRPr="00717895" w:rsidRDefault="00D83222"/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11246"/>
        <w:gridCol w:w="1254"/>
      </w:tblGrid>
      <w:tr w:rsidR="00717895" w:rsidRPr="00717895" w:rsidTr="00D83222">
        <w:trPr>
          <w:trHeight w:val="28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22" w:rsidRPr="00717895" w:rsidRDefault="00D83222" w:rsidP="00D83222">
            <w:pPr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222" w:rsidRPr="00717895" w:rsidRDefault="00D83222" w:rsidP="00D83222">
            <w:pPr>
              <w:jc w:val="center"/>
              <w:rPr>
                <w:b/>
              </w:rPr>
            </w:pPr>
            <w:r w:rsidRPr="00717895">
              <w:rPr>
                <w:b/>
              </w:rPr>
              <w:t>2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22" w:rsidRPr="00717895" w:rsidRDefault="00D83222" w:rsidP="00D83222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3</w:t>
            </w: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 w:val="restart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14. Правила составление земельного баланса по району (муниципальному образованию) (в форме практической подготовки)</w:t>
            </w:r>
          </w:p>
        </w:tc>
        <w:tc>
          <w:tcPr>
            <w:tcW w:w="411" w:type="pct"/>
            <w:vMerge w:val="restart"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15. Изучение рынка имущества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16. Задачи и принципы землеустройства и мониторинга земель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17. Методы, приемы и порядок ведения мониторинга земель территорий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18. Механизм принятия решения об организации контроля использования земельных участков и другой недвижимости территории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19. Геопространственные технологии и их применение в управлении территориями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20. Устройство электронного тахеометра Leica TS07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21. Основы работы с программным комплексом КРЕДО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22. Комплекс инженерно-геодезических изысканий при строительстве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23. Геодезические спутниковые (GNSS) технологии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24. Основы работы с GPS оборудованием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25. Разбивочные работы с помощью GNSS-оборудования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26. Обработка материалов инженерно-геодезических изысканий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5637C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E23E02" w:rsidRPr="00717895" w:rsidRDefault="00E23E02" w:rsidP="0085637C">
            <w:pPr>
              <w:spacing w:line="276" w:lineRule="auto"/>
              <w:rPr>
                <w:rFonts w:cs="Times New Roman"/>
                <w:b/>
                <w:i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i/>
                <w:szCs w:val="24"/>
                <w:lang w:eastAsia="ru-RU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11" w:type="pct"/>
            <w:vMerge w:val="restart"/>
            <w:vAlign w:val="center"/>
          </w:tcPr>
          <w:p w:rsidR="00E23E02" w:rsidRPr="00717895" w:rsidRDefault="00E23E02" w:rsidP="0085637C">
            <w:pPr>
              <w:spacing w:line="276" w:lineRule="auto"/>
              <w:jc w:val="center"/>
              <w:rPr>
                <w:rFonts w:cs="Times New Roman"/>
                <w:b/>
                <w:i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i/>
                <w:szCs w:val="24"/>
                <w:lang w:eastAsia="ru-RU"/>
              </w:rPr>
              <w:t>60</w:t>
            </w:r>
          </w:p>
        </w:tc>
      </w:tr>
      <w:tr w:rsidR="00717895" w:rsidRPr="00717895" w:rsidTr="0085637C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E23E02" w:rsidRPr="00717895" w:rsidRDefault="00E23E02" w:rsidP="00E23E02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1. Работа с картой. Использование растра в качестве подложки </w:t>
            </w:r>
            <w:r w:rsidRPr="00717895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85637C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E23E02" w:rsidRPr="00717895" w:rsidRDefault="00E23E02" w:rsidP="00E23E02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2. Применение масштабного эффекта. Импорт и экспорт данных </w:t>
            </w:r>
            <w:r w:rsidRPr="00717895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3. Нанесение ситуации на карту 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4. Создание плана местности в среде ГИС MapInfo 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5. Проведение инвентаризации земель населенного пункта в границах квартала 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6. Составление земельного баланса 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7. Анализ состояния рынка недвижимости по Тульской области 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85637C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E23E02" w:rsidRPr="00717895" w:rsidRDefault="00E23E02" w:rsidP="00E23E02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8. Практическая работа «Выделение функциональных зон и расчет их баланса» </w:t>
            </w:r>
            <w:r w:rsidRPr="00717895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85637C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E23E02" w:rsidRPr="00717895" w:rsidRDefault="00E23E02" w:rsidP="00E23E02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9. Практическая работа «Анализ процесса подтопления городских земель» </w:t>
            </w:r>
            <w:r w:rsidRPr="00717895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E23E02" w:rsidRPr="00717895" w:rsidTr="0085637C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E23E02" w:rsidRPr="00717895" w:rsidRDefault="00E23E02" w:rsidP="00E23E02">
            <w:pPr>
              <w:tabs>
                <w:tab w:val="left" w:pos="159"/>
                <w:tab w:val="left" w:pos="364"/>
              </w:tabs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10. Практическая работа «Оценка эффективности использования городских земель» </w:t>
            </w:r>
            <w:r w:rsidRPr="00717895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</w:tbl>
    <w:p w:rsidR="00D83222" w:rsidRPr="00717895" w:rsidRDefault="00D83222"/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11246"/>
        <w:gridCol w:w="1254"/>
      </w:tblGrid>
      <w:tr w:rsidR="00717895" w:rsidRPr="00717895" w:rsidTr="00D83222">
        <w:trPr>
          <w:trHeight w:val="28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22" w:rsidRPr="00717895" w:rsidRDefault="00D83222" w:rsidP="00D83222">
            <w:pPr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222" w:rsidRPr="00717895" w:rsidRDefault="00D83222" w:rsidP="00D83222">
            <w:pPr>
              <w:jc w:val="center"/>
              <w:rPr>
                <w:rFonts w:cs="Times New Roman"/>
                <w:b/>
              </w:rPr>
            </w:pPr>
            <w:r w:rsidRPr="00717895">
              <w:rPr>
                <w:rFonts w:cs="Times New Roman"/>
                <w:b/>
              </w:rPr>
              <w:t>2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22" w:rsidRPr="00717895" w:rsidRDefault="00D83222" w:rsidP="00D83222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717895">
              <w:rPr>
                <w:rFonts w:eastAsia="Calibri" w:cs="Times New Roman"/>
                <w:b/>
                <w:szCs w:val="24"/>
              </w:rPr>
              <w:t>3</w:t>
            </w: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 w:val="restart"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11. Работа с симулятором Leica TS07 (в форме практической подготовки)</w:t>
            </w:r>
          </w:p>
        </w:tc>
        <w:tc>
          <w:tcPr>
            <w:tcW w:w="411" w:type="pct"/>
            <w:vMerge w:val="restart"/>
          </w:tcPr>
          <w:p w:rsidR="00E23E02" w:rsidRPr="00717895" w:rsidRDefault="00E23E02" w:rsidP="00E23E02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12. Приведение электронного тахеометра Leica TS07 в рабочее положение. Поверки и юстировки 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13. Ориентирование электронного тахеометра Leica TS07 на местности. 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14. Проектирование строительной сетки в КРЕДО ТОПОГРАФ 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15. Полевые работы по разбивке вершин сетки 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16. Расчет объемов земляных работ в системе КРЕДО ОБЪЕМЫ 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17. Вынос границ земельного участка на местности 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18. Раздел земельного участка по диагонали и параллельной линией 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19. Съемка дорожного полотна 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E23E02" w:rsidRPr="00717895" w:rsidRDefault="00E23E02" w:rsidP="00E23E02">
            <w:r w:rsidRPr="00717895">
              <w:t>20. Построение продольного профиля газопровода в КРЕДО ТОПОГРАФ 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85637C">
        <w:trPr>
          <w:trHeight w:val="283"/>
        </w:trPr>
        <w:tc>
          <w:tcPr>
            <w:tcW w:w="903" w:type="pct"/>
            <w:vMerge/>
          </w:tcPr>
          <w:p w:rsidR="008A6EB1" w:rsidRPr="00717895" w:rsidRDefault="008A6EB1" w:rsidP="008A6EB1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A6EB1" w:rsidRPr="00717895" w:rsidRDefault="008A6EB1" w:rsidP="008A6EB1">
            <w:pPr>
              <w:tabs>
                <w:tab w:val="left" w:pos="320"/>
              </w:tabs>
              <w:ind w:left="69"/>
              <w:contextualSpacing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11" w:type="pct"/>
          </w:tcPr>
          <w:p w:rsidR="008A6EB1" w:rsidRPr="00717895" w:rsidRDefault="00E23E02" w:rsidP="008A6EB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717895">
              <w:rPr>
                <w:rFonts w:eastAsia="Calibri" w:cs="Times New Roman"/>
                <w:b/>
                <w:szCs w:val="24"/>
              </w:rPr>
              <w:t>4</w:t>
            </w:r>
          </w:p>
        </w:tc>
      </w:tr>
      <w:tr w:rsidR="00717895" w:rsidRPr="00717895" w:rsidTr="00FD1FA2">
        <w:trPr>
          <w:trHeight w:val="276"/>
        </w:trPr>
        <w:tc>
          <w:tcPr>
            <w:tcW w:w="4589" w:type="pct"/>
            <w:gridSpan w:val="2"/>
          </w:tcPr>
          <w:p w:rsidR="00AA38A8" w:rsidRPr="00717895" w:rsidRDefault="00AA38A8" w:rsidP="0085637C">
            <w:pPr>
              <w:spacing w:line="276" w:lineRule="auto"/>
              <w:ind w:firstLine="709"/>
              <w:jc w:val="left"/>
              <w:rPr>
                <w:rFonts w:eastAsia="PMingLiU" w:cs="Times New Roman"/>
                <w:b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bCs/>
                <w:szCs w:val="24"/>
                <w:lang w:eastAsia="ru-RU"/>
              </w:rPr>
              <w:t>Самостоятельная учебная работа при изучении раздела 1</w:t>
            </w:r>
            <w:r w:rsidR="00E23E02" w:rsidRPr="00717895">
              <w:rPr>
                <w:rFonts w:eastAsia="PMingLiU" w:cs="Times New Roman"/>
                <w:b/>
                <w:bCs/>
                <w:szCs w:val="24"/>
                <w:lang w:eastAsia="ru-RU"/>
              </w:rPr>
              <w:t xml:space="preserve"> </w:t>
            </w:r>
            <w:r w:rsidR="00A53723" w:rsidRPr="00717895">
              <w:rPr>
                <w:rFonts w:eastAsia="PMingLiU" w:cs="Times New Roman"/>
                <w:b/>
                <w:bCs/>
                <w:szCs w:val="24"/>
                <w:lang w:eastAsia="ru-RU"/>
              </w:rPr>
              <w:t>(тема 01.01.01)</w:t>
            </w:r>
          </w:p>
          <w:p w:rsidR="001B2889" w:rsidRPr="00717895" w:rsidRDefault="001B2889" w:rsidP="001B2889">
            <w:pPr>
              <w:pStyle w:val="ad"/>
              <w:numPr>
                <w:ilvl w:val="0"/>
                <w:numId w:val="18"/>
              </w:numPr>
              <w:tabs>
                <w:tab w:val="left" w:pos="1110"/>
              </w:tabs>
              <w:spacing w:before="0" w:after="0"/>
              <w:ind w:left="1066" w:hanging="357"/>
              <w:rPr>
                <w:rFonts w:eastAsia="Calibri"/>
                <w:bCs/>
              </w:rPr>
            </w:pPr>
            <w:r w:rsidRPr="00717895">
              <w:rPr>
                <w:rFonts w:eastAsia="Calibri"/>
                <w:bCs/>
              </w:rPr>
              <w:t>Работа с нормативными правовыми актами</w:t>
            </w:r>
          </w:p>
          <w:p w:rsidR="001B2889" w:rsidRPr="00717895" w:rsidRDefault="001B2889" w:rsidP="001B2889">
            <w:pPr>
              <w:pStyle w:val="ad"/>
              <w:numPr>
                <w:ilvl w:val="0"/>
                <w:numId w:val="18"/>
              </w:numPr>
              <w:tabs>
                <w:tab w:val="left" w:pos="1110"/>
              </w:tabs>
              <w:spacing w:before="0" w:after="0"/>
              <w:ind w:left="1066" w:hanging="357"/>
              <w:rPr>
                <w:rFonts w:eastAsia="Calibri"/>
                <w:bCs/>
              </w:rPr>
            </w:pPr>
            <w:r w:rsidRPr="00717895">
              <w:rPr>
                <w:rFonts w:eastAsia="Calibri"/>
                <w:bCs/>
              </w:rPr>
              <w:t>Формирование имущественной политики муниципальных образований Тульской области</w:t>
            </w:r>
          </w:p>
          <w:p w:rsidR="001B2889" w:rsidRPr="00717895" w:rsidRDefault="001B2889" w:rsidP="001B2889">
            <w:pPr>
              <w:pStyle w:val="ad"/>
              <w:numPr>
                <w:ilvl w:val="0"/>
                <w:numId w:val="18"/>
              </w:numPr>
              <w:tabs>
                <w:tab w:val="left" w:pos="1110"/>
              </w:tabs>
              <w:spacing w:before="0" w:after="0"/>
              <w:ind w:left="1066" w:hanging="357"/>
              <w:rPr>
                <w:rFonts w:eastAsia="Calibri"/>
                <w:bCs/>
              </w:rPr>
            </w:pPr>
            <w:r w:rsidRPr="00717895">
              <w:rPr>
                <w:rFonts w:eastAsia="Calibri"/>
                <w:bCs/>
              </w:rPr>
              <w:t>Формирование бюджета муниципальных образований Тульской области</w:t>
            </w:r>
          </w:p>
          <w:p w:rsidR="001B2889" w:rsidRPr="00717895" w:rsidRDefault="001B2889" w:rsidP="001B2889">
            <w:pPr>
              <w:pStyle w:val="ad"/>
              <w:numPr>
                <w:ilvl w:val="0"/>
                <w:numId w:val="18"/>
              </w:numPr>
              <w:tabs>
                <w:tab w:val="left" w:pos="1110"/>
              </w:tabs>
              <w:spacing w:before="0" w:after="0"/>
              <w:ind w:left="1066" w:hanging="357"/>
              <w:rPr>
                <w:rFonts w:eastAsia="Calibri"/>
                <w:bCs/>
              </w:rPr>
            </w:pPr>
            <w:r w:rsidRPr="00717895">
              <w:rPr>
                <w:rFonts w:eastAsia="Calibri"/>
                <w:bCs/>
              </w:rPr>
              <w:t>Формирование цен и тарифов муниципальными образованиями Тульской области</w:t>
            </w:r>
          </w:p>
          <w:p w:rsidR="0006180D" w:rsidRPr="00717895" w:rsidRDefault="001B2889" w:rsidP="001B2889">
            <w:pPr>
              <w:pStyle w:val="ad"/>
              <w:numPr>
                <w:ilvl w:val="0"/>
                <w:numId w:val="18"/>
              </w:numPr>
              <w:tabs>
                <w:tab w:val="left" w:pos="1110"/>
              </w:tabs>
              <w:spacing w:before="0" w:after="0"/>
              <w:ind w:left="1066" w:hanging="357"/>
              <w:rPr>
                <w:rFonts w:eastAsia="Calibri"/>
                <w:bCs/>
              </w:rPr>
            </w:pPr>
            <w:r w:rsidRPr="00717895">
              <w:rPr>
                <w:rFonts w:eastAsia="Calibri"/>
                <w:bCs/>
              </w:rPr>
              <w:t>Формирование инвестиционной привлекательности Тульской области</w:t>
            </w:r>
          </w:p>
        </w:tc>
        <w:tc>
          <w:tcPr>
            <w:tcW w:w="411" w:type="pct"/>
            <w:vAlign w:val="center"/>
          </w:tcPr>
          <w:p w:rsidR="00AA38A8" w:rsidRPr="00717895" w:rsidRDefault="00365325" w:rsidP="0085637C">
            <w:pPr>
              <w:suppressAutoHyphens/>
              <w:spacing w:after="200"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szCs w:val="24"/>
                <w:lang w:eastAsia="ru-RU"/>
              </w:rPr>
              <w:t>62</w:t>
            </w:r>
          </w:p>
        </w:tc>
      </w:tr>
      <w:tr w:rsidR="00717895" w:rsidRPr="00717895" w:rsidTr="00FD1FA2">
        <w:trPr>
          <w:trHeight w:val="276"/>
        </w:trPr>
        <w:tc>
          <w:tcPr>
            <w:tcW w:w="4589" w:type="pct"/>
            <w:gridSpan w:val="2"/>
          </w:tcPr>
          <w:p w:rsidR="00275C7B" w:rsidRPr="00717895" w:rsidRDefault="00275C7B" w:rsidP="008A6EB1">
            <w:pPr>
              <w:suppressAutoHyphens/>
              <w:spacing w:line="276" w:lineRule="auto"/>
              <w:ind w:firstLine="709"/>
              <w:rPr>
                <w:rFonts w:eastAsia="PMingLiU"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bCs/>
                <w:szCs w:val="24"/>
                <w:lang w:eastAsia="ru-RU"/>
              </w:rPr>
              <w:t>К</w:t>
            </w:r>
            <w:r w:rsidR="008A6EB1" w:rsidRPr="00717895">
              <w:rPr>
                <w:rFonts w:eastAsia="PMingLiU" w:cs="Times New Roman"/>
                <w:b/>
                <w:bCs/>
                <w:szCs w:val="24"/>
                <w:lang w:eastAsia="ru-RU"/>
              </w:rPr>
              <w:t xml:space="preserve">урсовой проект </w:t>
            </w:r>
          </w:p>
        </w:tc>
        <w:tc>
          <w:tcPr>
            <w:tcW w:w="411" w:type="pct"/>
            <w:vAlign w:val="center"/>
          </w:tcPr>
          <w:p w:rsidR="00275C7B" w:rsidRPr="00717895" w:rsidRDefault="008A6EB1" w:rsidP="008A6EB1">
            <w:pPr>
              <w:suppressAutoHyphens/>
              <w:spacing w:after="200" w:line="276" w:lineRule="auto"/>
              <w:jc w:val="center"/>
              <w:rPr>
                <w:rFonts w:eastAsia="PMingLiU" w:cs="Times New Roman"/>
                <w:b/>
                <w:i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i/>
                <w:szCs w:val="24"/>
                <w:lang w:eastAsia="ru-RU"/>
              </w:rPr>
              <w:t>-</w:t>
            </w:r>
          </w:p>
        </w:tc>
      </w:tr>
      <w:tr w:rsidR="00717895" w:rsidRPr="00717895" w:rsidTr="0007317A">
        <w:trPr>
          <w:trHeight w:val="283"/>
        </w:trPr>
        <w:tc>
          <w:tcPr>
            <w:tcW w:w="903" w:type="pct"/>
            <w:vMerge w:val="restart"/>
            <w:vAlign w:val="center"/>
          </w:tcPr>
          <w:p w:rsidR="008B4715" w:rsidRPr="00717895" w:rsidRDefault="008B4715" w:rsidP="0007317A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 xml:space="preserve">Тема 01.01.02 </w:t>
            </w:r>
          </w:p>
          <w:p w:rsidR="008B4715" w:rsidRPr="00717895" w:rsidRDefault="008B4715" w:rsidP="0007317A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>Правовое регулирование земельно-имущественных отношений</w:t>
            </w:r>
          </w:p>
        </w:tc>
        <w:tc>
          <w:tcPr>
            <w:tcW w:w="3686" w:type="pct"/>
          </w:tcPr>
          <w:p w:rsidR="008B4715" w:rsidRPr="00717895" w:rsidRDefault="008B4715" w:rsidP="0085637C">
            <w:pPr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</w:tcPr>
          <w:p w:rsidR="008B4715" w:rsidRPr="00717895" w:rsidRDefault="008B4715" w:rsidP="008B4715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717895">
              <w:rPr>
                <w:rFonts w:eastAsia="PMingLiU" w:cs="Times New Roman"/>
                <w:b/>
                <w:szCs w:val="24"/>
                <w:lang w:eastAsia="ru-RU"/>
              </w:rPr>
              <w:t>66</w:t>
            </w:r>
          </w:p>
        </w:tc>
      </w:tr>
      <w:tr w:rsidR="00717895" w:rsidRPr="00717895" w:rsidTr="0085637C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B4715" w:rsidRPr="00717895" w:rsidRDefault="008B4715" w:rsidP="0085637C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1. Гражданские права и обязанности – понятие и способ осуществления 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5637C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B4715" w:rsidRPr="00717895" w:rsidRDefault="008B4715" w:rsidP="0085637C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2. Осуществление прав и обязанностей через представителя 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5637C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B4715" w:rsidRPr="00717895" w:rsidRDefault="008B4715" w:rsidP="003A00F7">
            <w:pPr>
              <w:pStyle w:val="ad"/>
              <w:numPr>
                <w:ilvl w:val="0"/>
                <w:numId w:val="13"/>
              </w:numPr>
              <w:tabs>
                <w:tab w:val="left" w:pos="215"/>
              </w:tabs>
              <w:ind w:left="0" w:firstLine="0"/>
            </w:pPr>
            <w:r w:rsidRPr="00717895">
              <w:t>Субъективное право на защиту и способы защиты гражданских прав 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B4715" w:rsidRPr="00717895" w:rsidRDefault="008B4715" w:rsidP="001A40EA">
            <w:pPr>
              <w:tabs>
                <w:tab w:val="left" w:pos="365"/>
              </w:tabs>
              <w:jc w:val="left"/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4. Гражданско-правовая ответственность и ее применение 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B4715" w:rsidRPr="00717895" w:rsidRDefault="008B4715" w:rsidP="001A40EA">
            <w:pPr>
              <w:tabs>
                <w:tab w:val="left" w:pos="365"/>
              </w:tabs>
              <w:jc w:val="left"/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5. Сроки в гражданском праве 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B471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B4715" w:rsidRPr="00717895" w:rsidRDefault="008B4715" w:rsidP="001A40EA">
            <w:r w:rsidRPr="00717895">
              <w:t xml:space="preserve">6. Разрешение споров и ответственность за нарушение земельного и природоресурсного законодательства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</w:tbl>
    <w:p w:rsidR="00D83222" w:rsidRPr="00717895" w:rsidRDefault="00D83222"/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11246"/>
        <w:gridCol w:w="1254"/>
      </w:tblGrid>
      <w:tr w:rsidR="00717895" w:rsidRPr="00717895" w:rsidTr="00D83222">
        <w:trPr>
          <w:trHeight w:val="283"/>
        </w:trPr>
        <w:tc>
          <w:tcPr>
            <w:tcW w:w="903" w:type="pct"/>
          </w:tcPr>
          <w:p w:rsidR="00D83222" w:rsidRPr="00717895" w:rsidRDefault="00D83222" w:rsidP="00D83222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22" w:rsidRPr="00717895" w:rsidRDefault="00D83222" w:rsidP="00D83222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411" w:type="pct"/>
          </w:tcPr>
          <w:p w:rsidR="00D83222" w:rsidRPr="00717895" w:rsidRDefault="00D83222" w:rsidP="00D83222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>3</w:t>
            </w: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 w:val="restart"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B4715" w:rsidRPr="00717895" w:rsidRDefault="008B4715" w:rsidP="001A40EA">
            <w:r w:rsidRPr="00717895">
              <w:t xml:space="preserve">7. Основные положения гражданского судопроизводства. Судебная система РФ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 w:val="restart"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B4715" w:rsidRPr="00717895" w:rsidRDefault="008B4715" w:rsidP="001A40EA">
            <w:r w:rsidRPr="00717895">
              <w:t xml:space="preserve">8. Производство по гражданским делам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B4715" w:rsidRPr="00717895" w:rsidRDefault="008B4715" w:rsidP="001A40EA">
            <w:r w:rsidRPr="00717895">
              <w:t xml:space="preserve">9. Система арбитражных судов в РФ. Участники и этапы производства в арбитражном суде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B4715" w:rsidRPr="00717895" w:rsidRDefault="008B4715" w:rsidP="001A40EA">
            <w:r w:rsidRPr="00717895">
              <w:t xml:space="preserve">10. Система и источники земельного и природоресурсного права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B4715" w:rsidRPr="00717895" w:rsidRDefault="008B4715" w:rsidP="001A40EA">
            <w:r w:rsidRPr="00717895">
              <w:t xml:space="preserve">11. Природоресурсные и земельные правоотношения. Право собственности на землю и другие объекты природы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B4715" w:rsidRPr="00717895" w:rsidRDefault="008B4715" w:rsidP="001A40EA">
            <w:r w:rsidRPr="00717895">
              <w:t xml:space="preserve">12. Право землепользования и право природопользования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B4715" w:rsidRPr="00717895" w:rsidRDefault="008B4715" w:rsidP="001A40EA">
            <w:r w:rsidRPr="00717895">
              <w:t xml:space="preserve">13. Органы и функции государственного управления в сфере землепользования и природопользования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B4715" w:rsidRPr="00717895" w:rsidRDefault="008B4715" w:rsidP="001A40EA">
            <w:r w:rsidRPr="00717895">
              <w:t xml:space="preserve">14. Распоряжение земельным фондом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B4715" w:rsidRPr="00717895" w:rsidRDefault="008B4715" w:rsidP="001A40EA">
            <w:r w:rsidRPr="00717895">
              <w:t xml:space="preserve">15. Государственный контроль за использованием и охраной земель и других природных объектов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B4715" w:rsidRPr="00717895" w:rsidRDefault="008B4715" w:rsidP="001A40EA">
            <w:r w:rsidRPr="00717895">
              <w:t xml:space="preserve">16. Значение, правовые формы и способы защиты прав землевладельцев, землепользователей и собственников земельных участков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B4715" w:rsidRPr="00717895" w:rsidRDefault="008B4715" w:rsidP="001A40EA">
            <w:r w:rsidRPr="00717895">
              <w:t xml:space="preserve">17. Плата за землепользование и пользование другими объектами природы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B4715" w:rsidRPr="00717895" w:rsidRDefault="008B4715" w:rsidP="001A40EA">
            <w:r w:rsidRPr="00717895">
              <w:t xml:space="preserve">18. Понятие, виды и общие характеристики гражданско-правовых сделок с недвижимостью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B4715" w:rsidRPr="00717895" w:rsidRDefault="008B4715" w:rsidP="001A40EA">
            <w:r w:rsidRPr="00717895">
              <w:t xml:space="preserve">19. Земля как объект недвижимого имущества. Гражданско-правовые сделки с землей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B4715" w:rsidRPr="00717895" w:rsidRDefault="008B4715" w:rsidP="00413250">
            <w:r w:rsidRPr="00717895">
              <w:t>2</w:t>
            </w:r>
            <w:r w:rsidR="00413250" w:rsidRPr="00717895">
              <w:t>0</w:t>
            </w:r>
            <w:r w:rsidRPr="00717895">
              <w:t xml:space="preserve">. Правовой режим земель коммерческих сельскохозяйственных предприятий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B4715" w:rsidRPr="00717895" w:rsidRDefault="008B4715" w:rsidP="00413250">
            <w:r w:rsidRPr="00717895">
              <w:t>2</w:t>
            </w:r>
            <w:r w:rsidR="00413250" w:rsidRPr="00717895">
              <w:t>1</w:t>
            </w:r>
            <w:r w:rsidRPr="00717895">
              <w:t xml:space="preserve">. Право собственности граждан на землю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B4715" w:rsidRPr="00717895" w:rsidRDefault="008B4715" w:rsidP="00413250">
            <w:r w:rsidRPr="00717895">
              <w:t>2</w:t>
            </w:r>
            <w:r w:rsidR="00413250" w:rsidRPr="00717895">
              <w:t>2</w:t>
            </w:r>
            <w:r w:rsidRPr="00717895">
              <w:t xml:space="preserve">. Право землепользования граждан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B4715" w:rsidRPr="00717895" w:rsidRDefault="008B4715" w:rsidP="00413250">
            <w:r w:rsidRPr="00717895">
              <w:t>2</w:t>
            </w:r>
            <w:r w:rsidR="00413250" w:rsidRPr="00717895">
              <w:t>3</w:t>
            </w:r>
            <w:r w:rsidRPr="00717895">
              <w:t xml:space="preserve">. Правовые основы градостроительства. Жилищное кредитование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B4715" w:rsidRPr="00717895" w:rsidRDefault="008B4715" w:rsidP="00413250">
            <w:r w:rsidRPr="00717895">
              <w:t>2</w:t>
            </w:r>
            <w:r w:rsidR="00413250" w:rsidRPr="00717895">
              <w:t>4</w:t>
            </w:r>
            <w:r w:rsidRPr="00717895">
              <w:t xml:space="preserve">. Правовой режим земель населенных пунктов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B4715" w:rsidRPr="00717895" w:rsidRDefault="008B4715" w:rsidP="00413250">
            <w:r w:rsidRPr="00717895">
              <w:t>2</w:t>
            </w:r>
            <w:r w:rsidR="00413250" w:rsidRPr="00717895">
              <w:t>5</w:t>
            </w:r>
            <w:r w:rsidRPr="00717895">
              <w:t xml:space="preserve">. Правовой режим земель промышленности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B4715" w:rsidRPr="00717895" w:rsidRDefault="008B4715" w:rsidP="00413250">
            <w:r w:rsidRPr="00717895">
              <w:t>2</w:t>
            </w:r>
            <w:r w:rsidR="00413250" w:rsidRPr="00717895">
              <w:t>6</w:t>
            </w:r>
            <w:r w:rsidRPr="00717895">
              <w:t xml:space="preserve">. Правовой режим земель транспорта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B471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B4715" w:rsidRPr="00717895" w:rsidRDefault="008B4715" w:rsidP="00413250">
            <w:r w:rsidRPr="00717895">
              <w:t>2</w:t>
            </w:r>
            <w:r w:rsidR="00413250" w:rsidRPr="00717895">
              <w:t>7</w:t>
            </w:r>
            <w:r w:rsidRPr="00717895">
              <w:t xml:space="preserve">. Правовой режим земель связи, энергетики и иного назначения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</w:tbl>
    <w:p w:rsidR="00D83222" w:rsidRPr="00717895" w:rsidRDefault="00D83222"/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11246"/>
        <w:gridCol w:w="1254"/>
      </w:tblGrid>
      <w:tr w:rsidR="00717895" w:rsidRPr="00717895" w:rsidTr="00D83222">
        <w:trPr>
          <w:trHeight w:val="28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22" w:rsidRPr="00717895" w:rsidRDefault="00D83222" w:rsidP="00D83222">
            <w:pPr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22" w:rsidRPr="00717895" w:rsidRDefault="00D83222" w:rsidP="00D83222">
            <w:pPr>
              <w:jc w:val="center"/>
              <w:rPr>
                <w:b/>
              </w:rPr>
            </w:pPr>
            <w:r w:rsidRPr="00717895">
              <w:rPr>
                <w:b/>
              </w:rPr>
              <w:t>2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22" w:rsidRPr="00717895" w:rsidRDefault="00D83222" w:rsidP="00D83222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3</w:t>
            </w: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 w:val="restart"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B4715" w:rsidRPr="00717895" w:rsidRDefault="008B4715" w:rsidP="00413250">
            <w:r w:rsidRPr="00717895">
              <w:t>2</w:t>
            </w:r>
            <w:r w:rsidR="00413250" w:rsidRPr="00717895">
              <w:t>8</w:t>
            </w:r>
            <w:r w:rsidRPr="00717895">
              <w:t xml:space="preserve">. Правовой режим недр и земель, предназначенных для целей недропользования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 w:val="restart"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B4715" w:rsidRPr="00717895" w:rsidRDefault="00413250" w:rsidP="00413250">
            <w:r w:rsidRPr="00717895">
              <w:t>29</w:t>
            </w:r>
            <w:r w:rsidR="008B4715" w:rsidRPr="00717895">
              <w:t xml:space="preserve">. Правовой режим лесов и земель лесного фонда </w:t>
            </w:r>
            <w:r w:rsidR="008B4715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B4715" w:rsidRPr="00717895" w:rsidRDefault="008B4715" w:rsidP="00413250">
            <w:r w:rsidRPr="00717895">
              <w:t>3</w:t>
            </w:r>
            <w:r w:rsidR="00413250" w:rsidRPr="00717895">
              <w:t>0</w:t>
            </w:r>
            <w:r w:rsidRPr="00717895">
              <w:t xml:space="preserve">. Правовой режим вод и земель водного фонда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B4715">
        <w:trPr>
          <w:trHeight w:val="283"/>
        </w:trPr>
        <w:tc>
          <w:tcPr>
            <w:tcW w:w="903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B4715" w:rsidRPr="00717895" w:rsidRDefault="008B4715" w:rsidP="00413250">
            <w:r w:rsidRPr="00717895">
              <w:t>3</w:t>
            </w:r>
            <w:r w:rsidR="00413250" w:rsidRPr="00717895">
              <w:t>1</w:t>
            </w:r>
            <w:r w:rsidRPr="00717895">
              <w:t xml:space="preserve">. Правовой режим особо охраняемых природных территорий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B4715" w:rsidRPr="00717895" w:rsidRDefault="008B4715" w:rsidP="001A40EA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85637C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85637C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Merge w:val="restart"/>
          </w:tcPr>
          <w:p w:rsidR="00E23E02" w:rsidRPr="00717895" w:rsidRDefault="00E23E02" w:rsidP="000541DB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56</w:t>
            </w:r>
          </w:p>
        </w:tc>
      </w:tr>
      <w:tr w:rsidR="00717895" w:rsidRPr="00717895" w:rsidTr="0085637C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41325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413250">
            <w:r w:rsidRPr="00717895">
              <w:t>1. Составление доверенности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413250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717895" w:rsidRPr="00717895" w:rsidTr="00F330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413250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413250">
            <w:r w:rsidRPr="00717895">
              <w:t>2. Определение способов осуществления гражданских прав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413250">
            <w:pPr>
              <w:spacing w:before="120" w:after="120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33021">
        <w:tc>
          <w:tcPr>
            <w:tcW w:w="903" w:type="pct"/>
            <w:vMerge/>
          </w:tcPr>
          <w:p w:rsidR="00E23E02" w:rsidRPr="00717895" w:rsidRDefault="00E23E02" w:rsidP="00413250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413250">
            <w:r w:rsidRPr="00717895">
              <w:t>3. Определение оснований применения гражданско-правовой ответственности и обстоятельств, исключающих ее применение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E23E02" w:rsidRPr="00717895" w:rsidRDefault="00E23E02" w:rsidP="00413250">
            <w:pPr>
              <w:spacing w:before="120" w:after="120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F33021">
        <w:tc>
          <w:tcPr>
            <w:tcW w:w="903" w:type="pct"/>
            <w:vMerge/>
          </w:tcPr>
          <w:p w:rsidR="00E23E02" w:rsidRPr="00717895" w:rsidRDefault="00E23E02" w:rsidP="00413250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413250">
            <w:r w:rsidRPr="00717895">
              <w:t>4. Исчисление сроков давности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413250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330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413250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413250">
            <w:r w:rsidRPr="00717895">
              <w:t>5. Решение ситуационных задач по разрешению земельных споров. Определение ответственности за нарушение земельного и природоресурсного законодательства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413250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330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413250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413250">
            <w:r w:rsidRPr="00717895">
              <w:t>6. Составление искового заявления в суд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413250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330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413250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413250">
            <w:r w:rsidRPr="00717895">
              <w:t>7. Составление документов для арбитражного производства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413250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330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413250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413250">
            <w:r w:rsidRPr="00717895">
              <w:t>8. Определение права собственности на объекты природы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413250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330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413250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413250">
            <w:r w:rsidRPr="00717895">
              <w:t>9. Определение права землепользования и права природопользования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413250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330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413250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413250">
            <w:r w:rsidRPr="00717895">
              <w:t>10. Решение ситуационных задач по определению функций государственного управления</w:t>
            </w:r>
            <w:r w:rsidR="005A6F54" w:rsidRPr="00717895">
              <w:t xml:space="preserve"> </w:t>
            </w:r>
            <w:r w:rsidRPr="00717895">
              <w:t>в сфере землепользования и природопользования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413250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330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413250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413250">
            <w:r w:rsidRPr="00717895">
              <w:t>11. Решение ситуационных задач по распоряжению земельным фондом в РФ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413250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330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413250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413250">
            <w:r w:rsidRPr="00717895">
              <w:t>12. Решение ситуационных задач по осуществлению государственного контроля за использованием и охраной земель и других природных объектов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413250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330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413250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413250">
            <w:r w:rsidRPr="00717895">
              <w:t>13. Определение механизмов платы за землепользование и пользование другими объектами природы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413250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330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413250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413250">
            <w:r w:rsidRPr="00717895">
              <w:t>14. Решение ситуационных задач по гражданско-правовым сделкам с недвижимостью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413250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330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413250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413250">
            <w:r w:rsidRPr="00717895">
              <w:t>15. Решение ситуационных задач по гражданско-правовым сделкам с землей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413250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330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413250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413250">
            <w:r w:rsidRPr="00717895">
              <w:t>16. Определение правового режима коммерческих сельскохозяйственных предприятий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413250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E23E02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E23E02">
            <w:r w:rsidRPr="00717895">
              <w:t>17. Решение ситуационных задач по осуществлению права собственности граждан на землю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</w:tbl>
    <w:p w:rsidR="00D83222" w:rsidRPr="00717895" w:rsidRDefault="00D83222"/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11246"/>
        <w:gridCol w:w="1254"/>
      </w:tblGrid>
      <w:tr w:rsidR="00717895" w:rsidRPr="00717895" w:rsidTr="00D83222">
        <w:trPr>
          <w:trHeight w:val="283"/>
        </w:trPr>
        <w:tc>
          <w:tcPr>
            <w:tcW w:w="903" w:type="pct"/>
          </w:tcPr>
          <w:p w:rsidR="00D83222" w:rsidRPr="00717895" w:rsidRDefault="00D83222" w:rsidP="00D83222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22" w:rsidRPr="00717895" w:rsidRDefault="00D83222" w:rsidP="00D83222">
            <w:pPr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411" w:type="pct"/>
          </w:tcPr>
          <w:p w:rsidR="00D83222" w:rsidRPr="00717895" w:rsidRDefault="00D83222" w:rsidP="00D83222">
            <w:pPr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>3</w:t>
            </w: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 w:val="restart"/>
          </w:tcPr>
          <w:p w:rsidR="00E23E02" w:rsidRPr="00717895" w:rsidRDefault="00E23E02" w:rsidP="00E23E02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E23E02">
            <w:r w:rsidRPr="00717895">
              <w:t>18. Решение ситуационных задач по осуществлению прав землепользования граждан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 w:val="restart"/>
          </w:tcPr>
          <w:p w:rsidR="00E23E02" w:rsidRPr="00717895" w:rsidRDefault="00E23E02" w:rsidP="00E23E02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E23E02">
            <w:r w:rsidRPr="00717895">
              <w:t>19. Определение гражданско-правовых сделок с недвижимостью, приобретенной с использованием жилищного кредита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E23E02">
            <w:r w:rsidRPr="00717895">
              <w:t>20. Определение правового режима земель населенных пунктов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E23E02">
            <w:r w:rsidRPr="00717895">
              <w:t>21. Определение правового режима земель промышленности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E23E02">
            <w:r w:rsidRPr="00717895">
              <w:t>22. Определение правового режима земель транспорта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E23E02">
            <w:r w:rsidRPr="00717895">
              <w:t>23. Определение правового режима земель связи, энергетики и иного назначения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E23E02">
            <w:r w:rsidRPr="00717895">
              <w:t>24. Определение правового режима недр и земель, предназначенных для целей недропользования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E23E02">
            <w:r w:rsidRPr="00717895">
              <w:t>25. Определение правового режима лесов и земель лесного фонда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E23E02">
            <w:r w:rsidRPr="00717895">
              <w:t>26. Определение правового режима вод и земель водного фонда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FB7A21">
        <w:trPr>
          <w:trHeight w:val="283"/>
        </w:trPr>
        <w:tc>
          <w:tcPr>
            <w:tcW w:w="903" w:type="pct"/>
            <w:vMerge/>
          </w:tcPr>
          <w:p w:rsidR="00E23E02" w:rsidRPr="00717895" w:rsidRDefault="00E23E02" w:rsidP="00E23E02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E23E02" w:rsidRPr="00717895" w:rsidRDefault="00E23E02" w:rsidP="00E23E02">
            <w:r w:rsidRPr="00717895">
              <w:t>27. Определение правового режима земель особо охраняемых природных территорий</w:t>
            </w:r>
            <w:r w:rsidR="00213B4C" w:rsidRPr="00717895">
              <w:t xml:space="preserve"> </w:t>
            </w:r>
            <w:r w:rsidR="00213B4C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E23E02" w:rsidRPr="00717895" w:rsidRDefault="00E23E02" w:rsidP="00E23E02">
            <w:pPr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BD166D">
        <w:trPr>
          <w:trHeight w:val="556"/>
        </w:trPr>
        <w:tc>
          <w:tcPr>
            <w:tcW w:w="903" w:type="pct"/>
            <w:vMerge/>
          </w:tcPr>
          <w:p w:rsidR="00C967FC" w:rsidRPr="00717895" w:rsidRDefault="00C967FC" w:rsidP="00BD166D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C967FC" w:rsidRPr="00717895" w:rsidRDefault="00C967FC" w:rsidP="00BD166D">
            <w:pPr>
              <w:tabs>
                <w:tab w:val="left" w:pos="365"/>
              </w:tabs>
              <w:ind w:left="80"/>
              <w:jc w:val="left"/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11" w:type="pct"/>
          </w:tcPr>
          <w:p w:rsidR="00C967FC" w:rsidRPr="00717895" w:rsidRDefault="00C967FC" w:rsidP="00BD166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717895">
              <w:rPr>
                <w:rFonts w:eastAsia="Calibri" w:cs="Times New Roman"/>
                <w:b/>
                <w:szCs w:val="24"/>
              </w:rPr>
              <w:t>2</w:t>
            </w:r>
          </w:p>
        </w:tc>
      </w:tr>
      <w:tr w:rsidR="0007317A" w:rsidRPr="00717895" w:rsidTr="0025242E">
        <w:tc>
          <w:tcPr>
            <w:tcW w:w="4589" w:type="pct"/>
            <w:gridSpan w:val="2"/>
          </w:tcPr>
          <w:p w:rsidR="0007317A" w:rsidRPr="00717895" w:rsidRDefault="0007317A" w:rsidP="001B2889">
            <w:pPr>
              <w:spacing w:line="276" w:lineRule="auto"/>
              <w:ind w:firstLine="709"/>
              <w:jc w:val="left"/>
              <w:rPr>
                <w:rFonts w:eastAsia="PMingLiU" w:cs="Times New Roman"/>
                <w:b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bCs/>
                <w:szCs w:val="24"/>
                <w:lang w:eastAsia="ru-RU"/>
              </w:rPr>
              <w:t xml:space="preserve">Самостоятельная учебная работа при изучении раздела </w:t>
            </w:r>
            <w:r w:rsidR="00A53723" w:rsidRPr="00717895">
              <w:rPr>
                <w:rFonts w:eastAsia="PMingLiU" w:cs="Times New Roman"/>
                <w:b/>
                <w:bCs/>
                <w:szCs w:val="24"/>
                <w:lang w:eastAsia="ru-RU"/>
              </w:rPr>
              <w:t>1 (тема 01.01.02)</w:t>
            </w:r>
          </w:p>
          <w:p w:rsidR="001B2889" w:rsidRPr="00717895" w:rsidRDefault="001B2889" w:rsidP="001B2889">
            <w:pPr>
              <w:pStyle w:val="ad"/>
              <w:numPr>
                <w:ilvl w:val="0"/>
                <w:numId w:val="22"/>
              </w:numPr>
              <w:tabs>
                <w:tab w:val="left" w:pos="1110"/>
              </w:tabs>
              <w:spacing w:before="0" w:after="0"/>
              <w:ind w:left="1066" w:hanging="357"/>
              <w:rPr>
                <w:rFonts w:eastAsia="Calibri"/>
                <w:bCs/>
              </w:rPr>
            </w:pPr>
            <w:r w:rsidRPr="00717895">
              <w:rPr>
                <w:rFonts w:eastAsia="Calibri"/>
                <w:bCs/>
              </w:rPr>
              <w:t>Система гражданского и арбитражного производства в РФ</w:t>
            </w:r>
          </w:p>
          <w:p w:rsidR="001B2889" w:rsidRPr="00717895" w:rsidRDefault="001B2889" w:rsidP="001B2889">
            <w:pPr>
              <w:pStyle w:val="ad"/>
              <w:numPr>
                <w:ilvl w:val="0"/>
                <w:numId w:val="22"/>
              </w:numPr>
              <w:tabs>
                <w:tab w:val="left" w:pos="1110"/>
              </w:tabs>
              <w:spacing w:before="0" w:after="0"/>
              <w:ind w:left="1066" w:hanging="357"/>
              <w:rPr>
                <w:rFonts w:eastAsia="Calibri"/>
                <w:bCs/>
              </w:rPr>
            </w:pPr>
            <w:r w:rsidRPr="00717895">
              <w:rPr>
                <w:rFonts w:eastAsia="Calibri"/>
                <w:bCs/>
              </w:rPr>
              <w:t>Земельно-правовые отношения в России до 1861 года</w:t>
            </w:r>
          </w:p>
          <w:p w:rsidR="001B2889" w:rsidRPr="00717895" w:rsidRDefault="001B2889" w:rsidP="001B2889">
            <w:pPr>
              <w:pStyle w:val="ad"/>
              <w:numPr>
                <w:ilvl w:val="0"/>
                <w:numId w:val="22"/>
              </w:numPr>
              <w:tabs>
                <w:tab w:val="left" w:pos="1110"/>
              </w:tabs>
              <w:spacing w:before="0" w:after="0"/>
              <w:ind w:left="1066" w:hanging="357"/>
              <w:rPr>
                <w:rFonts w:eastAsia="Calibri"/>
                <w:bCs/>
              </w:rPr>
            </w:pPr>
            <w:r w:rsidRPr="00717895">
              <w:rPr>
                <w:rFonts w:eastAsia="Calibri"/>
                <w:bCs/>
              </w:rPr>
              <w:t>Изменения в земельно-правовых отношениях в России после отмены крепостного права</w:t>
            </w:r>
          </w:p>
          <w:p w:rsidR="001B2889" w:rsidRPr="00717895" w:rsidRDefault="001B2889" w:rsidP="001B2889">
            <w:pPr>
              <w:pStyle w:val="ad"/>
              <w:numPr>
                <w:ilvl w:val="0"/>
                <w:numId w:val="22"/>
              </w:numPr>
              <w:tabs>
                <w:tab w:val="left" w:pos="1110"/>
              </w:tabs>
              <w:spacing w:before="0" w:after="0"/>
              <w:ind w:left="1066" w:hanging="357"/>
              <w:rPr>
                <w:rFonts w:eastAsia="Calibri"/>
                <w:bCs/>
              </w:rPr>
            </w:pPr>
            <w:r w:rsidRPr="00717895">
              <w:rPr>
                <w:rFonts w:eastAsia="Calibri"/>
                <w:bCs/>
              </w:rPr>
              <w:t>Столыпинская аграрная реформа</w:t>
            </w:r>
          </w:p>
          <w:p w:rsidR="001B2889" w:rsidRPr="00717895" w:rsidRDefault="001B2889" w:rsidP="001B2889">
            <w:pPr>
              <w:pStyle w:val="ad"/>
              <w:numPr>
                <w:ilvl w:val="0"/>
                <w:numId w:val="22"/>
              </w:numPr>
              <w:tabs>
                <w:tab w:val="left" w:pos="1110"/>
              </w:tabs>
              <w:spacing w:before="0" w:after="0"/>
              <w:ind w:left="1066" w:hanging="357"/>
              <w:rPr>
                <w:rFonts w:eastAsia="Calibri"/>
                <w:bCs/>
              </w:rPr>
            </w:pPr>
            <w:r w:rsidRPr="00717895">
              <w:rPr>
                <w:rFonts w:eastAsia="Calibri"/>
                <w:bCs/>
              </w:rPr>
              <w:t>Советское земельное законодательство</w:t>
            </w:r>
          </w:p>
          <w:p w:rsidR="001B2889" w:rsidRPr="00717895" w:rsidRDefault="001B2889" w:rsidP="001B2889">
            <w:pPr>
              <w:pStyle w:val="ad"/>
              <w:numPr>
                <w:ilvl w:val="0"/>
                <w:numId w:val="22"/>
              </w:numPr>
              <w:tabs>
                <w:tab w:val="left" w:pos="1110"/>
              </w:tabs>
              <w:spacing w:before="0" w:after="0"/>
              <w:ind w:left="1066" w:hanging="357"/>
              <w:rPr>
                <w:rFonts w:eastAsia="Calibri"/>
                <w:bCs/>
              </w:rPr>
            </w:pPr>
            <w:r w:rsidRPr="00717895">
              <w:rPr>
                <w:rFonts w:eastAsia="Calibri"/>
                <w:bCs/>
              </w:rPr>
              <w:t>Заповедники Тульской области</w:t>
            </w:r>
          </w:p>
          <w:p w:rsidR="001B2889" w:rsidRPr="00717895" w:rsidRDefault="001B2889" w:rsidP="001B2889">
            <w:pPr>
              <w:pStyle w:val="ad"/>
              <w:numPr>
                <w:ilvl w:val="0"/>
                <w:numId w:val="22"/>
              </w:numPr>
              <w:tabs>
                <w:tab w:val="left" w:pos="1110"/>
              </w:tabs>
              <w:spacing w:before="0" w:after="0"/>
              <w:ind w:left="1066" w:hanging="357"/>
              <w:rPr>
                <w:rFonts w:eastAsia="Calibri"/>
                <w:bCs/>
              </w:rPr>
            </w:pPr>
            <w:r w:rsidRPr="00717895">
              <w:rPr>
                <w:rFonts w:eastAsia="Calibri"/>
                <w:bCs/>
              </w:rPr>
              <w:t>Курорты Тульской области</w:t>
            </w:r>
          </w:p>
          <w:p w:rsidR="001B2889" w:rsidRPr="00717895" w:rsidRDefault="001B2889" w:rsidP="001B2889">
            <w:pPr>
              <w:pStyle w:val="ad"/>
              <w:numPr>
                <w:ilvl w:val="0"/>
                <w:numId w:val="22"/>
              </w:numPr>
              <w:tabs>
                <w:tab w:val="left" w:pos="1110"/>
              </w:tabs>
              <w:spacing w:before="0" w:after="0"/>
              <w:ind w:left="1066" w:hanging="357"/>
              <w:rPr>
                <w:rFonts w:eastAsia="Calibri"/>
                <w:bCs/>
              </w:rPr>
            </w:pPr>
            <w:r w:rsidRPr="00717895">
              <w:rPr>
                <w:rFonts w:eastAsia="Calibri"/>
                <w:bCs/>
              </w:rPr>
              <w:t>Памятники природы Тульской области</w:t>
            </w:r>
          </w:p>
          <w:p w:rsidR="001B2889" w:rsidRPr="00717895" w:rsidRDefault="001B2889" w:rsidP="001B2889">
            <w:pPr>
              <w:pStyle w:val="ad"/>
              <w:numPr>
                <w:ilvl w:val="0"/>
                <w:numId w:val="22"/>
              </w:numPr>
              <w:tabs>
                <w:tab w:val="left" w:pos="1110"/>
              </w:tabs>
              <w:spacing w:before="0" w:after="0"/>
              <w:ind w:left="1066" w:hanging="357"/>
              <w:rPr>
                <w:rFonts w:eastAsia="Calibri"/>
                <w:bCs/>
              </w:rPr>
            </w:pPr>
            <w:r w:rsidRPr="00717895">
              <w:rPr>
                <w:rFonts w:eastAsia="Calibri"/>
                <w:bCs/>
              </w:rPr>
              <w:t>Земли историко-культурного назначения г. Тулы</w:t>
            </w:r>
          </w:p>
          <w:p w:rsidR="0007317A" w:rsidRPr="00717895" w:rsidRDefault="001B2889" w:rsidP="001B2889">
            <w:pPr>
              <w:pStyle w:val="ad"/>
              <w:numPr>
                <w:ilvl w:val="0"/>
                <w:numId w:val="22"/>
              </w:numPr>
              <w:tabs>
                <w:tab w:val="left" w:pos="1110"/>
              </w:tabs>
              <w:spacing w:before="0" w:after="0"/>
              <w:ind w:left="1066" w:hanging="357"/>
              <w:rPr>
                <w:rFonts w:eastAsia="PMingLiU"/>
                <w:b/>
              </w:rPr>
            </w:pPr>
            <w:r w:rsidRPr="00717895">
              <w:rPr>
                <w:rFonts w:eastAsia="Calibri"/>
                <w:bCs/>
              </w:rPr>
              <w:t>Классификация природных ресурсов Тульской области</w:t>
            </w:r>
          </w:p>
        </w:tc>
        <w:tc>
          <w:tcPr>
            <w:tcW w:w="411" w:type="pct"/>
          </w:tcPr>
          <w:p w:rsidR="0007317A" w:rsidRPr="00717895" w:rsidRDefault="00365325" w:rsidP="0007317A">
            <w:pPr>
              <w:suppressAutoHyphens/>
              <w:spacing w:after="200"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szCs w:val="24"/>
                <w:lang w:eastAsia="ru-RU"/>
              </w:rPr>
              <w:t>62</w:t>
            </w:r>
          </w:p>
        </w:tc>
      </w:tr>
    </w:tbl>
    <w:p w:rsidR="00D83222" w:rsidRPr="00717895" w:rsidRDefault="00D83222"/>
    <w:p w:rsidR="00D83222" w:rsidRPr="00717895" w:rsidRDefault="00D83222"/>
    <w:p w:rsidR="00D83222" w:rsidRPr="00717895" w:rsidRDefault="00D83222"/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11246"/>
        <w:gridCol w:w="1254"/>
      </w:tblGrid>
      <w:tr w:rsidR="00717895" w:rsidRPr="00717895" w:rsidTr="004D689D">
        <w:trPr>
          <w:trHeight w:val="510"/>
        </w:trPr>
        <w:tc>
          <w:tcPr>
            <w:tcW w:w="4589" w:type="pct"/>
            <w:gridSpan w:val="2"/>
            <w:vAlign w:val="center"/>
          </w:tcPr>
          <w:p w:rsidR="0007317A" w:rsidRPr="00717895" w:rsidRDefault="0007317A" w:rsidP="003A00F7">
            <w:pPr>
              <w:spacing w:line="276" w:lineRule="auto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i/>
                <w:szCs w:val="24"/>
                <w:lang w:eastAsia="ru-RU"/>
              </w:rPr>
              <w:lastRenderedPageBreak/>
              <w:t xml:space="preserve">Раздел </w:t>
            </w:r>
            <w:r w:rsidR="003A00F7" w:rsidRPr="00717895">
              <w:rPr>
                <w:rFonts w:cs="Times New Roman"/>
                <w:b/>
                <w:bCs/>
                <w:i/>
                <w:szCs w:val="24"/>
                <w:lang w:eastAsia="ru-RU"/>
              </w:rPr>
              <w:t>2</w:t>
            </w:r>
            <w:r w:rsidRPr="00717895">
              <w:rPr>
                <w:rFonts w:cs="Times New Roman"/>
                <w:b/>
                <w:bCs/>
                <w:i/>
                <w:szCs w:val="24"/>
                <w:lang w:eastAsia="ru-RU"/>
              </w:rPr>
              <w:t xml:space="preserve">. </w:t>
            </w:r>
            <w:r w:rsidR="003A00F7" w:rsidRPr="00717895">
              <w:rPr>
                <w:rFonts w:cs="Times New Roman"/>
                <w:b/>
                <w:bCs/>
                <w:i/>
                <w:szCs w:val="24"/>
                <w:lang w:eastAsia="ru-RU"/>
              </w:rPr>
              <w:t>Экология и мониторинг земель</w:t>
            </w:r>
          </w:p>
        </w:tc>
        <w:tc>
          <w:tcPr>
            <w:tcW w:w="411" w:type="pct"/>
            <w:vAlign w:val="center"/>
          </w:tcPr>
          <w:p w:rsidR="0007317A" w:rsidRPr="00717895" w:rsidRDefault="001A40EA" w:rsidP="0007317A">
            <w:pPr>
              <w:suppressAutoHyphens/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717895">
              <w:rPr>
                <w:rFonts w:eastAsia="Calibri" w:cs="Times New Roman"/>
                <w:b/>
                <w:szCs w:val="24"/>
              </w:rPr>
              <w:t>66</w:t>
            </w:r>
          </w:p>
        </w:tc>
      </w:tr>
      <w:tr w:rsidR="00717895" w:rsidRPr="00717895" w:rsidTr="005F7496">
        <w:trPr>
          <w:trHeight w:val="283"/>
        </w:trPr>
        <w:tc>
          <w:tcPr>
            <w:tcW w:w="903" w:type="pct"/>
            <w:vMerge w:val="restart"/>
          </w:tcPr>
          <w:p w:rsidR="001A40EA" w:rsidRPr="00717895" w:rsidRDefault="001A40EA" w:rsidP="0007317A">
            <w:pPr>
              <w:spacing w:before="120" w:after="12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>Тема 01.01.03</w:t>
            </w:r>
          </w:p>
          <w:p w:rsidR="001A40EA" w:rsidRPr="00717895" w:rsidRDefault="001A40EA" w:rsidP="0007317A">
            <w:pPr>
              <w:spacing w:before="120" w:after="12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>Основы экологической безопасности</w:t>
            </w:r>
          </w:p>
        </w:tc>
        <w:tc>
          <w:tcPr>
            <w:tcW w:w="3686" w:type="pct"/>
            <w:vAlign w:val="center"/>
          </w:tcPr>
          <w:p w:rsidR="001A40EA" w:rsidRPr="00717895" w:rsidRDefault="001A40EA" w:rsidP="0007317A">
            <w:pPr>
              <w:spacing w:line="276" w:lineRule="auto"/>
              <w:ind w:left="504" w:hanging="425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</w:tcPr>
          <w:p w:rsidR="001A40EA" w:rsidRPr="00717895" w:rsidRDefault="001A40EA" w:rsidP="0007317A">
            <w:pPr>
              <w:spacing w:before="120" w:after="12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42</w:t>
            </w:r>
          </w:p>
        </w:tc>
      </w:tr>
      <w:tr w:rsidR="00717895" w:rsidRPr="00717895" w:rsidTr="001B2889">
        <w:trPr>
          <w:trHeight w:val="173"/>
        </w:trPr>
        <w:tc>
          <w:tcPr>
            <w:tcW w:w="903" w:type="pct"/>
            <w:vMerge/>
          </w:tcPr>
          <w:p w:rsidR="001A40EA" w:rsidRPr="00717895" w:rsidRDefault="001A40EA" w:rsidP="0007317A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1A40EA" w:rsidRPr="00717895" w:rsidRDefault="001A40EA" w:rsidP="001B2889">
            <w:pPr>
              <w:spacing w:line="276" w:lineRule="auto"/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1. Экология и ее задачи (в форме практической подготовки) </w:t>
            </w:r>
          </w:p>
        </w:tc>
        <w:tc>
          <w:tcPr>
            <w:tcW w:w="411" w:type="pct"/>
            <w:vMerge/>
            <w:vAlign w:val="center"/>
          </w:tcPr>
          <w:p w:rsidR="001A40EA" w:rsidRPr="00717895" w:rsidRDefault="001A40EA" w:rsidP="0007317A">
            <w:pPr>
              <w:spacing w:before="120" w:after="120"/>
              <w:jc w:val="center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5F7496">
        <w:trPr>
          <w:trHeight w:val="283"/>
        </w:trPr>
        <w:tc>
          <w:tcPr>
            <w:tcW w:w="903" w:type="pct"/>
            <w:vMerge/>
          </w:tcPr>
          <w:p w:rsidR="001A40EA" w:rsidRPr="00717895" w:rsidRDefault="001A40EA" w:rsidP="001B2889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1A40EA" w:rsidRPr="00717895" w:rsidRDefault="001A40EA" w:rsidP="001B2889">
            <w:pPr>
              <w:jc w:val="left"/>
            </w:pPr>
            <w:r w:rsidRPr="00717895">
              <w:t xml:space="preserve">2. Экосистемы (биогеоценозы), их характеристика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1A40EA" w:rsidRPr="00717895" w:rsidRDefault="001A40EA" w:rsidP="001B2889">
            <w:pPr>
              <w:spacing w:before="120" w:after="120"/>
              <w:jc w:val="center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1B2889">
        <w:trPr>
          <w:trHeight w:val="395"/>
        </w:trPr>
        <w:tc>
          <w:tcPr>
            <w:tcW w:w="903" w:type="pct"/>
            <w:vMerge/>
          </w:tcPr>
          <w:p w:rsidR="001A40EA" w:rsidRPr="00717895" w:rsidRDefault="001A40EA" w:rsidP="001B2889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1A40EA" w:rsidRPr="00717895" w:rsidRDefault="001A40EA" w:rsidP="001B2889">
            <w:r w:rsidRPr="00717895">
              <w:t xml:space="preserve">3. Биосфера и ноосфера. Учение Вернадского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1A40EA" w:rsidRPr="00717895" w:rsidRDefault="001A40EA" w:rsidP="001B2889">
            <w:pPr>
              <w:spacing w:before="120" w:after="120"/>
              <w:jc w:val="center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5F7496">
        <w:trPr>
          <w:trHeight w:val="283"/>
        </w:trPr>
        <w:tc>
          <w:tcPr>
            <w:tcW w:w="903" w:type="pct"/>
            <w:vMerge/>
          </w:tcPr>
          <w:p w:rsidR="001A40EA" w:rsidRPr="00717895" w:rsidRDefault="001A40EA" w:rsidP="001B2889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1A40EA" w:rsidRPr="00717895" w:rsidRDefault="001A40EA" w:rsidP="001B2889">
            <w:r w:rsidRPr="00717895">
              <w:t xml:space="preserve">4. Биохимические циклы элементов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1A40EA" w:rsidRPr="00717895" w:rsidRDefault="001A40EA" w:rsidP="001B2889">
            <w:pPr>
              <w:spacing w:before="120" w:after="120"/>
              <w:jc w:val="center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5F7496">
        <w:trPr>
          <w:trHeight w:val="283"/>
        </w:trPr>
        <w:tc>
          <w:tcPr>
            <w:tcW w:w="903" w:type="pct"/>
            <w:vMerge/>
          </w:tcPr>
          <w:p w:rsidR="001A40EA" w:rsidRPr="00717895" w:rsidRDefault="001A40EA" w:rsidP="001B2889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1A40EA" w:rsidRPr="00717895" w:rsidRDefault="001A40EA" w:rsidP="001B2889">
            <w:r w:rsidRPr="00717895">
              <w:t xml:space="preserve">5. Окружающая среда. Экологические факторы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1A40EA" w:rsidRPr="00717895" w:rsidRDefault="001A40EA" w:rsidP="001B2889">
            <w:pPr>
              <w:spacing w:before="120" w:after="120"/>
              <w:jc w:val="center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5F7496">
        <w:trPr>
          <w:trHeight w:val="283"/>
        </w:trPr>
        <w:tc>
          <w:tcPr>
            <w:tcW w:w="903" w:type="pct"/>
            <w:vMerge/>
          </w:tcPr>
          <w:p w:rsidR="001A40EA" w:rsidRPr="00717895" w:rsidRDefault="001A40EA" w:rsidP="001B2889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1A40EA" w:rsidRPr="00717895" w:rsidRDefault="001A40EA" w:rsidP="001B2889">
            <w:r w:rsidRPr="00717895">
              <w:t xml:space="preserve">6. Абиотические и биотические факторы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1A40EA" w:rsidRPr="00717895" w:rsidRDefault="001A40EA" w:rsidP="001B2889">
            <w:pPr>
              <w:spacing w:before="120" w:after="120"/>
              <w:jc w:val="center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5F7496">
        <w:trPr>
          <w:trHeight w:val="283"/>
        </w:trPr>
        <w:tc>
          <w:tcPr>
            <w:tcW w:w="903" w:type="pct"/>
            <w:vMerge/>
          </w:tcPr>
          <w:p w:rsidR="001A40EA" w:rsidRPr="00717895" w:rsidRDefault="001A40EA" w:rsidP="003A00F7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1A40EA" w:rsidRPr="00717895" w:rsidRDefault="001A40EA" w:rsidP="003A00F7">
            <w:pPr>
              <w:spacing w:line="276" w:lineRule="auto"/>
              <w:rPr>
                <w:rFonts w:cs="Times New Roman"/>
                <w:szCs w:val="24"/>
                <w:lang w:eastAsia="ru-RU"/>
              </w:rPr>
            </w:pPr>
            <w:r w:rsidRPr="00717895">
              <w:t xml:space="preserve">7. Классификация природных ресурсов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1A40EA" w:rsidRPr="00717895" w:rsidRDefault="001A40EA" w:rsidP="003A00F7">
            <w:pPr>
              <w:spacing w:before="120" w:after="120"/>
              <w:jc w:val="center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5F7496">
        <w:trPr>
          <w:trHeight w:val="283"/>
        </w:trPr>
        <w:tc>
          <w:tcPr>
            <w:tcW w:w="903" w:type="pct"/>
            <w:vMerge/>
          </w:tcPr>
          <w:p w:rsidR="001A40EA" w:rsidRPr="00717895" w:rsidRDefault="001A40EA" w:rsidP="003A00F7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1A40EA" w:rsidRPr="00717895" w:rsidRDefault="001A40EA" w:rsidP="003A00F7">
            <w:pPr>
              <w:spacing w:line="276" w:lineRule="auto"/>
              <w:rPr>
                <w:rFonts w:cs="Times New Roman"/>
                <w:szCs w:val="24"/>
                <w:lang w:eastAsia="ru-RU"/>
              </w:rPr>
            </w:pPr>
            <w:r w:rsidRPr="00717895">
              <w:t xml:space="preserve">8. Воздействие человека на природу. Загрязнение окружающей среды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1A40EA" w:rsidRPr="00717895" w:rsidRDefault="001A40EA" w:rsidP="003A00F7">
            <w:pPr>
              <w:spacing w:before="120" w:after="120"/>
              <w:jc w:val="center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5F7496">
        <w:trPr>
          <w:trHeight w:val="283"/>
        </w:trPr>
        <w:tc>
          <w:tcPr>
            <w:tcW w:w="903" w:type="pct"/>
            <w:vMerge/>
          </w:tcPr>
          <w:p w:rsidR="001A40EA" w:rsidRPr="00717895" w:rsidRDefault="001A40EA" w:rsidP="001A40EA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1A40EA" w:rsidRPr="00717895" w:rsidRDefault="001A40EA" w:rsidP="001A40EA">
            <w:pPr>
              <w:spacing w:line="276" w:lineRule="auto"/>
            </w:pPr>
            <w:r w:rsidRPr="00717895">
              <w:t xml:space="preserve">9. Экологический мониторинг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1A40EA" w:rsidRPr="00717895" w:rsidRDefault="001A40EA" w:rsidP="001A40EA">
            <w:pPr>
              <w:spacing w:before="120" w:after="120"/>
              <w:jc w:val="center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5F7496">
        <w:trPr>
          <w:trHeight w:val="283"/>
        </w:trPr>
        <w:tc>
          <w:tcPr>
            <w:tcW w:w="903" w:type="pct"/>
            <w:vMerge/>
          </w:tcPr>
          <w:p w:rsidR="001A40EA" w:rsidRPr="00717895" w:rsidRDefault="001A40EA" w:rsidP="001A40EA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1A40EA" w:rsidRPr="00717895" w:rsidRDefault="001A40EA" w:rsidP="00C35CC6">
            <w:r w:rsidRPr="00717895">
              <w:t xml:space="preserve">10. Экологическая опасность и безопасность. Экономический механизм природопользования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1A40EA" w:rsidRPr="00717895" w:rsidRDefault="001A40EA" w:rsidP="001A40EA">
            <w:pPr>
              <w:spacing w:before="120" w:after="120"/>
              <w:jc w:val="center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5F7496">
        <w:trPr>
          <w:trHeight w:val="283"/>
        </w:trPr>
        <w:tc>
          <w:tcPr>
            <w:tcW w:w="903" w:type="pct"/>
            <w:vMerge/>
          </w:tcPr>
          <w:p w:rsidR="001A40EA" w:rsidRPr="00717895" w:rsidRDefault="001A40EA" w:rsidP="001A40EA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1A40EA" w:rsidRPr="00717895" w:rsidRDefault="001A40EA" w:rsidP="001A40EA">
            <w:pPr>
              <w:spacing w:line="276" w:lineRule="auto"/>
            </w:pPr>
            <w:r w:rsidRPr="00717895">
              <w:t xml:space="preserve">11. Экологический риск. Экологическое право </w:t>
            </w:r>
            <w:r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1A40EA" w:rsidRPr="00717895" w:rsidRDefault="001A40EA" w:rsidP="001A40EA">
            <w:pPr>
              <w:spacing w:before="120" w:after="120"/>
              <w:jc w:val="center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717895" w:rsidRPr="00717895" w:rsidTr="005F7496">
        <w:trPr>
          <w:trHeight w:val="283"/>
        </w:trPr>
        <w:tc>
          <w:tcPr>
            <w:tcW w:w="903" w:type="pct"/>
            <w:vMerge/>
          </w:tcPr>
          <w:p w:rsidR="001B2889" w:rsidRPr="00717895" w:rsidRDefault="001B2889" w:rsidP="0007317A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1B2889" w:rsidRPr="00717895" w:rsidRDefault="001B2889" w:rsidP="0007317A">
            <w:pPr>
              <w:spacing w:line="276" w:lineRule="auto"/>
              <w:ind w:left="504" w:hanging="425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Merge w:val="restart"/>
          </w:tcPr>
          <w:p w:rsidR="001B2889" w:rsidRPr="00717895" w:rsidRDefault="001A40EA" w:rsidP="0007317A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717895">
              <w:rPr>
                <w:rFonts w:eastAsia="Calibri" w:cs="Times New Roman"/>
                <w:b/>
                <w:szCs w:val="24"/>
              </w:rPr>
              <w:t>8</w:t>
            </w:r>
          </w:p>
        </w:tc>
      </w:tr>
      <w:tr w:rsidR="00717895" w:rsidRPr="00717895" w:rsidTr="005F7496">
        <w:trPr>
          <w:trHeight w:val="283"/>
        </w:trPr>
        <w:tc>
          <w:tcPr>
            <w:tcW w:w="903" w:type="pct"/>
            <w:vMerge/>
          </w:tcPr>
          <w:p w:rsidR="001B2889" w:rsidRPr="00717895" w:rsidRDefault="001B2889" w:rsidP="0007317A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1B2889" w:rsidRPr="00717895" w:rsidRDefault="001B2889" w:rsidP="00D83222">
            <w:pPr>
              <w:spacing w:line="276" w:lineRule="auto"/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1. Решение экологических задач</w:t>
            </w:r>
            <w:r w:rsidR="00BD166D" w:rsidRPr="00717895">
              <w:rPr>
                <w:rFonts w:cs="Times New Roman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1B2889" w:rsidRPr="00717895" w:rsidRDefault="001B2889" w:rsidP="0007317A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5F7496">
        <w:trPr>
          <w:trHeight w:val="283"/>
        </w:trPr>
        <w:tc>
          <w:tcPr>
            <w:tcW w:w="903" w:type="pct"/>
            <w:vMerge/>
          </w:tcPr>
          <w:p w:rsidR="001B2889" w:rsidRPr="00717895" w:rsidRDefault="001B2889" w:rsidP="0007317A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1B2889" w:rsidRPr="00717895" w:rsidRDefault="001B2889" w:rsidP="00C35CC6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2. Решение экологических задач на определение степени загрязненности</w:t>
            </w:r>
            <w:r w:rsidR="00BD166D" w:rsidRPr="00717895">
              <w:rPr>
                <w:rFonts w:cs="Times New Roman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1B2889" w:rsidRPr="00717895" w:rsidRDefault="001B2889" w:rsidP="0007317A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5F7496">
        <w:trPr>
          <w:trHeight w:val="283"/>
        </w:trPr>
        <w:tc>
          <w:tcPr>
            <w:tcW w:w="903" w:type="pct"/>
            <w:vMerge/>
          </w:tcPr>
          <w:p w:rsidR="001B2889" w:rsidRPr="00717895" w:rsidRDefault="001B2889" w:rsidP="0007317A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1B2889" w:rsidRPr="00717895" w:rsidRDefault="001B2889" w:rsidP="001B2889">
            <w:pPr>
              <w:spacing w:line="276" w:lineRule="auto"/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3. Построение картограмм загрязнения атмосферы</w:t>
            </w:r>
            <w:r w:rsidR="00BD166D" w:rsidRPr="00717895">
              <w:rPr>
                <w:rFonts w:cs="Times New Roman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1B2889" w:rsidRPr="00717895" w:rsidRDefault="001B2889" w:rsidP="0007317A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5F7496">
        <w:trPr>
          <w:trHeight w:val="283"/>
        </w:trPr>
        <w:tc>
          <w:tcPr>
            <w:tcW w:w="903" w:type="pct"/>
            <w:vMerge/>
          </w:tcPr>
          <w:p w:rsidR="001B2889" w:rsidRPr="00717895" w:rsidRDefault="001B2889" w:rsidP="0007317A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1B2889" w:rsidRPr="00717895" w:rsidRDefault="001A40EA" w:rsidP="001B2889">
            <w:pPr>
              <w:spacing w:line="276" w:lineRule="auto"/>
              <w:rPr>
                <w:bCs/>
              </w:rPr>
            </w:pPr>
            <w:r w:rsidRPr="00717895">
              <w:rPr>
                <w:bCs/>
              </w:rPr>
              <w:t>4</w:t>
            </w:r>
            <w:r w:rsidR="001B2889" w:rsidRPr="00717895">
              <w:rPr>
                <w:bCs/>
              </w:rPr>
              <w:t>. Построение картограмм загрязнения литосферы</w:t>
            </w:r>
            <w:r w:rsidR="00BD166D" w:rsidRPr="00717895">
              <w:rPr>
                <w:bCs/>
              </w:rPr>
              <w:t xml:space="preserve"> </w:t>
            </w:r>
            <w:r w:rsidR="00BD166D" w:rsidRPr="00717895">
              <w:rPr>
                <w:rFonts w:cs="Times New Roman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1B2889" w:rsidRPr="00717895" w:rsidRDefault="001B2889" w:rsidP="0007317A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17895" w:rsidRPr="00717895" w:rsidTr="005F7496">
        <w:trPr>
          <w:trHeight w:val="283"/>
        </w:trPr>
        <w:tc>
          <w:tcPr>
            <w:tcW w:w="903" w:type="pct"/>
            <w:vMerge/>
          </w:tcPr>
          <w:p w:rsidR="001B2889" w:rsidRPr="00717895" w:rsidRDefault="001B2889" w:rsidP="001B2889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1B2889" w:rsidRPr="00717895" w:rsidRDefault="001B2889" w:rsidP="001B2889">
            <w:pPr>
              <w:tabs>
                <w:tab w:val="left" w:pos="365"/>
              </w:tabs>
              <w:ind w:left="80"/>
              <w:jc w:val="left"/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11" w:type="pct"/>
          </w:tcPr>
          <w:p w:rsidR="001B2889" w:rsidRPr="00717895" w:rsidRDefault="001B2889" w:rsidP="001B2889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717895">
              <w:rPr>
                <w:rFonts w:eastAsia="Calibri" w:cs="Times New Roman"/>
                <w:b/>
                <w:szCs w:val="24"/>
              </w:rPr>
              <w:t>2</w:t>
            </w:r>
          </w:p>
        </w:tc>
      </w:tr>
      <w:tr w:rsidR="00020456" w:rsidRPr="00717895" w:rsidTr="001F4C0D">
        <w:tc>
          <w:tcPr>
            <w:tcW w:w="4589" w:type="pct"/>
            <w:gridSpan w:val="2"/>
          </w:tcPr>
          <w:p w:rsidR="00020456" w:rsidRPr="00717895" w:rsidRDefault="00020456" w:rsidP="001B2889">
            <w:pPr>
              <w:ind w:left="737"/>
              <w:jc w:val="left"/>
              <w:rPr>
                <w:rFonts w:eastAsia="PMingLiU" w:cs="Times New Roman"/>
                <w:b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bCs/>
                <w:szCs w:val="24"/>
                <w:lang w:eastAsia="ru-RU"/>
              </w:rPr>
              <w:t>Самостоятельная учебная работа при изучении раздела 3</w:t>
            </w:r>
          </w:p>
          <w:p w:rsidR="001B2889" w:rsidRPr="00717895" w:rsidRDefault="001B2889" w:rsidP="001B2889">
            <w:pPr>
              <w:pStyle w:val="ad"/>
              <w:numPr>
                <w:ilvl w:val="0"/>
                <w:numId w:val="23"/>
              </w:numPr>
              <w:tabs>
                <w:tab w:val="left" w:pos="1110"/>
              </w:tabs>
              <w:spacing w:before="0" w:after="0"/>
              <w:rPr>
                <w:rFonts w:eastAsia="Calibri"/>
                <w:bCs/>
              </w:rPr>
            </w:pPr>
            <w:r w:rsidRPr="00717895">
              <w:rPr>
                <w:rFonts w:eastAsia="Calibri"/>
                <w:bCs/>
              </w:rPr>
              <w:t>Борьба с загрязнением окружающей среды</w:t>
            </w:r>
          </w:p>
          <w:p w:rsidR="00020456" w:rsidRPr="00717895" w:rsidRDefault="001B2889" w:rsidP="001B2889">
            <w:pPr>
              <w:pStyle w:val="ad"/>
              <w:numPr>
                <w:ilvl w:val="0"/>
                <w:numId w:val="23"/>
              </w:numPr>
              <w:tabs>
                <w:tab w:val="left" w:pos="1110"/>
              </w:tabs>
              <w:spacing w:before="0" w:after="0"/>
              <w:rPr>
                <w:rFonts w:eastAsia="PMingLiU"/>
                <w:b/>
              </w:rPr>
            </w:pPr>
            <w:r w:rsidRPr="00717895">
              <w:rPr>
                <w:rFonts w:eastAsia="Calibri"/>
                <w:bCs/>
              </w:rPr>
              <w:t>Экологический мониторинг в Тульской области</w:t>
            </w:r>
          </w:p>
        </w:tc>
        <w:tc>
          <w:tcPr>
            <w:tcW w:w="411" w:type="pct"/>
            <w:vAlign w:val="center"/>
          </w:tcPr>
          <w:p w:rsidR="00020456" w:rsidRPr="00717895" w:rsidRDefault="00365325" w:rsidP="006E4A50">
            <w:pPr>
              <w:suppressAutoHyphens/>
              <w:spacing w:after="200"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szCs w:val="24"/>
                <w:lang w:eastAsia="ru-RU"/>
              </w:rPr>
              <w:t>16</w:t>
            </w:r>
          </w:p>
        </w:tc>
      </w:tr>
    </w:tbl>
    <w:p w:rsidR="00C35CC6" w:rsidRPr="00717895" w:rsidRDefault="00C35CC6"/>
    <w:p w:rsidR="00C35CC6" w:rsidRPr="00717895" w:rsidRDefault="00C35CC6">
      <w:pPr>
        <w:spacing w:after="160" w:line="259" w:lineRule="auto"/>
        <w:jc w:val="left"/>
      </w:pPr>
      <w:r w:rsidRPr="00717895">
        <w:br w:type="page"/>
      </w:r>
    </w:p>
    <w:p w:rsidR="00C35CC6" w:rsidRPr="00717895" w:rsidRDefault="00C35CC6"/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1"/>
        <w:gridCol w:w="1254"/>
      </w:tblGrid>
      <w:tr w:rsidR="00717895" w:rsidRPr="00717895" w:rsidTr="001F4C0D">
        <w:tc>
          <w:tcPr>
            <w:tcW w:w="4589" w:type="pct"/>
          </w:tcPr>
          <w:p w:rsidR="00020456" w:rsidRPr="00717895" w:rsidRDefault="00020456" w:rsidP="00052184">
            <w:pPr>
              <w:suppressAutoHyphens/>
              <w:spacing w:line="276" w:lineRule="auto"/>
              <w:rPr>
                <w:rFonts w:eastAsia="PMingLiU"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bCs/>
                <w:szCs w:val="24"/>
                <w:lang w:eastAsia="ru-RU"/>
              </w:rPr>
              <w:t xml:space="preserve">Производственная практика </w:t>
            </w:r>
          </w:p>
          <w:p w:rsidR="00020456" w:rsidRPr="00717895" w:rsidRDefault="00020456" w:rsidP="00052184">
            <w:pPr>
              <w:suppressAutoHyphens/>
              <w:spacing w:line="276" w:lineRule="auto"/>
              <w:rPr>
                <w:rFonts w:eastAsia="PMingLiU" w:cs="Times New Roman"/>
                <w:b/>
                <w:bCs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bCs/>
                <w:szCs w:val="24"/>
                <w:lang w:eastAsia="ru-RU"/>
              </w:rPr>
              <w:t xml:space="preserve">Виды работ </w:t>
            </w:r>
          </w:p>
          <w:p w:rsidR="00020456" w:rsidRPr="00717895" w:rsidRDefault="00BD166D" w:rsidP="00052184">
            <w:pPr>
              <w:pStyle w:val="ad"/>
              <w:numPr>
                <w:ilvl w:val="0"/>
                <w:numId w:val="24"/>
              </w:numPr>
              <w:tabs>
                <w:tab w:val="left" w:pos="993"/>
              </w:tabs>
              <w:spacing w:before="0" w:after="0" w:line="276" w:lineRule="auto"/>
              <w:ind w:left="714" w:hanging="357"/>
              <w:jc w:val="both"/>
              <w:rPr>
                <w:spacing w:val="-10"/>
              </w:rPr>
            </w:pPr>
            <w:r w:rsidRPr="00717895">
              <w:t>Изучение Устава, внутреннего распорядка, беседа специалистов о профиле работы предприятия</w:t>
            </w:r>
            <w:r w:rsidR="00BD0F37" w:rsidRPr="00717895">
              <w:t xml:space="preserve"> </w:t>
            </w:r>
            <w:r w:rsidRPr="00717895">
              <w:t>(в форме практической подготовки)</w:t>
            </w:r>
          </w:p>
          <w:p w:rsidR="00020456" w:rsidRPr="00717895" w:rsidRDefault="00BD166D" w:rsidP="00052184">
            <w:pPr>
              <w:pStyle w:val="ad"/>
              <w:numPr>
                <w:ilvl w:val="0"/>
                <w:numId w:val="24"/>
              </w:numPr>
              <w:tabs>
                <w:tab w:val="left" w:pos="993"/>
              </w:tabs>
              <w:spacing w:before="0" w:after="0" w:line="276" w:lineRule="auto"/>
              <w:ind w:left="714" w:hanging="357"/>
              <w:jc w:val="both"/>
            </w:pPr>
            <w:r w:rsidRPr="00717895">
              <w:t>Осуществление мониторинга земель территории (в форме практической подготовки)</w:t>
            </w:r>
          </w:p>
          <w:p w:rsidR="00020456" w:rsidRPr="00717895" w:rsidRDefault="00BD166D" w:rsidP="00052184">
            <w:pPr>
              <w:pStyle w:val="ad"/>
              <w:numPr>
                <w:ilvl w:val="0"/>
                <w:numId w:val="24"/>
              </w:numPr>
              <w:tabs>
                <w:tab w:val="left" w:pos="993"/>
              </w:tabs>
              <w:spacing w:before="0" w:after="0" w:line="276" w:lineRule="auto"/>
              <w:ind w:left="714" w:hanging="357"/>
              <w:jc w:val="both"/>
            </w:pPr>
            <w:r w:rsidRPr="00717895">
              <w:t>Подготовка документации, необходимой для принятия управленческих решений по эксплуатации и развитию территорий (в форме практической подготовки)</w:t>
            </w:r>
          </w:p>
          <w:p w:rsidR="00020456" w:rsidRPr="00717895" w:rsidRDefault="00BD166D" w:rsidP="00BD166D">
            <w:pPr>
              <w:pStyle w:val="ad"/>
              <w:numPr>
                <w:ilvl w:val="0"/>
                <w:numId w:val="24"/>
              </w:numPr>
              <w:tabs>
                <w:tab w:val="left" w:pos="993"/>
              </w:tabs>
              <w:spacing w:before="0" w:after="0" w:line="276" w:lineRule="auto"/>
              <w:ind w:left="714" w:hanging="357"/>
              <w:jc w:val="both"/>
            </w:pPr>
            <w:r w:rsidRPr="00717895">
              <w:t>Работа на рабочем месте по профилю специальности системы (в форме практической подготовки)</w:t>
            </w:r>
          </w:p>
        </w:tc>
        <w:tc>
          <w:tcPr>
            <w:tcW w:w="411" w:type="pct"/>
            <w:vAlign w:val="center"/>
          </w:tcPr>
          <w:p w:rsidR="00020456" w:rsidRPr="00717895" w:rsidRDefault="00E2570F" w:rsidP="00052184">
            <w:pPr>
              <w:spacing w:after="200"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szCs w:val="24"/>
                <w:lang w:eastAsia="ru-RU"/>
              </w:rPr>
              <w:t>144</w:t>
            </w:r>
          </w:p>
        </w:tc>
      </w:tr>
      <w:tr w:rsidR="00717895" w:rsidRPr="00717895" w:rsidTr="001F4C0D">
        <w:tc>
          <w:tcPr>
            <w:tcW w:w="4589" w:type="pct"/>
          </w:tcPr>
          <w:p w:rsidR="00020456" w:rsidRPr="00717895" w:rsidRDefault="00020456" w:rsidP="00020456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bCs/>
                <w:i/>
                <w:szCs w:val="24"/>
                <w:lang w:eastAsia="ru-RU"/>
              </w:rPr>
              <w:t>Всего</w:t>
            </w:r>
          </w:p>
        </w:tc>
        <w:tc>
          <w:tcPr>
            <w:tcW w:w="411" w:type="pct"/>
            <w:vAlign w:val="center"/>
          </w:tcPr>
          <w:p w:rsidR="00020456" w:rsidRPr="00717895" w:rsidRDefault="00BD166D" w:rsidP="006A7FA3">
            <w:pPr>
              <w:spacing w:before="120" w:after="12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584</w:t>
            </w:r>
          </w:p>
        </w:tc>
      </w:tr>
    </w:tbl>
    <w:p w:rsidR="00AA38A8" w:rsidRPr="00717895" w:rsidRDefault="00AA38A8" w:rsidP="00F335C0">
      <w:pPr>
        <w:spacing w:before="120" w:after="120"/>
        <w:jc w:val="left"/>
        <w:rPr>
          <w:rFonts w:cs="Times New Roman"/>
          <w:bCs/>
          <w:i/>
          <w:sz w:val="22"/>
          <w:lang w:eastAsia="ru-RU"/>
        </w:rPr>
      </w:pPr>
      <w:r w:rsidRPr="00717895">
        <w:rPr>
          <w:rFonts w:cs="Times New Roman"/>
          <w:bCs/>
          <w:i/>
          <w:szCs w:val="24"/>
          <w:lang w:eastAsia="ru-RU"/>
        </w:rPr>
        <w:t xml:space="preserve"> </w:t>
      </w:r>
      <w:r w:rsidRPr="00717895">
        <w:rPr>
          <w:rFonts w:cs="Times New Roman"/>
          <w:bCs/>
          <w:i/>
          <w:sz w:val="22"/>
          <w:lang w:eastAsia="ru-RU"/>
        </w:rPr>
        <w:t xml:space="preserve">. </w:t>
      </w:r>
    </w:p>
    <w:p w:rsidR="00AA38A8" w:rsidRPr="00717895" w:rsidRDefault="00AA38A8" w:rsidP="00AA38A8">
      <w:pPr>
        <w:spacing w:before="120" w:after="120"/>
        <w:jc w:val="left"/>
        <w:rPr>
          <w:rFonts w:cs="Times New Roman"/>
          <w:i/>
          <w:szCs w:val="24"/>
          <w:lang w:eastAsia="ru-RU"/>
        </w:rPr>
        <w:sectPr w:rsidR="00AA38A8" w:rsidRPr="00717895" w:rsidSect="00090F8C">
          <w:pgSz w:w="16840" w:h="11907" w:orient="landscape"/>
          <w:pgMar w:top="851" w:right="1134" w:bottom="851" w:left="1134" w:header="709" w:footer="340" w:gutter="0"/>
          <w:cols w:space="720"/>
          <w:docGrid w:linePitch="326"/>
        </w:sectPr>
      </w:pPr>
    </w:p>
    <w:p w:rsidR="00AA38A8" w:rsidRPr="00717895" w:rsidRDefault="00AA38A8" w:rsidP="00267734">
      <w:pPr>
        <w:spacing w:after="200" w:line="360" w:lineRule="auto"/>
        <w:ind w:left="709"/>
        <w:jc w:val="left"/>
        <w:rPr>
          <w:rFonts w:eastAsia="PMingLiU" w:cs="Times New Roman"/>
          <w:b/>
          <w:bCs/>
          <w:szCs w:val="24"/>
          <w:lang w:eastAsia="ru-RU"/>
        </w:rPr>
      </w:pPr>
      <w:r w:rsidRPr="00717895">
        <w:rPr>
          <w:rFonts w:eastAsia="PMingLiU" w:cs="Times New Roman"/>
          <w:b/>
          <w:bCs/>
          <w:szCs w:val="24"/>
          <w:lang w:eastAsia="ru-RU"/>
        </w:rPr>
        <w:lastRenderedPageBreak/>
        <w:t>3. УСЛОВИЯ РЕАЛИЗАЦИИ ПРОГРАММЫ ПРОФЕССИОНАЛЬНОГО МОДУЛЯ</w:t>
      </w:r>
    </w:p>
    <w:p w:rsidR="00BD166D" w:rsidRPr="00717895" w:rsidRDefault="00BD166D" w:rsidP="00BD166D">
      <w:pPr>
        <w:suppressAutoHyphens/>
        <w:spacing w:line="360" w:lineRule="auto"/>
        <w:ind w:firstLine="709"/>
        <w:rPr>
          <w:bCs/>
          <w:szCs w:val="24"/>
        </w:rPr>
      </w:pPr>
      <w:r w:rsidRPr="00717895">
        <w:rPr>
          <w:bCs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BD166D" w:rsidRPr="00717895" w:rsidRDefault="00BD166D" w:rsidP="00BD166D">
      <w:pPr>
        <w:spacing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</w:p>
    <w:p w:rsidR="00AA38A8" w:rsidRPr="00717895" w:rsidRDefault="00AA38A8" w:rsidP="00267734">
      <w:pPr>
        <w:spacing w:after="200"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 w:rsidRPr="00717895">
        <w:rPr>
          <w:rFonts w:eastAsia="PMingLiU" w:cs="Times New Roman"/>
          <w:b/>
          <w:bCs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BD166D" w:rsidRPr="00717895" w:rsidRDefault="00BD166D" w:rsidP="00BD166D">
      <w:pPr>
        <w:pStyle w:val="21"/>
        <w:numPr>
          <w:ilvl w:val="0"/>
          <w:numId w:val="51"/>
        </w:numPr>
        <w:tabs>
          <w:tab w:val="left" w:pos="0"/>
          <w:tab w:val="left" w:pos="1276"/>
        </w:tabs>
        <w:spacing w:line="360" w:lineRule="auto"/>
        <w:ind w:left="0" w:right="0" w:firstLine="709"/>
        <w:rPr>
          <w:bCs/>
          <w:sz w:val="24"/>
        </w:rPr>
      </w:pPr>
      <w:r w:rsidRPr="00717895">
        <w:rPr>
          <w:bCs/>
          <w:sz w:val="24"/>
        </w:rPr>
        <w:t xml:space="preserve">кабинет «Информационных технологий в профессиональной деятельности», </w:t>
      </w:r>
    </w:p>
    <w:p w:rsidR="00BD166D" w:rsidRPr="00717895" w:rsidRDefault="00BD166D" w:rsidP="00BD166D">
      <w:pPr>
        <w:pStyle w:val="21"/>
        <w:numPr>
          <w:ilvl w:val="0"/>
          <w:numId w:val="51"/>
        </w:numPr>
        <w:tabs>
          <w:tab w:val="left" w:pos="0"/>
          <w:tab w:val="left" w:pos="1276"/>
        </w:tabs>
        <w:spacing w:line="360" w:lineRule="auto"/>
        <w:ind w:left="0" w:right="0" w:firstLine="709"/>
        <w:rPr>
          <w:bCs/>
          <w:sz w:val="24"/>
        </w:rPr>
      </w:pPr>
      <w:r w:rsidRPr="00717895">
        <w:rPr>
          <w:bCs/>
          <w:sz w:val="24"/>
        </w:rPr>
        <w:t xml:space="preserve">кабинет «Правового обеспечения профессиональной деятельности», </w:t>
      </w:r>
    </w:p>
    <w:p w:rsidR="004A6484" w:rsidRPr="00717895" w:rsidRDefault="00BD166D" w:rsidP="00BD166D">
      <w:pPr>
        <w:pStyle w:val="21"/>
        <w:numPr>
          <w:ilvl w:val="0"/>
          <w:numId w:val="51"/>
        </w:numPr>
        <w:tabs>
          <w:tab w:val="left" w:pos="0"/>
          <w:tab w:val="left" w:pos="1276"/>
        </w:tabs>
        <w:spacing w:line="360" w:lineRule="auto"/>
        <w:ind w:left="0" w:right="0" w:firstLine="709"/>
        <w:rPr>
          <w:bCs/>
          <w:sz w:val="24"/>
        </w:rPr>
      </w:pPr>
      <w:r w:rsidRPr="00717895">
        <w:rPr>
          <w:bCs/>
          <w:sz w:val="24"/>
        </w:rPr>
        <w:t>кабинет «Междисциплинарных курсов»</w:t>
      </w:r>
    </w:p>
    <w:p w:rsidR="00BD166D" w:rsidRPr="00717895" w:rsidRDefault="00BD166D" w:rsidP="00BD166D">
      <w:pPr>
        <w:pStyle w:val="21"/>
        <w:tabs>
          <w:tab w:val="left" w:pos="0"/>
        </w:tabs>
        <w:spacing w:line="360" w:lineRule="auto"/>
        <w:ind w:firstLine="720"/>
        <w:rPr>
          <w:bCs/>
          <w:sz w:val="24"/>
        </w:rPr>
      </w:pPr>
    </w:p>
    <w:p w:rsidR="00BD166D" w:rsidRPr="00717895" w:rsidRDefault="00BD166D" w:rsidP="00BD166D">
      <w:pPr>
        <w:pStyle w:val="21"/>
        <w:tabs>
          <w:tab w:val="left" w:pos="0"/>
        </w:tabs>
        <w:spacing w:line="360" w:lineRule="auto"/>
        <w:ind w:firstLine="720"/>
        <w:rPr>
          <w:bCs/>
          <w:sz w:val="24"/>
        </w:rPr>
      </w:pPr>
      <w:r w:rsidRPr="00717895">
        <w:rPr>
          <w:bCs/>
          <w:sz w:val="24"/>
        </w:rPr>
        <w:t xml:space="preserve">Оборудование </w:t>
      </w:r>
      <w:r w:rsidRPr="00717895">
        <w:rPr>
          <w:sz w:val="24"/>
        </w:rPr>
        <w:t xml:space="preserve">учебных кабинетов </w:t>
      </w:r>
      <w:r w:rsidRPr="00717895">
        <w:rPr>
          <w:bCs/>
          <w:sz w:val="24"/>
        </w:rPr>
        <w:t>и рабочих мест кабинетов:</w:t>
      </w:r>
    </w:p>
    <w:p w:rsidR="00BD166D" w:rsidRPr="00717895" w:rsidRDefault="00BD166D" w:rsidP="00BD166D">
      <w:pPr>
        <w:pStyle w:val="21"/>
        <w:numPr>
          <w:ilvl w:val="0"/>
          <w:numId w:val="51"/>
        </w:numPr>
        <w:tabs>
          <w:tab w:val="left" w:pos="0"/>
          <w:tab w:val="left" w:pos="1276"/>
        </w:tabs>
        <w:spacing w:line="360" w:lineRule="auto"/>
        <w:ind w:left="0" w:right="0" w:firstLine="709"/>
        <w:rPr>
          <w:bCs/>
          <w:sz w:val="24"/>
        </w:rPr>
      </w:pPr>
      <w:r w:rsidRPr="00717895">
        <w:rPr>
          <w:bCs/>
          <w:sz w:val="24"/>
        </w:rPr>
        <w:t>комплект учебно-методической документации;</w:t>
      </w:r>
    </w:p>
    <w:p w:rsidR="00BD166D" w:rsidRPr="00717895" w:rsidRDefault="00BD166D" w:rsidP="00BD166D">
      <w:pPr>
        <w:pStyle w:val="21"/>
        <w:numPr>
          <w:ilvl w:val="0"/>
          <w:numId w:val="51"/>
        </w:numPr>
        <w:tabs>
          <w:tab w:val="left" w:pos="0"/>
          <w:tab w:val="left" w:pos="1276"/>
        </w:tabs>
        <w:spacing w:line="360" w:lineRule="auto"/>
        <w:ind w:left="0" w:right="0" w:firstLine="709"/>
        <w:rPr>
          <w:bCs/>
          <w:sz w:val="24"/>
        </w:rPr>
      </w:pPr>
      <w:r w:rsidRPr="00717895">
        <w:rPr>
          <w:bCs/>
          <w:sz w:val="24"/>
        </w:rPr>
        <w:t>наглядные пособия;</w:t>
      </w:r>
    </w:p>
    <w:p w:rsidR="00BD166D" w:rsidRPr="00717895" w:rsidRDefault="00BD166D" w:rsidP="00BD166D">
      <w:pPr>
        <w:pStyle w:val="21"/>
        <w:numPr>
          <w:ilvl w:val="0"/>
          <w:numId w:val="51"/>
        </w:numPr>
        <w:tabs>
          <w:tab w:val="left" w:pos="0"/>
          <w:tab w:val="left" w:pos="1276"/>
        </w:tabs>
        <w:spacing w:line="360" w:lineRule="auto"/>
        <w:ind w:left="0" w:right="0" w:firstLine="709"/>
        <w:rPr>
          <w:bCs/>
          <w:sz w:val="24"/>
        </w:rPr>
      </w:pPr>
      <w:r w:rsidRPr="00717895">
        <w:rPr>
          <w:bCs/>
          <w:sz w:val="24"/>
        </w:rPr>
        <w:t>посадочные места по количеству обучающихся;</w:t>
      </w:r>
    </w:p>
    <w:p w:rsidR="00BD166D" w:rsidRPr="00717895" w:rsidRDefault="00BD166D" w:rsidP="00BD166D">
      <w:pPr>
        <w:pStyle w:val="21"/>
        <w:tabs>
          <w:tab w:val="left" w:pos="0"/>
        </w:tabs>
        <w:spacing w:line="360" w:lineRule="auto"/>
        <w:ind w:firstLine="720"/>
        <w:rPr>
          <w:bCs/>
          <w:sz w:val="24"/>
        </w:rPr>
      </w:pPr>
      <w:r w:rsidRPr="00717895">
        <w:rPr>
          <w:bCs/>
          <w:sz w:val="24"/>
        </w:rPr>
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r w:rsidRPr="00717895">
        <w:rPr>
          <w:bCs/>
          <w:sz w:val="24"/>
          <w:lang w:val="en-US"/>
        </w:rPr>
        <w:t>Internet</w:t>
      </w:r>
      <w:r w:rsidRPr="00717895">
        <w:rPr>
          <w:bCs/>
          <w:sz w:val="24"/>
        </w:rPr>
        <w:t xml:space="preserve"> и средствами вывода звуковой информации.</w:t>
      </w:r>
    </w:p>
    <w:p w:rsidR="00BD166D" w:rsidRPr="00717895" w:rsidRDefault="00BD166D" w:rsidP="00BD166D">
      <w:pPr>
        <w:pStyle w:val="21"/>
        <w:tabs>
          <w:tab w:val="left" w:pos="0"/>
        </w:tabs>
        <w:spacing w:line="360" w:lineRule="auto"/>
        <w:ind w:firstLine="540"/>
        <w:rPr>
          <w:bCs/>
          <w:sz w:val="24"/>
        </w:rPr>
      </w:pPr>
    </w:p>
    <w:p w:rsidR="00BD166D" w:rsidRPr="00717895" w:rsidRDefault="00BD166D" w:rsidP="00BD166D">
      <w:pPr>
        <w:pStyle w:val="21"/>
        <w:tabs>
          <w:tab w:val="left" w:pos="0"/>
        </w:tabs>
        <w:spacing w:line="360" w:lineRule="auto"/>
        <w:ind w:firstLine="720"/>
        <w:rPr>
          <w:bCs/>
          <w:sz w:val="24"/>
        </w:rPr>
      </w:pPr>
      <w:r w:rsidRPr="00717895">
        <w:rPr>
          <w:bCs/>
          <w:sz w:val="24"/>
        </w:rPr>
        <w:t>Технические средства обучения:</w:t>
      </w:r>
    </w:p>
    <w:p w:rsidR="00BD166D" w:rsidRPr="00717895" w:rsidRDefault="00BD166D" w:rsidP="00BD166D">
      <w:pPr>
        <w:pStyle w:val="21"/>
        <w:numPr>
          <w:ilvl w:val="0"/>
          <w:numId w:val="51"/>
        </w:numPr>
        <w:tabs>
          <w:tab w:val="left" w:pos="0"/>
          <w:tab w:val="left" w:pos="1276"/>
        </w:tabs>
        <w:spacing w:line="360" w:lineRule="auto"/>
        <w:ind w:left="0" w:right="0" w:firstLine="709"/>
        <w:rPr>
          <w:bCs/>
          <w:sz w:val="24"/>
        </w:rPr>
      </w:pPr>
      <w:r w:rsidRPr="00717895">
        <w:rPr>
          <w:bCs/>
          <w:sz w:val="24"/>
        </w:rPr>
        <w:t>электронное методическое пособие;</w:t>
      </w:r>
    </w:p>
    <w:p w:rsidR="00BD166D" w:rsidRPr="00717895" w:rsidRDefault="00BD166D" w:rsidP="00BD166D">
      <w:pPr>
        <w:pStyle w:val="21"/>
        <w:numPr>
          <w:ilvl w:val="0"/>
          <w:numId w:val="51"/>
        </w:numPr>
        <w:tabs>
          <w:tab w:val="left" w:pos="0"/>
          <w:tab w:val="left" w:pos="1276"/>
        </w:tabs>
        <w:spacing w:line="360" w:lineRule="auto"/>
        <w:ind w:left="0" w:right="0" w:firstLine="709"/>
        <w:rPr>
          <w:bCs/>
          <w:sz w:val="24"/>
        </w:rPr>
      </w:pPr>
      <w:r w:rsidRPr="00717895">
        <w:rPr>
          <w:bCs/>
          <w:sz w:val="24"/>
        </w:rPr>
        <w:t>фото или/и видео камера;</w:t>
      </w:r>
    </w:p>
    <w:p w:rsidR="00BD166D" w:rsidRPr="00717895" w:rsidRDefault="00BD166D" w:rsidP="00BD166D">
      <w:pPr>
        <w:pStyle w:val="21"/>
        <w:numPr>
          <w:ilvl w:val="0"/>
          <w:numId w:val="51"/>
        </w:numPr>
        <w:tabs>
          <w:tab w:val="left" w:pos="0"/>
          <w:tab w:val="left" w:pos="1276"/>
        </w:tabs>
        <w:spacing w:line="360" w:lineRule="auto"/>
        <w:ind w:left="0" w:right="0" w:firstLine="709"/>
        <w:rPr>
          <w:bCs/>
          <w:sz w:val="24"/>
        </w:rPr>
      </w:pPr>
      <w:r w:rsidRPr="00717895">
        <w:rPr>
          <w:bCs/>
          <w:sz w:val="24"/>
          <w:lang w:val="en-US"/>
        </w:rPr>
        <w:t>web</w:t>
      </w:r>
      <w:r w:rsidRPr="00717895">
        <w:rPr>
          <w:bCs/>
          <w:sz w:val="24"/>
        </w:rPr>
        <w:t>-камера;</w:t>
      </w:r>
    </w:p>
    <w:p w:rsidR="00BD166D" w:rsidRPr="00717895" w:rsidRDefault="00BD166D" w:rsidP="00BD166D">
      <w:pPr>
        <w:pStyle w:val="21"/>
        <w:numPr>
          <w:ilvl w:val="0"/>
          <w:numId w:val="51"/>
        </w:numPr>
        <w:tabs>
          <w:tab w:val="left" w:pos="0"/>
          <w:tab w:val="left" w:pos="1276"/>
        </w:tabs>
        <w:spacing w:line="360" w:lineRule="auto"/>
        <w:ind w:left="0" w:right="0" w:firstLine="709"/>
        <w:rPr>
          <w:bCs/>
          <w:sz w:val="24"/>
        </w:rPr>
      </w:pPr>
      <w:r w:rsidRPr="00717895">
        <w:rPr>
          <w:bCs/>
          <w:sz w:val="24"/>
        </w:rPr>
        <w:t>мультимедийный проектор;</w:t>
      </w:r>
    </w:p>
    <w:p w:rsidR="00BD166D" w:rsidRPr="00717895" w:rsidRDefault="00BD166D" w:rsidP="00BD166D">
      <w:pPr>
        <w:pStyle w:val="21"/>
        <w:numPr>
          <w:ilvl w:val="0"/>
          <w:numId w:val="51"/>
        </w:numPr>
        <w:tabs>
          <w:tab w:val="left" w:pos="0"/>
          <w:tab w:val="left" w:pos="1276"/>
        </w:tabs>
        <w:spacing w:line="360" w:lineRule="auto"/>
        <w:ind w:left="0" w:right="0" w:firstLine="709"/>
        <w:rPr>
          <w:bCs/>
          <w:sz w:val="24"/>
        </w:rPr>
      </w:pPr>
      <w:r w:rsidRPr="00717895">
        <w:rPr>
          <w:bCs/>
          <w:sz w:val="24"/>
        </w:rPr>
        <w:t>проекционный экран;</w:t>
      </w:r>
    </w:p>
    <w:p w:rsidR="00BD166D" w:rsidRPr="00717895" w:rsidRDefault="00BD166D" w:rsidP="00BD166D">
      <w:pPr>
        <w:pStyle w:val="21"/>
        <w:numPr>
          <w:ilvl w:val="0"/>
          <w:numId w:val="51"/>
        </w:numPr>
        <w:tabs>
          <w:tab w:val="left" w:pos="0"/>
          <w:tab w:val="left" w:pos="1276"/>
        </w:tabs>
        <w:spacing w:line="360" w:lineRule="auto"/>
        <w:ind w:left="0" w:right="0" w:firstLine="709"/>
        <w:rPr>
          <w:bCs/>
          <w:sz w:val="24"/>
        </w:rPr>
      </w:pPr>
      <w:r w:rsidRPr="00717895">
        <w:rPr>
          <w:bCs/>
          <w:sz w:val="24"/>
        </w:rPr>
        <w:t>принтер лазерный;</w:t>
      </w:r>
    </w:p>
    <w:p w:rsidR="00BD166D" w:rsidRPr="00717895" w:rsidRDefault="00BD166D" w:rsidP="00BD166D">
      <w:pPr>
        <w:pStyle w:val="21"/>
        <w:numPr>
          <w:ilvl w:val="0"/>
          <w:numId w:val="51"/>
        </w:numPr>
        <w:tabs>
          <w:tab w:val="left" w:pos="0"/>
          <w:tab w:val="left" w:pos="1276"/>
        </w:tabs>
        <w:spacing w:line="360" w:lineRule="auto"/>
        <w:ind w:left="0" w:right="0" w:firstLine="709"/>
        <w:rPr>
          <w:bCs/>
          <w:sz w:val="24"/>
        </w:rPr>
      </w:pPr>
      <w:r w:rsidRPr="00717895">
        <w:rPr>
          <w:bCs/>
          <w:sz w:val="24"/>
        </w:rPr>
        <w:t>компьютерная техника с наличием лицензионного и свободно распространяемого программного обеспечения;</w:t>
      </w:r>
    </w:p>
    <w:p w:rsidR="00BD166D" w:rsidRPr="00717895" w:rsidRDefault="00BD166D" w:rsidP="00BD166D">
      <w:pPr>
        <w:pStyle w:val="21"/>
        <w:numPr>
          <w:ilvl w:val="0"/>
          <w:numId w:val="51"/>
        </w:numPr>
        <w:tabs>
          <w:tab w:val="left" w:pos="0"/>
          <w:tab w:val="left" w:pos="1276"/>
        </w:tabs>
        <w:spacing w:line="360" w:lineRule="auto"/>
        <w:ind w:left="0" w:right="0" w:firstLine="709"/>
        <w:rPr>
          <w:bCs/>
          <w:sz w:val="24"/>
        </w:rPr>
      </w:pPr>
      <w:r w:rsidRPr="00717895">
        <w:rPr>
          <w:bCs/>
          <w:sz w:val="24"/>
        </w:rPr>
        <w:t>сервер;</w:t>
      </w:r>
    </w:p>
    <w:p w:rsidR="00BD166D" w:rsidRPr="00717895" w:rsidRDefault="00BD166D" w:rsidP="00BD166D">
      <w:pPr>
        <w:pStyle w:val="21"/>
        <w:numPr>
          <w:ilvl w:val="0"/>
          <w:numId w:val="51"/>
        </w:numPr>
        <w:tabs>
          <w:tab w:val="left" w:pos="0"/>
          <w:tab w:val="left" w:pos="1276"/>
        </w:tabs>
        <w:spacing w:line="360" w:lineRule="auto"/>
        <w:ind w:left="0" w:right="0" w:firstLine="709"/>
        <w:rPr>
          <w:bCs/>
          <w:sz w:val="24"/>
        </w:rPr>
      </w:pPr>
      <w:r w:rsidRPr="00717895">
        <w:rPr>
          <w:bCs/>
          <w:sz w:val="24"/>
        </w:rPr>
        <w:t>сканер;</w:t>
      </w:r>
    </w:p>
    <w:p w:rsidR="00BD166D" w:rsidRPr="00717895" w:rsidRDefault="00BD166D" w:rsidP="00BD166D">
      <w:pPr>
        <w:pStyle w:val="21"/>
        <w:numPr>
          <w:ilvl w:val="0"/>
          <w:numId w:val="51"/>
        </w:numPr>
        <w:tabs>
          <w:tab w:val="left" w:pos="0"/>
          <w:tab w:val="left" w:pos="1276"/>
        </w:tabs>
        <w:spacing w:line="360" w:lineRule="auto"/>
        <w:ind w:left="0" w:right="0" w:firstLine="709"/>
        <w:rPr>
          <w:bCs/>
          <w:sz w:val="24"/>
        </w:rPr>
      </w:pPr>
      <w:r w:rsidRPr="00717895">
        <w:rPr>
          <w:bCs/>
          <w:sz w:val="24"/>
        </w:rPr>
        <w:t>колонки.</w:t>
      </w:r>
    </w:p>
    <w:p w:rsidR="00BD166D" w:rsidRPr="00717895" w:rsidRDefault="00BD166D" w:rsidP="00267734">
      <w:pPr>
        <w:pStyle w:val="afffff8"/>
        <w:spacing w:line="360" w:lineRule="auto"/>
        <w:rPr>
          <w:color w:val="auto"/>
          <w:sz w:val="24"/>
          <w:szCs w:val="24"/>
        </w:rPr>
      </w:pPr>
    </w:p>
    <w:p w:rsidR="00BD166D" w:rsidRPr="00717895" w:rsidRDefault="00BD166D" w:rsidP="00267734">
      <w:pPr>
        <w:pStyle w:val="afffff8"/>
        <w:spacing w:line="360" w:lineRule="auto"/>
        <w:rPr>
          <w:color w:val="auto"/>
          <w:sz w:val="24"/>
          <w:szCs w:val="24"/>
        </w:rPr>
      </w:pPr>
    </w:p>
    <w:p w:rsidR="00AA38A8" w:rsidRPr="00717895" w:rsidRDefault="00AA38A8" w:rsidP="00267734">
      <w:pPr>
        <w:spacing w:after="200" w:line="360" w:lineRule="auto"/>
        <w:ind w:firstLine="709"/>
        <w:jc w:val="left"/>
        <w:rPr>
          <w:rFonts w:eastAsia="PMingLiU" w:cs="Times New Roman"/>
          <w:b/>
          <w:bCs/>
          <w:szCs w:val="24"/>
          <w:lang w:eastAsia="ru-RU"/>
        </w:rPr>
      </w:pPr>
      <w:r w:rsidRPr="00717895">
        <w:rPr>
          <w:rFonts w:eastAsia="PMingLiU" w:cs="Times New Roman"/>
          <w:b/>
          <w:bCs/>
          <w:szCs w:val="24"/>
          <w:lang w:eastAsia="ru-RU"/>
        </w:rPr>
        <w:lastRenderedPageBreak/>
        <w:t>3.2. Информационное обеспечение реализации программы</w:t>
      </w:r>
    </w:p>
    <w:p w:rsidR="00AA38A8" w:rsidRPr="00717895" w:rsidRDefault="00AA38A8" w:rsidP="00267734">
      <w:pPr>
        <w:suppressAutoHyphens/>
        <w:spacing w:after="200" w:line="360" w:lineRule="auto"/>
        <w:ind w:firstLine="709"/>
        <w:rPr>
          <w:rFonts w:eastAsia="PMingLiU" w:cs="Times New Roman"/>
          <w:sz w:val="22"/>
          <w:lang w:eastAsia="ru-RU"/>
        </w:rPr>
      </w:pPr>
      <w:r w:rsidRPr="00717895">
        <w:rPr>
          <w:rFonts w:eastAsia="PMingLiU" w:cs="Times New Roman"/>
          <w:bCs/>
          <w:sz w:val="22"/>
          <w:lang w:eastAsia="ru-RU"/>
        </w:rPr>
        <w:t>Для реализации программы библиотечный фонд образовательной организации должен иметь  п</w:t>
      </w:r>
      <w:r w:rsidRPr="00717895">
        <w:rPr>
          <w:rFonts w:eastAsia="PMingLiU" w:cs="Arial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AA38A8" w:rsidRPr="00717895" w:rsidRDefault="00AA38A8" w:rsidP="00267734">
      <w:pPr>
        <w:spacing w:after="200" w:line="360" w:lineRule="auto"/>
        <w:ind w:left="360"/>
        <w:contextualSpacing/>
        <w:jc w:val="left"/>
        <w:rPr>
          <w:rFonts w:eastAsia="PMingLiU" w:cs="Times New Roman"/>
          <w:sz w:val="22"/>
          <w:lang w:eastAsia="ru-RU"/>
        </w:rPr>
      </w:pPr>
    </w:p>
    <w:p w:rsidR="00AA38A8" w:rsidRPr="00717895" w:rsidRDefault="00AA38A8" w:rsidP="00267734">
      <w:pPr>
        <w:spacing w:after="200" w:line="360" w:lineRule="auto"/>
        <w:ind w:left="357" w:firstLine="352"/>
        <w:contextualSpacing/>
        <w:jc w:val="left"/>
        <w:rPr>
          <w:rFonts w:eastAsia="PMingLiU" w:cs="Times New Roman"/>
          <w:b/>
          <w:szCs w:val="24"/>
          <w:lang w:eastAsia="ru-RU"/>
        </w:rPr>
      </w:pPr>
      <w:r w:rsidRPr="00717895">
        <w:rPr>
          <w:rFonts w:eastAsia="PMingLiU" w:cs="Times New Roman"/>
          <w:b/>
          <w:szCs w:val="24"/>
          <w:lang w:eastAsia="ru-RU"/>
        </w:rPr>
        <w:t>3.2.1. Печатные издания</w:t>
      </w:r>
    </w:p>
    <w:p w:rsidR="00BD166D" w:rsidRPr="00717895" w:rsidRDefault="00BD166D" w:rsidP="00BD166D">
      <w:pPr>
        <w:spacing w:line="360" w:lineRule="auto"/>
        <w:ind w:firstLine="709"/>
        <w:rPr>
          <w:kern w:val="16"/>
          <w:szCs w:val="24"/>
        </w:rPr>
      </w:pPr>
      <w:r w:rsidRPr="00717895">
        <w:rPr>
          <w:kern w:val="16"/>
          <w:szCs w:val="24"/>
        </w:rPr>
        <w:t>1 Арбитражный процессуальный кодекс РФ от 24.07.2002 г. №95-ФЗ</w:t>
      </w:r>
    </w:p>
    <w:p w:rsidR="00BD166D" w:rsidRPr="00717895" w:rsidRDefault="00BD166D" w:rsidP="00BD166D">
      <w:pPr>
        <w:spacing w:line="360" w:lineRule="auto"/>
        <w:ind w:firstLine="709"/>
        <w:rPr>
          <w:kern w:val="16"/>
          <w:szCs w:val="24"/>
        </w:rPr>
      </w:pPr>
      <w:r w:rsidRPr="00717895">
        <w:rPr>
          <w:kern w:val="16"/>
          <w:szCs w:val="24"/>
        </w:rPr>
        <w:t>2 Водный кодекс РФ от 03.06.2006 г. №74-ФЗ</w:t>
      </w:r>
    </w:p>
    <w:p w:rsidR="00BD166D" w:rsidRPr="00717895" w:rsidRDefault="00BD166D" w:rsidP="00BD166D">
      <w:pPr>
        <w:spacing w:line="360" w:lineRule="auto"/>
        <w:ind w:firstLine="709"/>
        <w:rPr>
          <w:kern w:val="16"/>
          <w:szCs w:val="24"/>
        </w:rPr>
      </w:pPr>
      <w:r w:rsidRPr="00717895">
        <w:rPr>
          <w:kern w:val="16"/>
          <w:szCs w:val="24"/>
        </w:rPr>
        <w:t>3 Градостроительный кодекс РФ от 29.12.2004 г. №190-ФЗ</w:t>
      </w:r>
    </w:p>
    <w:p w:rsidR="00BD166D" w:rsidRPr="00717895" w:rsidRDefault="00BD166D" w:rsidP="00BD166D">
      <w:pPr>
        <w:spacing w:line="360" w:lineRule="auto"/>
        <w:ind w:firstLine="709"/>
        <w:rPr>
          <w:kern w:val="16"/>
          <w:szCs w:val="24"/>
        </w:rPr>
      </w:pPr>
      <w:r w:rsidRPr="00717895">
        <w:rPr>
          <w:kern w:val="16"/>
          <w:szCs w:val="24"/>
        </w:rPr>
        <w:t>4 Гражданский кодекс РФ, часть 1 от 30.11.1994 г. №51-ФЗ, часть 2 от 26.01.1996 г. №14-ФЗ</w:t>
      </w:r>
    </w:p>
    <w:p w:rsidR="00BD166D" w:rsidRPr="00717895" w:rsidRDefault="00BD166D" w:rsidP="00BD166D">
      <w:pPr>
        <w:spacing w:line="360" w:lineRule="auto"/>
        <w:ind w:firstLine="709"/>
        <w:rPr>
          <w:kern w:val="16"/>
          <w:szCs w:val="24"/>
        </w:rPr>
      </w:pPr>
      <w:r w:rsidRPr="00717895">
        <w:rPr>
          <w:kern w:val="16"/>
          <w:szCs w:val="24"/>
        </w:rPr>
        <w:t>5 Гражданский процессуальный кодекс РФ от 14.11.2002 г. №138-ФЗ</w:t>
      </w:r>
    </w:p>
    <w:p w:rsidR="00BD166D" w:rsidRPr="00717895" w:rsidRDefault="00BD166D" w:rsidP="00BD166D">
      <w:pPr>
        <w:spacing w:line="360" w:lineRule="auto"/>
        <w:ind w:firstLine="709"/>
        <w:rPr>
          <w:kern w:val="16"/>
          <w:szCs w:val="24"/>
        </w:rPr>
      </w:pPr>
      <w:r w:rsidRPr="00717895">
        <w:rPr>
          <w:kern w:val="16"/>
          <w:szCs w:val="24"/>
        </w:rPr>
        <w:t>6 Жилищный кодекс РФ от 29.12.2004 г. №188-ФЗ</w:t>
      </w:r>
    </w:p>
    <w:p w:rsidR="00BD166D" w:rsidRPr="00717895" w:rsidRDefault="00BD166D" w:rsidP="00BD166D">
      <w:pPr>
        <w:spacing w:line="360" w:lineRule="auto"/>
        <w:ind w:firstLine="709"/>
        <w:rPr>
          <w:kern w:val="16"/>
          <w:szCs w:val="24"/>
        </w:rPr>
      </w:pPr>
      <w:r w:rsidRPr="00717895">
        <w:rPr>
          <w:kern w:val="16"/>
          <w:szCs w:val="24"/>
        </w:rPr>
        <w:t>7 Земельный кодекс РФ от 25.10.2001 г. №136-ФЗ</w:t>
      </w:r>
    </w:p>
    <w:p w:rsidR="00BD166D" w:rsidRPr="00717895" w:rsidRDefault="00BD166D" w:rsidP="00BD166D">
      <w:pPr>
        <w:spacing w:line="360" w:lineRule="auto"/>
        <w:ind w:firstLine="709"/>
        <w:rPr>
          <w:kern w:val="16"/>
          <w:szCs w:val="24"/>
        </w:rPr>
      </w:pPr>
      <w:r w:rsidRPr="00717895">
        <w:rPr>
          <w:kern w:val="16"/>
          <w:szCs w:val="24"/>
        </w:rPr>
        <w:t>8 Лесной кодекс РФ от 4.12.2006 г. №200-ФЗ</w:t>
      </w:r>
    </w:p>
    <w:p w:rsidR="00BD166D" w:rsidRPr="00717895" w:rsidRDefault="00BD166D" w:rsidP="00BD166D">
      <w:pPr>
        <w:spacing w:line="360" w:lineRule="auto"/>
        <w:ind w:firstLine="709"/>
        <w:rPr>
          <w:kern w:val="16"/>
          <w:szCs w:val="24"/>
        </w:rPr>
      </w:pPr>
      <w:r w:rsidRPr="00717895">
        <w:rPr>
          <w:kern w:val="16"/>
          <w:szCs w:val="24"/>
        </w:rPr>
        <w:t>9 Федеральный закон «О недрах» от 21.02.1992 г. №2395-1</w:t>
      </w:r>
    </w:p>
    <w:p w:rsidR="00BD166D" w:rsidRPr="00717895" w:rsidRDefault="00BD166D" w:rsidP="00BD166D">
      <w:pPr>
        <w:spacing w:line="360" w:lineRule="auto"/>
        <w:ind w:firstLine="709"/>
        <w:rPr>
          <w:kern w:val="16"/>
          <w:szCs w:val="24"/>
        </w:rPr>
      </w:pPr>
      <w:r w:rsidRPr="00717895">
        <w:rPr>
          <w:kern w:val="16"/>
          <w:szCs w:val="24"/>
        </w:rPr>
        <w:t>10 Федеральный закон «О государственной регистрации недвижимости» от 13.07.2015 г. №218-ФЗ</w:t>
      </w:r>
    </w:p>
    <w:p w:rsidR="00BD166D" w:rsidRPr="00717895" w:rsidRDefault="00BD166D" w:rsidP="00BD166D">
      <w:pPr>
        <w:spacing w:line="360" w:lineRule="auto"/>
        <w:ind w:firstLine="709"/>
        <w:rPr>
          <w:kern w:val="16"/>
          <w:szCs w:val="24"/>
        </w:rPr>
      </w:pPr>
      <w:r w:rsidRPr="00717895">
        <w:rPr>
          <w:kern w:val="16"/>
          <w:szCs w:val="24"/>
        </w:rPr>
        <w:t xml:space="preserve">11 Федеральный закон «Об особо охраняемых природных территориях» </w:t>
      </w:r>
      <w:r w:rsidRPr="00717895">
        <w:rPr>
          <w:kern w:val="16"/>
          <w:szCs w:val="24"/>
        </w:rPr>
        <w:br/>
        <w:t>от 14.03.1995 г. №33-ФЗ</w:t>
      </w:r>
    </w:p>
    <w:p w:rsidR="00BD166D" w:rsidRPr="00717895" w:rsidRDefault="00BD166D" w:rsidP="00BD166D">
      <w:pPr>
        <w:spacing w:line="360" w:lineRule="auto"/>
        <w:ind w:firstLine="709"/>
        <w:rPr>
          <w:kern w:val="16"/>
          <w:szCs w:val="24"/>
        </w:rPr>
      </w:pPr>
      <w:r w:rsidRPr="00717895">
        <w:rPr>
          <w:kern w:val="16"/>
          <w:szCs w:val="24"/>
        </w:rPr>
        <w:t>12 Федеральный закон «Об охране окружающей среды» от 10.01.2002 г. №7-ФЗ</w:t>
      </w:r>
    </w:p>
    <w:p w:rsidR="00BD166D" w:rsidRPr="00717895" w:rsidRDefault="00BD166D" w:rsidP="00BD166D">
      <w:pPr>
        <w:spacing w:line="360" w:lineRule="auto"/>
        <w:ind w:firstLine="709"/>
        <w:rPr>
          <w:szCs w:val="24"/>
        </w:rPr>
      </w:pPr>
      <w:r w:rsidRPr="00717895">
        <w:rPr>
          <w:szCs w:val="24"/>
        </w:rPr>
        <w:t xml:space="preserve">13 Гальперин М.В. Экологические основы природопользования. – М.: ФОРУМ: </w:t>
      </w:r>
      <w:r w:rsidRPr="00717895">
        <w:rPr>
          <w:szCs w:val="24"/>
        </w:rPr>
        <w:br/>
        <w:t>ИНФРА-М, 2018 г.</w:t>
      </w:r>
    </w:p>
    <w:p w:rsidR="00BD166D" w:rsidRPr="00717895" w:rsidRDefault="00BD166D" w:rsidP="00BD166D">
      <w:pPr>
        <w:spacing w:line="360" w:lineRule="auto"/>
        <w:ind w:firstLine="709"/>
        <w:rPr>
          <w:szCs w:val="24"/>
        </w:rPr>
      </w:pPr>
      <w:r w:rsidRPr="00717895">
        <w:rPr>
          <w:szCs w:val="24"/>
        </w:rPr>
        <w:t>1</w:t>
      </w:r>
      <w:r w:rsidR="00365325" w:rsidRPr="00717895">
        <w:rPr>
          <w:szCs w:val="24"/>
        </w:rPr>
        <w:t>4</w:t>
      </w:r>
      <w:r w:rsidRPr="00717895">
        <w:rPr>
          <w:szCs w:val="24"/>
        </w:rPr>
        <w:t xml:space="preserve"> Трушина Т.П. Экологические основы природопользования. – Ростов-на-Дону: «Феникс», 2018 г.</w:t>
      </w:r>
    </w:p>
    <w:p w:rsidR="00BD166D" w:rsidRPr="00717895" w:rsidRDefault="00BD166D" w:rsidP="00BD166D">
      <w:pPr>
        <w:spacing w:line="360" w:lineRule="auto"/>
        <w:ind w:firstLine="709"/>
        <w:rPr>
          <w:szCs w:val="24"/>
        </w:rPr>
      </w:pPr>
      <w:r w:rsidRPr="00717895">
        <w:rPr>
          <w:szCs w:val="24"/>
        </w:rPr>
        <w:t>1</w:t>
      </w:r>
      <w:r w:rsidR="00365325" w:rsidRPr="00717895">
        <w:rPr>
          <w:szCs w:val="24"/>
        </w:rPr>
        <w:t>5</w:t>
      </w:r>
      <w:r w:rsidRPr="00717895">
        <w:rPr>
          <w:szCs w:val="24"/>
        </w:rPr>
        <w:t xml:space="preserve"> Чандра А.М. Дистанционное зондирование и географические информационные системы. – М.: Техносфера, 2019 г.</w:t>
      </w:r>
    </w:p>
    <w:p w:rsidR="00BD166D" w:rsidRPr="00717895" w:rsidRDefault="00365325" w:rsidP="00365325">
      <w:pPr>
        <w:spacing w:line="360" w:lineRule="auto"/>
        <w:ind w:firstLine="709"/>
        <w:rPr>
          <w:kern w:val="16"/>
          <w:szCs w:val="24"/>
        </w:rPr>
      </w:pPr>
      <w:r w:rsidRPr="00717895">
        <w:rPr>
          <w:kern w:val="16"/>
          <w:szCs w:val="24"/>
        </w:rPr>
        <w:t>16</w:t>
      </w:r>
      <w:r w:rsidR="00BD166D" w:rsidRPr="00717895">
        <w:rPr>
          <w:kern w:val="16"/>
          <w:szCs w:val="24"/>
        </w:rPr>
        <w:t xml:space="preserve"> </w:t>
      </w:r>
      <w:r w:rsidR="00BD166D" w:rsidRPr="00717895">
        <w:rPr>
          <w:iCs/>
          <w:szCs w:val="24"/>
          <w:shd w:val="clear" w:color="auto" w:fill="FFFFFF"/>
        </w:rPr>
        <w:t>Е</w:t>
      </w:r>
      <w:r w:rsidRPr="00717895">
        <w:rPr>
          <w:iCs/>
          <w:szCs w:val="24"/>
          <w:shd w:val="clear" w:color="auto" w:fill="FFFFFF"/>
        </w:rPr>
        <w:t xml:space="preserve">рофеев, Б. </w:t>
      </w:r>
      <w:r w:rsidR="00BD166D" w:rsidRPr="00717895">
        <w:rPr>
          <w:iCs/>
          <w:szCs w:val="24"/>
          <w:shd w:val="clear" w:color="auto" w:fill="FFFFFF"/>
        </w:rPr>
        <w:t>В.</w:t>
      </w:r>
      <w:r w:rsidRPr="00717895">
        <w:rPr>
          <w:i/>
          <w:iCs/>
          <w:szCs w:val="24"/>
          <w:shd w:val="clear" w:color="auto" w:fill="FFFFFF"/>
        </w:rPr>
        <w:t xml:space="preserve"> </w:t>
      </w:r>
      <w:r w:rsidRPr="00717895">
        <w:rPr>
          <w:szCs w:val="24"/>
          <w:shd w:val="clear" w:color="auto" w:fill="FFFFFF"/>
        </w:rPr>
        <w:t>Земельное право</w:t>
      </w:r>
      <w:r w:rsidR="00BD166D" w:rsidRPr="00717895">
        <w:rPr>
          <w:szCs w:val="24"/>
          <w:shd w:val="clear" w:color="auto" w:fill="FFFFFF"/>
        </w:rPr>
        <w:t>: учебник для среднего профес</w:t>
      </w:r>
      <w:r w:rsidRPr="00717895">
        <w:rPr>
          <w:szCs w:val="24"/>
          <w:shd w:val="clear" w:color="auto" w:fill="FFFFFF"/>
        </w:rPr>
        <w:t xml:space="preserve">сионального образования / Б. В. </w:t>
      </w:r>
      <w:r w:rsidR="00BD166D" w:rsidRPr="00717895">
        <w:rPr>
          <w:szCs w:val="24"/>
          <w:shd w:val="clear" w:color="auto" w:fill="FFFFFF"/>
        </w:rPr>
        <w:t>Ерофеев; под научной редакцией Л. Б. Братковской. — 16-е</w:t>
      </w:r>
      <w:r w:rsidRPr="00717895">
        <w:rPr>
          <w:szCs w:val="24"/>
          <w:shd w:val="clear" w:color="auto" w:fill="FFFFFF"/>
        </w:rPr>
        <w:t xml:space="preserve"> изд., перераб. и доп. — Москва</w:t>
      </w:r>
      <w:r w:rsidR="00BD166D" w:rsidRPr="00717895">
        <w:rPr>
          <w:szCs w:val="24"/>
          <w:shd w:val="clear" w:color="auto" w:fill="FFFFFF"/>
        </w:rPr>
        <w:t>: Издательство Юрайт, 2020. — 537 с. </w:t>
      </w:r>
    </w:p>
    <w:p w:rsidR="00824F33" w:rsidRPr="00717895" w:rsidRDefault="00824F33" w:rsidP="00E04174">
      <w:pPr>
        <w:pStyle w:val="ad"/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PMingLiU"/>
        </w:rPr>
      </w:pPr>
    </w:p>
    <w:p w:rsidR="00365325" w:rsidRPr="00717895" w:rsidRDefault="00365325" w:rsidP="00E04174">
      <w:pPr>
        <w:pStyle w:val="ad"/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PMingLiU"/>
        </w:rPr>
      </w:pPr>
    </w:p>
    <w:p w:rsidR="00365325" w:rsidRPr="00717895" w:rsidRDefault="00365325" w:rsidP="00E04174">
      <w:pPr>
        <w:pStyle w:val="ad"/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PMingLiU"/>
        </w:rPr>
      </w:pPr>
    </w:p>
    <w:p w:rsidR="00AA38A8" w:rsidRPr="00717895" w:rsidRDefault="00AA38A8" w:rsidP="00BD166D">
      <w:pPr>
        <w:spacing w:after="200" w:line="360" w:lineRule="auto"/>
        <w:ind w:left="357" w:firstLine="352"/>
        <w:contextualSpacing/>
        <w:jc w:val="left"/>
        <w:rPr>
          <w:rFonts w:eastAsia="PMingLiU" w:cs="Times New Roman"/>
          <w:b/>
          <w:szCs w:val="24"/>
          <w:lang w:eastAsia="ru-RU"/>
        </w:rPr>
      </w:pPr>
      <w:r w:rsidRPr="00717895">
        <w:rPr>
          <w:rFonts w:eastAsia="PMingLiU" w:cs="Times New Roman"/>
          <w:b/>
          <w:szCs w:val="24"/>
          <w:lang w:eastAsia="ru-RU"/>
        </w:rPr>
        <w:lastRenderedPageBreak/>
        <w:t>3.2.2. Электронные издания (электронные ресурсы)</w:t>
      </w:r>
    </w:p>
    <w:p w:rsidR="00BD166D" w:rsidRPr="00717895" w:rsidRDefault="00BD166D" w:rsidP="00BD166D">
      <w:pPr>
        <w:tabs>
          <w:tab w:val="left" w:pos="709"/>
        </w:tabs>
        <w:spacing w:line="360" w:lineRule="auto"/>
        <w:ind w:firstLine="709"/>
        <w:rPr>
          <w:szCs w:val="24"/>
        </w:rPr>
      </w:pPr>
      <w:r w:rsidRPr="00717895">
        <w:rPr>
          <w:szCs w:val="24"/>
        </w:rPr>
        <w:t>1 http://www.mapinfo.com/</w:t>
      </w:r>
    </w:p>
    <w:p w:rsidR="00BD166D" w:rsidRPr="00717895" w:rsidRDefault="00BD166D" w:rsidP="00BD166D">
      <w:pPr>
        <w:spacing w:line="360" w:lineRule="auto"/>
        <w:ind w:firstLine="720"/>
        <w:rPr>
          <w:szCs w:val="24"/>
        </w:rPr>
      </w:pPr>
      <w:r w:rsidRPr="00717895">
        <w:rPr>
          <w:szCs w:val="24"/>
        </w:rPr>
        <w:t>2 ГИС-ассоциация // URL: http://www.gisa.ru/</w:t>
      </w:r>
    </w:p>
    <w:p w:rsidR="00BD166D" w:rsidRPr="00717895" w:rsidRDefault="00BD166D" w:rsidP="00BD166D">
      <w:pPr>
        <w:spacing w:line="360" w:lineRule="auto"/>
        <w:ind w:firstLine="720"/>
        <w:rPr>
          <w:kern w:val="16"/>
          <w:szCs w:val="24"/>
        </w:rPr>
      </w:pPr>
      <w:r w:rsidRPr="00717895">
        <w:rPr>
          <w:szCs w:val="24"/>
        </w:rPr>
        <w:t xml:space="preserve">3 Информационно-аналитический сайт о природе России и экологии </w:t>
      </w:r>
      <w:r w:rsidRPr="00717895">
        <w:rPr>
          <w:kern w:val="16"/>
          <w:szCs w:val="24"/>
          <w:lang w:val="en-US"/>
        </w:rPr>
        <w:t>http</w:t>
      </w:r>
      <w:r w:rsidRPr="00717895">
        <w:rPr>
          <w:kern w:val="16"/>
          <w:szCs w:val="24"/>
        </w:rPr>
        <w:t>://www.</w:t>
      </w:r>
      <w:r w:rsidRPr="00717895">
        <w:rPr>
          <w:szCs w:val="24"/>
        </w:rPr>
        <w:t>biodat.ru/</w:t>
      </w:r>
    </w:p>
    <w:p w:rsidR="00BD166D" w:rsidRPr="00717895" w:rsidRDefault="00BD166D" w:rsidP="00BD166D">
      <w:pPr>
        <w:spacing w:line="360" w:lineRule="auto"/>
        <w:ind w:firstLine="720"/>
        <w:rPr>
          <w:kern w:val="16"/>
          <w:szCs w:val="24"/>
        </w:rPr>
      </w:pPr>
      <w:r w:rsidRPr="00717895">
        <w:rPr>
          <w:kern w:val="16"/>
          <w:szCs w:val="24"/>
        </w:rPr>
        <w:t xml:space="preserve">4 Информационно-правовой портал </w:t>
      </w:r>
      <w:hyperlink r:id="rId11" w:history="1">
        <w:r w:rsidRPr="00717895">
          <w:rPr>
            <w:rStyle w:val="ac"/>
            <w:color w:val="auto"/>
            <w:kern w:val="16"/>
            <w:szCs w:val="24"/>
            <w:lang w:val="en-US"/>
          </w:rPr>
          <w:t>http</w:t>
        </w:r>
        <w:r w:rsidRPr="00717895">
          <w:rPr>
            <w:rStyle w:val="ac"/>
            <w:color w:val="auto"/>
            <w:kern w:val="16"/>
            <w:szCs w:val="24"/>
          </w:rPr>
          <w:t>://www.base.garant.ru/</w:t>
        </w:r>
      </w:hyperlink>
    </w:p>
    <w:p w:rsidR="00BD166D" w:rsidRPr="00717895" w:rsidRDefault="00BD166D" w:rsidP="00BD166D">
      <w:pPr>
        <w:spacing w:line="360" w:lineRule="auto"/>
        <w:ind w:firstLine="720"/>
        <w:rPr>
          <w:szCs w:val="24"/>
        </w:rPr>
      </w:pPr>
      <w:r w:rsidRPr="00717895">
        <w:rPr>
          <w:szCs w:val="24"/>
        </w:rPr>
        <w:t xml:space="preserve">5 Особо охраняемые природные территории России (информационно-справочная система) </w:t>
      </w:r>
      <w:hyperlink r:id="rId12" w:history="1">
        <w:r w:rsidRPr="00717895">
          <w:rPr>
            <w:rStyle w:val="ac"/>
            <w:color w:val="auto"/>
            <w:szCs w:val="24"/>
          </w:rPr>
          <w:t>http://www.oopt.info</w:t>
        </w:r>
      </w:hyperlink>
    </w:p>
    <w:p w:rsidR="00BD166D" w:rsidRPr="00717895" w:rsidRDefault="00BD166D" w:rsidP="00BD166D">
      <w:pPr>
        <w:spacing w:line="360" w:lineRule="auto"/>
        <w:ind w:firstLine="720"/>
        <w:rPr>
          <w:kern w:val="16"/>
          <w:szCs w:val="24"/>
        </w:rPr>
      </w:pPr>
      <w:r w:rsidRPr="00717895">
        <w:rPr>
          <w:kern w:val="16"/>
          <w:szCs w:val="24"/>
        </w:rPr>
        <w:t>6 Экологичская карта Тульской области http://ecomap71.ru/</w:t>
      </w:r>
    </w:p>
    <w:p w:rsidR="00BD166D" w:rsidRPr="00717895" w:rsidRDefault="00365325" w:rsidP="00BD166D">
      <w:pPr>
        <w:spacing w:line="360" w:lineRule="auto"/>
        <w:ind w:firstLine="720"/>
        <w:rPr>
          <w:kern w:val="16"/>
          <w:szCs w:val="24"/>
        </w:rPr>
      </w:pPr>
      <w:r w:rsidRPr="00717895">
        <w:rPr>
          <w:kern w:val="16"/>
          <w:szCs w:val="24"/>
        </w:rPr>
        <w:t>7</w:t>
      </w:r>
      <w:r w:rsidR="00BD166D" w:rsidRPr="00717895">
        <w:rPr>
          <w:kern w:val="16"/>
          <w:szCs w:val="24"/>
        </w:rPr>
        <w:t xml:space="preserve"> </w:t>
      </w:r>
      <w:r w:rsidR="00BD166D" w:rsidRPr="00717895">
        <w:rPr>
          <w:szCs w:val="24"/>
        </w:rPr>
        <w:t>Портал Росреестра // URL: http://www.rosreestr.ru/</w:t>
      </w:r>
    </w:p>
    <w:p w:rsidR="00BD166D" w:rsidRPr="00717895" w:rsidRDefault="00365325" w:rsidP="00BD166D">
      <w:pPr>
        <w:spacing w:line="360" w:lineRule="auto"/>
        <w:ind w:firstLine="720"/>
        <w:rPr>
          <w:kern w:val="16"/>
          <w:szCs w:val="24"/>
        </w:rPr>
      </w:pPr>
      <w:r w:rsidRPr="00717895">
        <w:rPr>
          <w:kern w:val="16"/>
          <w:szCs w:val="24"/>
        </w:rPr>
        <w:t>8</w:t>
      </w:r>
      <w:r w:rsidR="00BD166D" w:rsidRPr="00717895">
        <w:rPr>
          <w:kern w:val="16"/>
          <w:szCs w:val="24"/>
        </w:rPr>
        <w:t xml:space="preserve"> Правовая навигационная система </w:t>
      </w:r>
      <w:r w:rsidR="00BD166D" w:rsidRPr="00717895">
        <w:rPr>
          <w:kern w:val="16"/>
          <w:szCs w:val="24"/>
          <w:lang w:val="en-US"/>
        </w:rPr>
        <w:t>http</w:t>
      </w:r>
      <w:r w:rsidR="00BD166D" w:rsidRPr="00717895">
        <w:rPr>
          <w:kern w:val="16"/>
          <w:szCs w:val="24"/>
        </w:rPr>
        <w:t>://www.zakonrf.info/gk/</w:t>
      </w:r>
    </w:p>
    <w:p w:rsidR="00BD166D" w:rsidRPr="00717895" w:rsidRDefault="00365325" w:rsidP="00BD166D">
      <w:pPr>
        <w:spacing w:line="360" w:lineRule="auto"/>
        <w:ind w:firstLine="720"/>
        <w:rPr>
          <w:rStyle w:val="ac"/>
          <w:color w:val="auto"/>
          <w:kern w:val="16"/>
          <w:szCs w:val="24"/>
        </w:rPr>
      </w:pPr>
      <w:r w:rsidRPr="00717895">
        <w:rPr>
          <w:kern w:val="16"/>
          <w:szCs w:val="24"/>
        </w:rPr>
        <w:t>9</w:t>
      </w:r>
      <w:r w:rsidR="00BD166D" w:rsidRPr="00717895">
        <w:rPr>
          <w:kern w:val="16"/>
          <w:szCs w:val="24"/>
        </w:rPr>
        <w:t xml:space="preserve"> Правовые ресурсы </w:t>
      </w:r>
      <w:hyperlink r:id="rId13" w:history="1">
        <w:r w:rsidR="00BD166D" w:rsidRPr="00717895">
          <w:rPr>
            <w:rStyle w:val="ac"/>
            <w:color w:val="auto"/>
            <w:kern w:val="16"/>
            <w:szCs w:val="24"/>
            <w:lang w:val="en-US"/>
          </w:rPr>
          <w:t>http</w:t>
        </w:r>
        <w:r w:rsidR="00BD166D" w:rsidRPr="00717895">
          <w:rPr>
            <w:rStyle w:val="ac"/>
            <w:color w:val="auto"/>
            <w:kern w:val="16"/>
            <w:szCs w:val="24"/>
          </w:rPr>
          <w:t>://www.consultant.ru/</w:t>
        </w:r>
      </w:hyperlink>
    </w:p>
    <w:p w:rsidR="00365325" w:rsidRPr="00717895" w:rsidRDefault="00365325" w:rsidP="00BD166D">
      <w:pPr>
        <w:spacing w:line="360" w:lineRule="auto"/>
        <w:ind w:firstLine="720"/>
        <w:rPr>
          <w:kern w:val="16"/>
          <w:szCs w:val="24"/>
          <w:lang w:val="en-US"/>
        </w:rPr>
      </w:pPr>
      <w:r w:rsidRPr="00717895">
        <w:rPr>
          <w:rStyle w:val="ac"/>
          <w:color w:val="auto"/>
          <w:kern w:val="16"/>
          <w:szCs w:val="24"/>
          <w:u w:val="none"/>
          <w:lang w:val="en-US"/>
        </w:rPr>
        <w:t>10 Hexagon https://worldskills.geosystems.ru</w:t>
      </w:r>
    </w:p>
    <w:p w:rsidR="00824F33" w:rsidRPr="00717895" w:rsidRDefault="00824F33" w:rsidP="00267734">
      <w:pPr>
        <w:pStyle w:val="ad"/>
        <w:spacing w:after="200" w:line="360" w:lineRule="auto"/>
        <w:ind w:left="720"/>
        <w:contextualSpacing/>
        <w:rPr>
          <w:rFonts w:eastAsia="PMingLiU"/>
          <w:lang w:val="en-US"/>
        </w:rPr>
      </w:pPr>
    </w:p>
    <w:p w:rsidR="00AA38A8" w:rsidRPr="00717895" w:rsidRDefault="00AA38A8" w:rsidP="00BD166D">
      <w:pPr>
        <w:suppressAutoHyphens/>
        <w:spacing w:after="200" w:line="360" w:lineRule="auto"/>
        <w:ind w:left="360" w:firstLine="349"/>
        <w:contextualSpacing/>
        <w:jc w:val="left"/>
        <w:rPr>
          <w:rFonts w:eastAsia="PMingLiU" w:cs="Times New Roman"/>
          <w:bCs/>
          <w:szCs w:val="24"/>
          <w:lang w:eastAsia="ru-RU"/>
        </w:rPr>
      </w:pPr>
      <w:r w:rsidRPr="00717895">
        <w:rPr>
          <w:rFonts w:eastAsia="PMingLiU" w:cs="Times New Roman"/>
          <w:b/>
          <w:bCs/>
          <w:szCs w:val="24"/>
          <w:lang w:val="en-US" w:eastAsia="ru-RU"/>
        </w:rPr>
        <w:t xml:space="preserve">3.2.3. </w:t>
      </w:r>
      <w:r w:rsidRPr="00717895">
        <w:rPr>
          <w:rFonts w:eastAsia="PMingLiU" w:cs="Times New Roman"/>
          <w:b/>
          <w:bCs/>
          <w:szCs w:val="24"/>
          <w:lang w:eastAsia="ru-RU"/>
        </w:rPr>
        <w:t xml:space="preserve">Дополнительные источники </w:t>
      </w:r>
    </w:p>
    <w:p w:rsidR="00BD166D" w:rsidRPr="00717895" w:rsidRDefault="00BD166D" w:rsidP="00BD166D">
      <w:pPr>
        <w:spacing w:line="360" w:lineRule="auto"/>
        <w:ind w:firstLine="709"/>
        <w:rPr>
          <w:kern w:val="16"/>
          <w:szCs w:val="24"/>
        </w:rPr>
      </w:pPr>
      <w:r w:rsidRPr="00717895">
        <w:rPr>
          <w:kern w:val="16"/>
          <w:szCs w:val="24"/>
        </w:rPr>
        <w:t xml:space="preserve">1 Гражданское процессуальное право. Под ред. М.С. Шаварян. – М.: Проспект, </w:t>
      </w:r>
      <w:r w:rsidRPr="00717895">
        <w:rPr>
          <w:kern w:val="16"/>
          <w:szCs w:val="24"/>
        </w:rPr>
        <w:br/>
        <w:t>2018 г.</w:t>
      </w:r>
    </w:p>
    <w:p w:rsidR="00BD166D" w:rsidRPr="00717895" w:rsidRDefault="00BD166D" w:rsidP="00BD166D">
      <w:pPr>
        <w:spacing w:line="360" w:lineRule="auto"/>
        <w:ind w:firstLine="709"/>
        <w:rPr>
          <w:kern w:val="16"/>
          <w:szCs w:val="24"/>
        </w:rPr>
      </w:pPr>
      <w:r w:rsidRPr="00717895">
        <w:rPr>
          <w:szCs w:val="24"/>
        </w:rPr>
        <w:t xml:space="preserve">2 Колесников С.И. Экологические основы природопользования. – </w:t>
      </w:r>
      <w:r w:rsidRPr="00717895">
        <w:rPr>
          <w:spacing w:val="-6"/>
          <w:szCs w:val="24"/>
        </w:rPr>
        <w:t>М.: Академцентр, 2016 г.</w:t>
      </w:r>
    </w:p>
    <w:p w:rsidR="00BD166D" w:rsidRPr="00717895" w:rsidRDefault="00BD166D" w:rsidP="00BD166D">
      <w:pPr>
        <w:spacing w:line="360" w:lineRule="auto"/>
        <w:ind w:firstLine="709"/>
        <w:rPr>
          <w:kern w:val="16"/>
          <w:szCs w:val="24"/>
        </w:rPr>
      </w:pPr>
      <w:r w:rsidRPr="00717895">
        <w:rPr>
          <w:kern w:val="16"/>
          <w:szCs w:val="24"/>
        </w:rPr>
        <w:t xml:space="preserve">3 Мардалиев Р.Т. Гражданское право. – СПб.: «Питер», 2018 г. </w:t>
      </w:r>
    </w:p>
    <w:p w:rsidR="00365325" w:rsidRPr="00717895" w:rsidRDefault="00BD166D" w:rsidP="00BD166D">
      <w:pPr>
        <w:spacing w:after="160" w:line="259" w:lineRule="auto"/>
        <w:jc w:val="left"/>
        <w:rPr>
          <w:kern w:val="16"/>
          <w:szCs w:val="24"/>
        </w:rPr>
      </w:pPr>
      <w:r w:rsidRPr="00717895">
        <w:rPr>
          <w:kern w:val="16"/>
          <w:szCs w:val="24"/>
        </w:rPr>
        <w:t xml:space="preserve">17 Пиляева </w:t>
      </w:r>
    </w:p>
    <w:p w:rsidR="00365325" w:rsidRPr="00717895" w:rsidRDefault="00365325" w:rsidP="00365325">
      <w:pPr>
        <w:spacing w:after="160" w:line="259" w:lineRule="auto"/>
        <w:ind w:firstLine="709"/>
        <w:jc w:val="left"/>
        <w:rPr>
          <w:kern w:val="16"/>
          <w:szCs w:val="24"/>
        </w:rPr>
      </w:pPr>
    </w:p>
    <w:p w:rsidR="00E04174" w:rsidRPr="00717895" w:rsidRDefault="00E04174" w:rsidP="00BD166D">
      <w:pPr>
        <w:spacing w:after="160" w:line="259" w:lineRule="auto"/>
        <w:jc w:val="left"/>
        <w:rPr>
          <w:rFonts w:eastAsia="PMingLiU" w:cs="Times New Roman"/>
          <w:b/>
          <w:szCs w:val="24"/>
          <w:lang w:eastAsia="ru-RU"/>
        </w:rPr>
      </w:pPr>
      <w:r w:rsidRPr="00717895">
        <w:rPr>
          <w:rFonts w:eastAsia="PMingLiU"/>
          <w:b/>
        </w:rPr>
        <w:br w:type="page"/>
      </w:r>
    </w:p>
    <w:p w:rsidR="00AA38A8" w:rsidRPr="00717895" w:rsidRDefault="00AA38A8" w:rsidP="00E04174">
      <w:pPr>
        <w:pStyle w:val="ad"/>
        <w:spacing w:after="200" w:line="360" w:lineRule="auto"/>
        <w:ind w:left="709"/>
        <w:rPr>
          <w:rFonts w:eastAsia="PMingLiU"/>
          <w:b/>
        </w:rPr>
      </w:pPr>
      <w:r w:rsidRPr="00717895">
        <w:rPr>
          <w:rFonts w:eastAsia="PMingLiU"/>
          <w:b/>
        </w:rPr>
        <w:lastRenderedPageBreak/>
        <w:t>4. КОНТРОЛЬ И ОЦЕНКА РЕЗУЛЬТАТОВ ОСВОЕНИЯ ПРОФЕССИОНАЛЬНОГО МОДУЛЯ (ПО РАЗДЕЛАМ)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4694"/>
        <w:gridCol w:w="2960"/>
      </w:tblGrid>
      <w:tr w:rsidR="00717895" w:rsidRPr="00717895" w:rsidTr="00CD3D18">
        <w:tc>
          <w:tcPr>
            <w:tcW w:w="2523" w:type="dxa"/>
            <w:vAlign w:val="center"/>
          </w:tcPr>
          <w:p w:rsidR="00AA38A8" w:rsidRPr="00717895" w:rsidRDefault="00AA38A8" w:rsidP="00CD3D18">
            <w:pPr>
              <w:suppressAutoHyphens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szCs w:val="24"/>
                <w:lang w:eastAsia="ru-RU"/>
              </w:rPr>
              <w:t>Код и наименование профессиональных и общих компетенций,</w:t>
            </w:r>
            <w:r w:rsidR="00B8698E" w:rsidRPr="00717895">
              <w:rPr>
                <w:rFonts w:eastAsia="PMingLiU" w:cs="Times New Roman"/>
                <w:b/>
                <w:szCs w:val="24"/>
                <w:lang w:eastAsia="ru-RU"/>
              </w:rPr>
              <w:t xml:space="preserve"> личностных результатов,</w:t>
            </w:r>
            <w:r w:rsidRPr="00717895">
              <w:rPr>
                <w:rFonts w:eastAsia="PMingLiU" w:cs="Times New Roman"/>
                <w:b/>
                <w:szCs w:val="24"/>
                <w:lang w:eastAsia="ru-RU"/>
              </w:rPr>
              <w:t xml:space="preserve"> формируемых в рамках модуля</w:t>
            </w:r>
          </w:p>
        </w:tc>
        <w:tc>
          <w:tcPr>
            <w:tcW w:w="4694" w:type="dxa"/>
            <w:vAlign w:val="center"/>
          </w:tcPr>
          <w:p w:rsidR="00AA38A8" w:rsidRPr="00717895" w:rsidRDefault="00AA38A8" w:rsidP="00CD3D18">
            <w:pPr>
              <w:suppressAutoHyphens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szCs w:val="24"/>
                <w:lang w:eastAsia="ru-RU"/>
              </w:rPr>
              <w:t>Критерии оценки</w:t>
            </w:r>
          </w:p>
        </w:tc>
        <w:tc>
          <w:tcPr>
            <w:tcW w:w="2960" w:type="dxa"/>
            <w:vAlign w:val="center"/>
          </w:tcPr>
          <w:p w:rsidR="00AA38A8" w:rsidRPr="00717895" w:rsidRDefault="00AA38A8" w:rsidP="00CD3D18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szCs w:val="24"/>
                <w:lang w:eastAsia="ru-RU"/>
              </w:rPr>
              <w:t>Методы оценки</w:t>
            </w:r>
          </w:p>
        </w:tc>
      </w:tr>
      <w:tr w:rsidR="00717895" w:rsidRPr="00717895" w:rsidTr="00C35CC6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C6" w:rsidRPr="00717895" w:rsidRDefault="00C35CC6" w:rsidP="00C35CC6">
            <w:pPr>
              <w:suppressAutoHyphens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C6" w:rsidRPr="00717895" w:rsidRDefault="00C35CC6" w:rsidP="00C35CC6">
            <w:pPr>
              <w:suppressAutoHyphens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C6" w:rsidRPr="00717895" w:rsidRDefault="00C35CC6" w:rsidP="00C35CC6">
            <w:pPr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717895">
              <w:rPr>
                <w:rFonts w:eastAsia="PMingLiU" w:cs="Times New Roman"/>
                <w:b/>
                <w:szCs w:val="24"/>
                <w:lang w:eastAsia="ru-RU"/>
              </w:rPr>
              <w:t>3</w:t>
            </w:r>
          </w:p>
        </w:tc>
      </w:tr>
      <w:tr w:rsidR="00717895" w:rsidRPr="00717895" w:rsidTr="00CD3D18">
        <w:tc>
          <w:tcPr>
            <w:tcW w:w="10177" w:type="dxa"/>
            <w:gridSpan w:val="3"/>
          </w:tcPr>
          <w:p w:rsidR="00AA38A8" w:rsidRPr="00717895" w:rsidRDefault="00AA38A8" w:rsidP="00CD3D18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Раздел модуля 1.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 </w:t>
            </w:r>
            <w:r w:rsidR="00BD166D" w:rsidRPr="00717895">
              <w:rPr>
                <w:rFonts w:cs="Times New Roman"/>
                <w:b/>
                <w:szCs w:val="24"/>
                <w:lang w:eastAsia="ru-RU"/>
              </w:rPr>
              <w:t>ГИС-технологии в управлении территориями и недвижимым имуществом</w:t>
            </w:r>
          </w:p>
        </w:tc>
      </w:tr>
      <w:tr w:rsidR="00717895" w:rsidRPr="00717895" w:rsidTr="00CD3D18">
        <w:tc>
          <w:tcPr>
            <w:tcW w:w="2523" w:type="dxa"/>
          </w:tcPr>
          <w:p w:rsidR="00AA38A8" w:rsidRPr="00717895" w:rsidRDefault="00AA38A8" w:rsidP="00BD166D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ПК </w:t>
            </w:r>
            <w:r w:rsidR="00BD166D" w:rsidRPr="00717895">
              <w:rPr>
                <w:rFonts w:cs="Times New Roman"/>
                <w:szCs w:val="24"/>
                <w:lang w:eastAsia="ru-RU"/>
              </w:rPr>
              <w:t>1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.1 </w:t>
            </w:r>
            <w:r w:rsidR="00D15F70" w:rsidRPr="00717895">
              <w:rPr>
                <w:rFonts w:cs="Times New Roman"/>
                <w:szCs w:val="24"/>
                <w:lang w:eastAsia="ru-RU"/>
              </w:rPr>
              <w:t>Составлять земельный баланс района.</w:t>
            </w:r>
          </w:p>
          <w:p w:rsidR="00B8698E" w:rsidRPr="00717895" w:rsidRDefault="00B8698E" w:rsidP="00B8698E">
            <w:pPr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ЛР2</w:t>
            </w:r>
          </w:p>
        </w:tc>
        <w:tc>
          <w:tcPr>
            <w:tcW w:w="4694" w:type="dxa"/>
            <w:shd w:val="clear" w:color="auto" w:fill="auto"/>
          </w:tcPr>
          <w:p w:rsidR="00AA38A8" w:rsidRPr="00717895" w:rsidRDefault="00AA38A8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</w:t>
            </w:r>
            <w:r w:rsidR="00CD3D18" w:rsidRPr="00717895">
              <w:rPr>
                <w:rFonts w:cs="Times New Roman"/>
                <w:szCs w:val="24"/>
                <w:lang w:eastAsia="ru-RU"/>
              </w:rPr>
              <w:t>–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 </w:t>
            </w:r>
            <w:r w:rsidR="00D62394" w:rsidRPr="00717895">
              <w:rPr>
                <w:szCs w:val="24"/>
              </w:rPr>
              <w:t>использование кадастровой информации для оптимизации решения ситуационных задач</w:t>
            </w:r>
          </w:p>
          <w:p w:rsidR="00AA38A8" w:rsidRPr="00717895" w:rsidRDefault="00AA38A8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</w:t>
            </w:r>
            <w:r w:rsidR="00CD3D18" w:rsidRPr="00717895">
              <w:rPr>
                <w:rFonts w:cs="Times New Roman"/>
                <w:szCs w:val="24"/>
                <w:lang w:eastAsia="ru-RU"/>
              </w:rPr>
              <w:t>–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 </w:t>
            </w:r>
            <w:r w:rsidR="00D62394" w:rsidRPr="00717895">
              <w:rPr>
                <w:szCs w:val="24"/>
              </w:rPr>
              <w:t>ввод информации в базу данных геоинформационных систем</w:t>
            </w:r>
          </w:p>
          <w:p w:rsidR="00D15F70" w:rsidRPr="00717895" w:rsidRDefault="00AA38A8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</w:t>
            </w:r>
            <w:r w:rsidR="00CD3D18" w:rsidRPr="00717895">
              <w:rPr>
                <w:rFonts w:cs="Times New Roman"/>
                <w:szCs w:val="24"/>
                <w:lang w:eastAsia="ru-RU"/>
              </w:rPr>
              <w:t>–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 </w:t>
            </w:r>
            <w:r w:rsidR="00D62394" w:rsidRPr="00717895">
              <w:rPr>
                <w:szCs w:val="24"/>
              </w:rPr>
              <w:t>осуществление сбора информации по земельному фонду района</w:t>
            </w:r>
          </w:p>
          <w:p w:rsidR="00AA38A8" w:rsidRPr="00717895" w:rsidRDefault="00AA38A8" w:rsidP="00CD3D18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CB16F9" w:rsidRPr="00717895" w:rsidRDefault="00CB16F9" w:rsidP="00CB16F9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Экзамен/зачет в форме собеседования. </w:t>
            </w:r>
          </w:p>
          <w:p w:rsidR="00CB16F9" w:rsidRPr="00717895" w:rsidRDefault="00CB16F9" w:rsidP="00CB16F9">
            <w:pPr>
              <w:rPr>
                <w:rFonts w:cs="Times New Roman"/>
                <w:szCs w:val="24"/>
                <w:lang w:eastAsia="ru-RU"/>
              </w:rPr>
            </w:pPr>
          </w:p>
          <w:p w:rsidR="00CB16F9" w:rsidRPr="00717895" w:rsidRDefault="00CB16F9" w:rsidP="00CB16F9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Контрольная работа </w:t>
            </w:r>
          </w:p>
          <w:p w:rsidR="00CB16F9" w:rsidRPr="00717895" w:rsidRDefault="00CB16F9" w:rsidP="00CB16F9">
            <w:pPr>
              <w:rPr>
                <w:rFonts w:cs="Times New Roman"/>
                <w:szCs w:val="24"/>
                <w:lang w:eastAsia="ru-RU"/>
              </w:rPr>
            </w:pPr>
          </w:p>
          <w:p w:rsidR="00CB16F9" w:rsidRPr="00717895" w:rsidRDefault="00CB16F9" w:rsidP="00CB16F9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Практическ</w:t>
            </w:r>
            <w:r w:rsidR="00D62394" w:rsidRPr="00717895">
              <w:rPr>
                <w:rFonts w:cs="Times New Roman"/>
                <w:szCs w:val="24"/>
                <w:lang w:eastAsia="ru-RU"/>
              </w:rPr>
              <w:t>ое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 задание </w:t>
            </w:r>
          </w:p>
          <w:p w:rsidR="00CB16F9" w:rsidRPr="00717895" w:rsidRDefault="00CB16F9" w:rsidP="00CB16F9">
            <w:pPr>
              <w:rPr>
                <w:rFonts w:cs="Times New Roman"/>
                <w:szCs w:val="24"/>
                <w:lang w:eastAsia="ru-RU"/>
              </w:rPr>
            </w:pPr>
          </w:p>
          <w:p w:rsidR="00AA38A8" w:rsidRPr="00717895" w:rsidRDefault="00CB16F9" w:rsidP="00CB16F9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производственной практики.</w:t>
            </w:r>
          </w:p>
        </w:tc>
      </w:tr>
      <w:tr w:rsidR="00717895" w:rsidRPr="00717895" w:rsidTr="00CD3D18">
        <w:trPr>
          <w:trHeight w:val="266"/>
        </w:trPr>
        <w:tc>
          <w:tcPr>
            <w:tcW w:w="2523" w:type="dxa"/>
          </w:tcPr>
          <w:p w:rsidR="00AA38A8" w:rsidRPr="00717895" w:rsidRDefault="00BD166D" w:rsidP="00BD166D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ПК 1</w:t>
            </w:r>
            <w:r w:rsidR="00AA38A8" w:rsidRPr="00717895">
              <w:rPr>
                <w:rFonts w:cs="Times New Roman"/>
                <w:szCs w:val="24"/>
                <w:lang w:eastAsia="ru-RU"/>
              </w:rPr>
              <w:t xml:space="preserve">.2 </w:t>
            </w:r>
            <w:r w:rsidR="00D15F70" w:rsidRPr="00717895">
              <w:rPr>
                <w:rFonts w:cs="Times New Roman"/>
                <w:szCs w:val="24"/>
                <w:lang w:eastAsia="ru-RU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  <w:p w:rsidR="00B8698E" w:rsidRPr="00717895" w:rsidRDefault="00B8698E" w:rsidP="00BD166D">
            <w:pPr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ЛР7</w:t>
            </w:r>
          </w:p>
        </w:tc>
        <w:tc>
          <w:tcPr>
            <w:tcW w:w="4694" w:type="dxa"/>
            <w:shd w:val="clear" w:color="auto" w:fill="auto"/>
          </w:tcPr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="00D62394" w:rsidRPr="00717895">
              <w:rPr>
                <w:szCs w:val="24"/>
              </w:rPr>
              <w:t>осуществление правового, экономического и административного регулирования земельно-имущественных отношений территории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="00D62394" w:rsidRPr="00717895">
              <w:rPr>
                <w:szCs w:val="24"/>
              </w:rPr>
              <w:t>проведение мониторинга перспективного развития территорий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="00D62394" w:rsidRPr="00717895">
              <w:rPr>
                <w:szCs w:val="24"/>
              </w:rPr>
              <w:t>изучение необходимых локальных нормативно-правовых документов</w:t>
            </w:r>
          </w:p>
          <w:p w:rsidR="00AA38A8" w:rsidRPr="00717895" w:rsidRDefault="00AA38A8" w:rsidP="005A0E0B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CB16F9" w:rsidRPr="00717895" w:rsidRDefault="00CB16F9" w:rsidP="00CB16F9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Экзамен/зачет в форме собеседования. </w:t>
            </w:r>
          </w:p>
          <w:p w:rsidR="00CB16F9" w:rsidRPr="00717895" w:rsidRDefault="00CB16F9" w:rsidP="00CB16F9">
            <w:pPr>
              <w:rPr>
                <w:rFonts w:cs="Times New Roman"/>
                <w:szCs w:val="24"/>
                <w:lang w:eastAsia="ru-RU"/>
              </w:rPr>
            </w:pPr>
          </w:p>
          <w:p w:rsidR="00CB16F9" w:rsidRPr="00717895" w:rsidRDefault="00CB16F9" w:rsidP="00CB16F9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Контрольная работа </w:t>
            </w:r>
          </w:p>
          <w:p w:rsidR="00CB16F9" w:rsidRPr="00717895" w:rsidRDefault="00CB16F9" w:rsidP="00CB16F9">
            <w:pPr>
              <w:rPr>
                <w:rFonts w:cs="Times New Roman"/>
                <w:szCs w:val="24"/>
                <w:lang w:eastAsia="ru-RU"/>
              </w:rPr>
            </w:pPr>
          </w:p>
          <w:p w:rsidR="00CB16F9" w:rsidRPr="00717895" w:rsidRDefault="00CB16F9" w:rsidP="00CB16F9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Практическое задание </w:t>
            </w:r>
          </w:p>
          <w:p w:rsidR="00CB16F9" w:rsidRPr="00717895" w:rsidRDefault="00CB16F9" w:rsidP="00CB16F9">
            <w:pPr>
              <w:rPr>
                <w:rFonts w:cs="Times New Roman"/>
                <w:szCs w:val="24"/>
                <w:lang w:eastAsia="ru-RU"/>
              </w:rPr>
            </w:pPr>
          </w:p>
          <w:p w:rsidR="00AA38A8" w:rsidRPr="00717895" w:rsidRDefault="00CB16F9" w:rsidP="00CB16F9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производственной практики.</w:t>
            </w:r>
          </w:p>
        </w:tc>
      </w:tr>
      <w:tr w:rsidR="00AA38A8" w:rsidRPr="00717895" w:rsidTr="00CD3D18">
        <w:trPr>
          <w:trHeight w:val="266"/>
        </w:trPr>
        <w:tc>
          <w:tcPr>
            <w:tcW w:w="2523" w:type="dxa"/>
          </w:tcPr>
          <w:p w:rsidR="00AA38A8" w:rsidRPr="00717895" w:rsidRDefault="00AA38A8" w:rsidP="00BD166D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ПК </w:t>
            </w:r>
            <w:r w:rsidR="00BD166D" w:rsidRPr="00717895">
              <w:rPr>
                <w:rFonts w:cs="Times New Roman"/>
                <w:szCs w:val="24"/>
                <w:lang w:eastAsia="ru-RU"/>
              </w:rPr>
              <w:t>1</w:t>
            </w:r>
            <w:r w:rsidRPr="00717895">
              <w:rPr>
                <w:rFonts w:cs="Times New Roman"/>
                <w:szCs w:val="24"/>
                <w:lang w:eastAsia="ru-RU"/>
              </w:rPr>
              <w:t>.</w:t>
            </w:r>
            <w:r w:rsidR="00BD166D" w:rsidRPr="00717895">
              <w:rPr>
                <w:rFonts w:cs="Times New Roman"/>
                <w:szCs w:val="24"/>
                <w:lang w:eastAsia="ru-RU"/>
              </w:rPr>
              <w:t>3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 </w:t>
            </w:r>
            <w:r w:rsidR="00D15F70" w:rsidRPr="00717895">
              <w:rPr>
                <w:rFonts w:cs="Times New Roman"/>
                <w:szCs w:val="24"/>
                <w:lang w:eastAsia="ru-RU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  <w:p w:rsidR="00B8698E" w:rsidRPr="00717895" w:rsidRDefault="00B8698E" w:rsidP="00CE688C">
            <w:pPr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D62394" w:rsidRPr="00717895" w:rsidRDefault="00D15F70" w:rsidP="00D62394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="00D62394" w:rsidRPr="00717895">
              <w:rPr>
                <w:szCs w:val="24"/>
              </w:rPr>
              <w:t>анализ вариантов применения моделей территориального управления</w:t>
            </w:r>
          </w:p>
          <w:p w:rsidR="00D62394" w:rsidRPr="00717895" w:rsidRDefault="00D15F70" w:rsidP="00D62394">
            <w:pPr>
              <w:rPr>
                <w:szCs w:val="24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717895">
              <w:rPr>
                <w:rFonts w:cs="Times New Roman"/>
                <w:szCs w:val="24"/>
                <w:lang w:eastAsia="ru-RU"/>
              </w:rPr>
              <w:t>» –</w:t>
            </w:r>
            <w:r w:rsidR="00D62394" w:rsidRPr="00717895">
              <w:rPr>
                <w:szCs w:val="24"/>
              </w:rPr>
              <w:t xml:space="preserve"> определение инвестиционной привлекательности проектов застройки территорий</w:t>
            </w:r>
          </w:p>
          <w:p w:rsidR="00AA38A8" w:rsidRPr="00717895" w:rsidRDefault="00D15F70" w:rsidP="00D62394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 </w:t>
            </w:r>
            <w:r w:rsidR="00D62394" w:rsidRPr="00717895">
              <w:rPr>
                <w:rFonts w:cs="Times New Roman"/>
                <w:szCs w:val="24"/>
                <w:lang w:eastAsia="ru-RU"/>
              </w:rPr>
              <w:t>О</w:t>
            </w:r>
            <w:r w:rsidRPr="00717895">
              <w:rPr>
                <w:rFonts w:cs="Times New Roman"/>
                <w:szCs w:val="24"/>
                <w:lang w:eastAsia="ru-RU"/>
              </w:rPr>
              <w:t>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="00D62394" w:rsidRPr="00717895">
              <w:rPr>
                <w:szCs w:val="24"/>
              </w:rPr>
              <w:t xml:space="preserve">Выявление территориальных проблем экономического характера </w:t>
            </w:r>
          </w:p>
        </w:tc>
        <w:tc>
          <w:tcPr>
            <w:tcW w:w="2960" w:type="dxa"/>
          </w:tcPr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Экзамен/зачет в форме собеседования. 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Контрольная работа 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Практическое задание 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</w:p>
          <w:p w:rsidR="00AA38A8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производственной практики.</w:t>
            </w:r>
          </w:p>
        </w:tc>
      </w:tr>
    </w:tbl>
    <w:p w:rsidR="00C35CC6" w:rsidRPr="00717895" w:rsidRDefault="00C35CC6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4694"/>
        <w:gridCol w:w="2960"/>
      </w:tblGrid>
      <w:tr w:rsidR="00717895" w:rsidRPr="00717895" w:rsidTr="00C35CC6">
        <w:trPr>
          <w:trHeight w:val="26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6" w:rsidRPr="00717895" w:rsidRDefault="00C35CC6" w:rsidP="00C35CC6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C6" w:rsidRPr="00717895" w:rsidRDefault="00C35CC6" w:rsidP="00C35CC6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6" w:rsidRPr="00717895" w:rsidRDefault="00C35CC6" w:rsidP="00C35CC6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3</w:t>
            </w:r>
          </w:p>
        </w:tc>
      </w:tr>
      <w:tr w:rsidR="00717895" w:rsidRPr="00717895" w:rsidTr="00CD3D18">
        <w:trPr>
          <w:trHeight w:val="266"/>
        </w:trPr>
        <w:tc>
          <w:tcPr>
            <w:tcW w:w="2523" w:type="dxa"/>
          </w:tcPr>
          <w:p w:rsidR="00AA38A8" w:rsidRPr="00717895" w:rsidRDefault="00AA38A8" w:rsidP="00BD166D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ПК </w:t>
            </w:r>
            <w:r w:rsidR="00BD166D" w:rsidRPr="00717895">
              <w:rPr>
                <w:rFonts w:cs="Times New Roman"/>
                <w:szCs w:val="24"/>
                <w:lang w:eastAsia="ru-RU"/>
              </w:rPr>
              <w:t>1</w:t>
            </w:r>
            <w:r w:rsidRPr="00717895">
              <w:rPr>
                <w:rFonts w:cs="Times New Roman"/>
                <w:szCs w:val="24"/>
                <w:lang w:eastAsia="ru-RU"/>
              </w:rPr>
              <w:t>.</w:t>
            </w:r>
            <w:r w:rsidR="00BD166D" w:rsidRPr="00717895">
              <w:rPr>
                <w:rFonts w:cs="Times New Roman"/>
                <w:szCs w:val="24"/>
                <w:lang w:eastAsia="ru-RU"/>
              </w:rPr>
              <w:t>4</w:t>
            </w:r>
            <w:r w:rsidR="00D15F70" w:rsidRPr="00717895">
              <w:rPr>
                <w:rFonts w:cs="Times New Roman"/>
                <w:szCs w:val="24"/>
                <w:lang w:eastAsia="ru-RU"/>
              </w:rPr>
              <w:t xml:space="preserve"> Участвовать в проектировании и анализе социально-экономического развития территории.</w:t>
            </w:r>
          </w:p>
        </w:tc>
        <w:tc>
          <w:tcPr>
            <w:tcW w:w="4694" w:type="dxa"/>
            <w:shd w:val="clear" w:color="auto" w:fill="auto"/>
          </w:tcPr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="00D62394" w:rsidRPr="00717895">
              <w:rPr>
                <w:szCs w:val="24"/>
              </w:rPr>
              <w:t>обобщение перспектив социально-экономического развития территории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="00D62394" w:rsidRPr="00717895">
              <w:rPr>
                <w:szCs w:val="24"/>
              </w:rPr>
              <w:t>выявление перспектив социально-экономического развития территории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="00D62394" w:rsidRPr="00717895">
              <w:rPr>
                <w:szCs w:val="24"/>
              </w:rPr>
              <w:t>анализ социально-экономического развития территории</w:t>
            </w:r>
          </w:p>
          <w:p w:rsidR="00AA38A8" w:rsidRPr="00717895" w:rsidRDefault="00AA38A8" w:rsidP="005A0E0B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Экзамен/зачет в форме собеседования. 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Контрольная работа 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Практическое задание 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Защита отчетов по практическим и лабораторным работам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</w:p>
          <w:p w:rsidR="00BD166D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производственной практики.</w:t>
            </w:r>
          </w:p>
        </w:tc>
      </w:tr>
      <w:tr w:rsidR="00717895" w:rsidRPr="00717895" w:rsidTr="00CD3D18">
        <w:trPr>
          <w:trHeight w:val="266"/>
        </w:trPr>
        <w:tc>
          <w:tcPr>
            <w:tcW w:w="2523" w:type="dxa"/>
          </w:tcPr>
          <w:p w:rsidR="00BD166D" w:rsidRPr="00717895" w:rsidRDefault="00BD166D" w:rsidP="00BD166D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ПК 1.5</w:t>
            </w:r>
            <w:r w:rsidR="00D15F70" w:rsidRPr="00717895">
              <w:rPr>
                <w:rFonts w:cs="Times New Roman"/>
                <w:szCs w:val="24"/>
                <w:lang w:eastAsia="ru-RU"/>
              </w:rPr>
              <w:t xml:space="preserve"> Осуществлять мониторинг земель территории.</w:t>
            </w:r>
          </w:p>
          <w:p w:rsidR="00B8698E" w:rsidRPr="00717895" w:rsidRDefault="00B8698E" w:rsidP="00BD166D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ЛР 15</w:t>
            </w:r>
          </w:p>
        </w:tc>
        <w:tc>
          <w:tcPr>
            <w:tcW w:w="4694" w:type="dxa"/>
            <w:shd w:val="clear" w:color="auto" w:fill="auto"/>
          </w:tcPr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="00BD0F37" w:rsidRPr="00717895">
              <w:rPr>
                <w:szCs w:val="24"/>
              </w:rPr>
              <w:t>осуществлять контроль за соблюдением законодательства в области охраны земель и экологической безопасности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="00D62394" w:rsidRPr="00717895">
              <w:rPr>
                <w:szCs w:val="24"/>
              </w:rPr>
              <w:t>осуществление методов, приемов и порядка ведения мониторинга земель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="00D62394" w:rsidRPr="00717895">
              <w:rPr>
                <w:szCs w:val="24"/>
              </w:rPr>
              <w:t>определение задач и принципов землеустройства и мониторинга земель</w:t>
            </w:r>
          </w:p>
          <w:p w:rsidR="00BD166D" w:rsidRPr="00717895" w:rsidRDefault="00BD166D" w:rsidP="00BD166D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Экзамен/зачет в форме собеседования. 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Контрольная работа 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Практическое задание 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</w:p>
          <w:p w:rsidR="00BD166D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производственной практики.</w:t>
            </w:r>
          </w:p>
        </w:tc>
      </w:tr>
      <w:tr w:rsidR="00AA38A8" w:rsidRPr="00717895" w:rsidTr="00CD3D18">
        <w:tc>
          <w:tcPr>
            <w:tcW w:w="2523" w:type="dxa"/>
          </w:tcPr>
          <w:p w:rsidR="00AA38A8" w:rsidRPr="00717895" w:rsidRDefault="00AA38A8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ПК </w:t>
            </w:r>
            <w:r w:rsidR="00D15F70" w:rsidRPr="00717895">
              <w:rPr>
                <w:rFonts w:cs="Times New Roman"/>
                <w:szCs w:val="24"/>
                <w:lang w:eastAsia="ru-RU"/>
              </w:rPr>
              <w:t>1.2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 </w:t>
            </w:r>
            <w:r w:rsidR="00D15F70" w:rsidRPr="00717895">
              <w:rPr>
                <w:rFonts w:cs="Times New Roman"/>
                <w:szCs w:val="24"/>
                <w:lang w:eastAsia="ru-RU"/>
              </w:rPr>
              <w:t>Подготавливать документацию, необходимую для принятия управленческих решений по эксплуатации и развитию территорий</w:t>
            </w:r>
          </w:p>
        </w:tc>
        <w:tc>
          <w:tcPr>
            <w:tcW w:w="4694" w:type="dxa"/>
            <w:shd w:val="clear" w:color="auto" w:fill="auto"/>
          </w:tcPr>
          <w:p w:rsidR="00BD0F37" w:rsidRPr="00717895" w:rsidRDefault="00BD0F37" w:rsidP="00BD0F37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Pr="00717895">
              <w:rPr>
                <w:szCs w:val="24"/>
              </w:rPr>
              <w:t>осуществление правового, экономического и административного регулирования земельно-имущественных отношений территории</w:t>
            </w:r>
          </w:p>
          <w:p w:rsidR="00BD0F37" w:rsidRPr="00717895" w:rsidRDefault="00BD0F37" w:rsidP="00BD0F37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Pr="00717895">
              <w:rPr>
                <w:szCs w:val="24"/>
              </w:rPr>
              <w:t>проведение мониторинга перспективного развития территорий</w:t>
            </w:r>
          </w:p>
          <w:p w:rsidR="00BD0F37" w:rsidRPr="00717895" w:rsidRDefault="00BD0F37" w:rsidP="00BD0F37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Pr="00717895">
              <w:rPr>
                <w:szCs w:val="24"/>
              </w:rPr>
              <w:t>изучение необходимых локальных нормативно-правовых документов</w:t>
            </w:r>
          </w:p>
          <w:p w:rsidR="00AA38A8" w:rsidRPr="00717895" w:rsidRDefault="00AA38A8" w:rsidP="00CD3D18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Экзамен/зачет в форме собеседования. 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Контрольная работа 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Практическое задание 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Защита отчетов по практическим и лабораторным работам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</w:p>
          <w:p w:rsidR="00AA38A8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производственной практики.</w:t>
            </w:r>
          </w:p>
        </w:tc>
      </w:tr>
    </w:tbl>
    <w:p w:rsidR="00C35CC6" w:rsidRPr="00717895" w:rsidRDefault="00C35CC6"/>
    <w:p w:rsidR="00C35CC6" w:rsidRPr="00717895" w:rsidRDefault="00C35CC6">
      <w:pPr>
        <w:spacing w:after="160" w:line="259" w:lineRule="auto"/>
        <w:jc w:val="left"/>
      </w:pPr>
      <w:r w:rsidRPr="00717895"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4694"/>
        <w:gridCol w:w="2960"/>
      </w:tblGrid>
      <w:tr w:rsidR="00717895" w:rsidRPr="00717895" w:rsidTr="00C35CC6">
        <w:trPr>
          <w:trHeight w:val="26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6" w:rsidRPr="00717895" w:rsidRDefault="00C35CC6" w:rsidP="00C35CC6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C6" w:rsidRPr="00717895" w:rsidRDefault="00C35CC6" w:rsidP="00C35CC6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6" w:rsidRPr="00717895" w:rsidRDefault="00C35CC6" w:rsidP="00C35CC6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>3</w:t>
            </w:r>
          </w:p>
        </w:tc>
      </w:tr>
      <w:tr w:rsidR="00717895" w:rsidRPr="00717895" w:rsidTr="00CD3D18">
        <w:trPr>
          <w:trHeight w:val="266"/>
        </w:trPr>
        <w:tc>
          <w:tcPr>
            <w:tcW w:w="2523" w:type="dxa"/>
          </w:tcPr>
          <w:p w:rsidR="00AA38A8" w:rsidRPr="00717895" w:rsidRDefault="00AA38A8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ПК </w:t>
            </w:r>
            <w:r w:rsidR="00D15F70" w:rsidRPr="00717895">
              <w:rPr>
                <w:rFonts w:cs="Times New Roman"/>
                <w:szCs w:val="24"/>
                <w:lang w:eastAsia="ru-RU"/>
              </w:rPr>
              <w:t>1</w:t>
            </w:r>
            <w:r w:rsidRPr="00717895">
              <w:rPr>
                <w:rFonts w:cs="Times New Roman"/>
                <w:szCs w:val="24"/>
                <w:lang w:eastAsia="ru-RU"/>
              </w:rPr>
              <w:t>.</w:t>
            </w:r>
            <w:r w:rsidR="00D15F70" w:rsidRPr="00717895">
              <w:rPr>
                <w:rFonts w:cs="Times New Roman"/>
                <w:szCs w:val="24"/>
                <w:lang w:eastAsia="ru-RU"/>
              </w:rPr>
              <w:t>4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 </w:t>
            </w:r>
            <w:r w:rsidR="00D15F70" w:rsidRPr="00717895">
              <w:rPr>
                <w:rFonts w:cs="Times New Roman"/>
                <w:szCs w:val="24"/>
                <w:lang w:eastAsia="ru-RU"/>
              </w:rPr>
              <w:t>Участвовать в проектировании и анализе социально-экономического развития территории.</w:t>
            </w:r>
          </w:p>
        </w:tc>
        <w:tc>
          <w:tcPr>
            <w:tcW w:w="4694" w:type="dxa"/>
            <w:shd w:val="clear" w:color="auto" w:fill="auto"/>
          </w:tcPr>
          <w:p w:rsidR="00BD0F37" w:rsidRPr="00717895" w:rsidRDefault="00BD0F37" w:rsidP="00BD0F37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Pr="00717895">
              <w:rPr>
                <w:szCs w:val="24"/>
              </w:rPr>
              <w:t>обобщение перспектив социально-экономического развития территории</w:t>
            </w:r>
          </w:p>
          <w:p w:rsidR="00BD0F37" w:rsidRPr="00717895" w:rsidRDefault="00BD0F37" w:rsidP="00BD0F37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Pr="00717895">
              <w:rPr>
                <w:szCs w:val="24"/>
              </w:rPr>
              <w:t>выявление перспектив социально-экономического развития территории</w:t>
            </w:r>
          </w:p>
          <w:p w:rsidR="00BD0F37" w:rsidRPr="00717895" w:rsidRDefault="00BD0F37" w:rsidP="00BD0F37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Pr="00717895">
              <w:rPr>
                <w:szCs w:val="24"/>
              </w:rPr>
              <w:t>анализ социально-экономического развития территории</w:t>
            </w:r>
          </w:p>
          <w:p w:rsidR="00AA38A8" w:rsidRPr="00717895" w:rsidRDefault="00AA38A8" w:rsidP="00CD3D18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Экзамен/зачет в форме собеседования. 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Контрольная работа 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Практическое задание 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Защита отчетов по практическим и лабораторным работам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</w:p>
          <w:p w:rsidR="00AA38A8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производственной практики.</w:t>
            </w:r>
          </w:p>
        </w:tc>
      </w:tr>
      <w:tr w:rsidR="00717895" w:rsidRPr="00717895" w:rsidTr="00CD3D18">
        <w:tc>
          <w:tcPr>
            <w:tcW w:w="10177" w:type="dxa"/>
            <w:gridSpan w:val="3"/>
          </w:tcPr>
          <w:p w:rsidR="00AA38A8" w:rsidRPr="00717895" w:rsidRDefault="00AA38A8" w:rsidP="00CE688C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b/>
                <w:szCs w:val="24"/>
                <w:lang w:eastAsia="ru-RU"/>
              </w:rPr>
              <w:t xml:space="preserve">Раздел модуля </w:t>
            </w:r>
            <w:r w:rsidR="00CE688C" w:rsidRPr="00717895">
              <w:rPr>
                <w:rFonts w:cs="Times New Roman"/>
                <w:b/>
                <w:szCs w:val="24"/>
                <w:lang w:eastAsia="ru-RU"/>
              </w:rPr>
              <w:t>2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.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 </w:t>
            </w:r>
            <w:r w:rsidR="00D15F70" w:rsidRPr="00717895">
              <w:rPr>
                <w:rFonts w:cs="Times New Roman"/>
                <w:b/>
                <w:szCs w:val="24"/>
                <w:lang w:eastAsia="ru-RU"/>
              </w:rPr>
              <w:t>Основы экологической безопасности</w:t>
            </w:r>
          </w:p>
        </w:tc>
      </w:tr>
      <w:tr w:rsidR="00AA38A8" w:rsidRPr="00717895" w:rsidTr="00CD3D18">
        <w:tc>
          <w:tcPr>
            <w:tcW w:w="2523" w:type="dxa"/>
          </w:tcPr>
          <w:p w:rsidR="00AA38A8" w:rsidRPr="00717895" w:rsidRDefault="00AA38A8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ПК </w:t>
            </w:r>
            <w:r w:rsidR="00D15F70" w:rsidRPr="00717895">
              <w:rPr>
                <w:rFonts w:cs="Times New Roman"/>
                <w:szCs w:val="24"/>
                <w:lang w:eastAsia="ru-RU"/>
              </w:rPr>
              <w:t>1.5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 </w:t>
            </w:r>
            <w:r w:rsidR="00D15F70" w:rsidRPr="00717895">
              <w:rPr>
                <w:rFonts w:cs="Times New Roman"/>
                <w:szCs w:val="24"/>
                <w:lang w:eastAsia="ru-RU"/>
              </w:rPr>
              <w:t>Осуществлять мониторинг земель территории</w:t>
            </w:r>
          </w:p>
          <w:p w:rsidR="00CE688C" w:rsidRPr="00717895" w:rsidRDefault="00CE688C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ЛР 10</w:t>
            </w:r>
          </w:p>
        </w:tc>
        <w:tc>
          <w:tcPr>
            <w:tcW w:w="4694" w:type="dxa"/>
            <w:shd w:val="clear" w:color="auto" w:fill="auto"/>
          </w:tcPr>
          <w:p w:rsidR="00BD0F37" w:rsidRPr="00717895" w:rsidRDefault="00BD0F37" w:rsidP="00BD0F37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Pr="00717895">
              <w:rPr>
                <w:szCs w:val="24"/>
              </w:rPr>
              <w:t>осуществлять контроль за соблюдением законодательства в области охраны земель и экологической безопасности</w:t>
            </w:r>
          </w:p>
          <w:p w:rsidR="00BD0F37" w:rsidRPr="00717895" w:rsidRDefault="00BD0F37" w:rsidP="00BD0F37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Pr="00717895">
              <w:rPr>
                <w:szCs w:val="24"/>
              </w:rPr>
              <w:t>осуществление методов, приемов и порядка ведения мониторинга земель</w:t>
            </w:r>
          </w:p>
          <w:p w:rsidR="00BD0F37" w:rsidRPr="00717895" w:rsidRDefault="00BD0F37" w:rsidP="00BD0F37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Оценка «</w:t>
            </w:r>
            <w:r w:rsidRPr="00717895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717895">
              <w:rPr>
                <w:rFonts w:cs="Times New Roman"/>
                <w:szCs w:val="24"/>
                <w:lang w:eastAsia="ru-RU"/>
              </w:rPr>
              <w:t xml:space="preserve">» – </w:t>
            </w:r>
            <w:r w:rsidRPr="00717895">
              <w:rPr>
                <w:szCs w:val="24"/>
              </w:rPr>
              <w:t>определение задач и принципов землеустройства и мониторинга земель</w:t>
            </w:r>
          </w:p>
          <w:p w:rsidR="00AA38A8" w:rsidRPr="00717895" w:rsidRDefault="00AA38A8" w:rsidP="00CD3D18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Экзамен/зачет в форме собеседования. 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Контрольная работа 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 xml:space="preserve">Практическое задание 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Защита отчетов по практическим и лабораторным работам</w:t>
            </w:r>
          </w:p>
          <w:p w:rsidR="00D15F70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</w:p>
          <w:p w:rsidR="00AA38A8" w:rsidRPr="00717895" w:rsidRDefault="00D15F70" w:rsidP="00D15F70">
            <w:pPr>
              <w:rPr>
                <w:rFonts w:cs="Times New Roman"/>
                <w:szCs w:val="24"/>
                <w:lang w:eastAsia="ru-RU"/>
              </w:rPr>
            </w:pPr>
            <w:r w:rsidRPr="00717895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производственной практики.</w:t>
            </w:r>
          </w:p>
        </w:tc>
      </w:tr>
    </w:tbl>
    <w:p w:rsidR="00C6439C" w:rsidRPr="00717895" w:rsidRDefault="00C6439C"/>
    <w:sectPr w:rsidR="00C6439C" w:rsidRPr="00717895" w:rsidSect="003A37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B3" w:rsidRDefault="001E3CB3" w:rsidP="00AA38A8">
      <w:r>
        <w:separator/>
      </w:r>
    </w:p>
  </w:endnote>
  <w:endnote w:type="continuationSeparator" w:id="0">
    <w:p w:rsidR="001E3CB3" w:rsidRDefault="001E3CB3" w:rsidP="00AA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4961"/>
      <w:docPartObj>
        <w:docPartGallery w:val="Page Numbers (Bottom of Page)"/>
        <w:docPartUnique/>
      </w:docPartObj>
    </w:sdtPr>
    <w:sdtEndPr/>
    <w:sdtContent>
      <w:p w:rsidR="00D83222" w:rsidRDefault="00C00FA1">
        <w:pPr>
          <w:pStyle w:val="a5"/>
          <w:jc w:val="center"/>
        </w:pPr>
        <w:r>
          <w:fldChar w:fldCharType="begin"/>
        </w:r>
        <w:r w:rsidR="00D83222">
          <w:instrText xml:space="preserve"> PAGE   \* MERGEFORMAT </w:instrText>
        </w:r>
        <w:r>
          <w:fldChar w:fldCharType="separate"/>
        </w:r>
        <w:r w:rsidR="009609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3222" w:rsidRDefault="00D832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B3" w:rsidRDefault="001E3CB3" w:rsidP="00AA38A8">
      <w:r>
        <w:separator/>
      </w:r>
    </w:p>
  </w:footnote>
  <w:footnote w:type="continuationSeparator" w:id="0">
    <w:p w:rsidR="001E3CB3" w:rsidRDefault="001E3CB3" w:rsidP="00AA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1E0"/>
    <w:multiLevelType w:val="hybridMultilevel"/>
    <w:tmpl w:val="C028659E"/>
    <w:lvl w:ilvl="0" w:tplc="459CD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62F"/>
    <w:multiLevelType w:val="hybridMultilevel"/>
    <w:tmpl w:val="AD1224A2"/>
    <w:lvl w:ilvl="0" w:tplc="69F43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90596"/>
    <w:multiLevelType w:val="hybridMultilevel"/>
    <w:tmpl w:val="D4A4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0AAE"/>
    <w:multiLevelType w:val="hybridMultilevel"/>
    <w:tmpl w:val="264238D0"/>
    <w:lvl w:ilvl="0" w:tplc="CD023E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441AB"/>
    <w:multiLevelType w:val="hybridMultilevel"/>
    <w:tmpl w:val="F41C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72F4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54A31"/>
    <w:multiLevelType w:val="hybridMultilevel"/>
    <w:tmpl w:val="9B54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F7228"/>
    <w:multiLevelType w:val="hybridMultilevel"/>
    <w:tmpl w:val="84D08DC2"/>
    <w:lvl w:ilvl="0" w:tplc="459CD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16568D"/>
    <w:multiLevelType w:val="hybridMultilevel"/>
    <w:tmpl w:val="746CF304"/>
    <w:lvl w:ilvl="0" w:tplc="7B6C3E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00D12"/>
    <w:multiLevelType w:val="hybridMultilevel"/>
    <w:tmpl w:val="60D68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E0CDA"/>
    <w:multiLevelType w:val="hybridMultilevel"/>
    <w:tmpl w:val="31B07DB0"/>
    <w:lvl w:ilvl="0" w:tplc="61020F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0757"/>
    <w:multiLevelType w:val="hybridMultilevel"/>
    <w:tmpl w:val="D4A4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D4088"/>
    <w:multiLevelType w:val="hybridMultilevel"/>
    <w:tmpl w:val="A0F07F28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1BA7428"/>
    <w:multiLevelType w:val="hybridMultilevel"/>
    <w:tmpl w:val="C1160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D14FC"/>
    <w:multiLevelType w:val="multilevel"/>
    <w:tmpl w:val="0BA63B78"/>
    <w:lvl w:ilvl="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PMingLiU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PMingLiU" w:hint="default"/>
      </w:rPr>
    </w:lvl>
  </w:abstractNum>
  <w:abstractNum w:abstractNumId="20" w15:restartNumberingAfterBreak="0">
    <w:nsid w:val="3BA73FA7"/>
    <w:multiLevelType w:val="hybridMultilevel"/>
    <w:tmpl w:val="3182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F7675"/>
    <w:multiLevelType w:val="hybridMultilevel"/>
    <w:tmpl w:val="5B94D534"/>
    <w:lvl w:ilvl="0" w:tplc="459CD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229C1"/>
    <w:multiLevelType w:val="hybridMultilevel"/>
    <w:tmpl w:val="F6E2D8E6"/>
    <w:lvl w:ilvl="0" w:tplc="87B82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82446"/>
    <w:multiLevelType w:val="hybridMultilevel"/>
    <w:tmpl w:val="597C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6282A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F24C5"/>
    <w:multiLevelType w:val="hybridMultilevel"/>
    <w:tmpl w:val="A220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31F40"/>
    <w:multiLevelType w:val="hybridMultilevel"/>
    <w:tmpl w:val="D67E395C"/>
    <w:lvl w:ilvl="0" w:tplc="CC50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90822"/>
    <w:multiLevelType w:val="hybridMultilevel"/>
    <w:tmpl w:val="C0503F9E"/>
    <w:lvl w:ilvl="0" w:tplc="69F43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54047"/>
    <w:multiLevelType w:val="hybridMultilevel"/>
    <w:tmpl w:val="9F28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63C7D"/>
    <w:multiLevelType w:val="hybridMultilevel"/>
    <w:tmpl w:val="99D04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E42A2"/>
    <w:multiLevelType w:val="hybridMultilevel"/>
    <w:tmpl w:val="F288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B44CB"/>
    <w:multiLevelType w:val="hybridMultilevel"/>
    <w:tmpl w:val="AF7A6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9A3D9A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8762F"/>
    <w:multiLevelType w:val="hybridMultilevel"/>
    <w:tmpl w:val="59C2DA7A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7" w15:restartNumberingAfterBreak="0">
    <w:nsid w:val="66DB264D"/>
    <w:multiLevelType w:val="hybridMultilevel"/>
    <w:tmpl w:val="65A01FC2"/>
    <w:lvl w:ilvl="0" w:tplc="B5D2D2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13DF2"/>
    <w:multiLevelType w:val="hybridMultilevel"/>
    <w:tmpl w:val="0066AA68"/>
    <w:lvl w:ilvl="0" w:tplc="E0743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C237F"/>
    <w:multiLevelType w:val="multilevel"/>
    <w:tmpl w:val="0BA63B78"/>
    <w:lvl w:ilvl="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PMingLiU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PMingLiU" w:hint="default"/>
      </w:rPr>
    </w:lvl>
  </w:abstractNum>
  <w:abstractNum w:abstractNumId="40" w15:restartNumberingAfterBreak="0">
    <w:nsid w:val="6A3414AC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F5275"/>
    <w:multiLevelType w:val="hybridMultilevel"/>
    <w:tmpl w:val="11E28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682848"/>
    <w:multiLevelType w:val="hybridMultilevel"/>
    <w:tmpl w:val="0A20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71A83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C59EA"/>
    <w:multiLevelType w:val="hybridMultilevel"/>
    <w:tmpl w:val="468E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83D15"/>
    <w:multiLevelType w:val="hybridMultilevel"/>
    <w:tmpl w:val="41247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BE798E"/>
    <w:multiLevelType w:val="hybridMultilevel"/>
    <w:tmpl w:val="3BDE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910F3"/>
    <w:multiLevelType w:val="hybridMultilevel"/>
    <w:tmpl w:val="3CDAF5A0"/>
    <w:lvl w:ilvl="0" w:tplc="888CD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55350"/>
    <w:multiLevelType w:val="hybridMultilevel"/>
    <w:tmpl w:val="DFE60318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9" w15:restartNumberingAfterBreak="0">
    <w:nsid w:val="7E000E16"/>
    <w:multiLevelType w:val="hybridMultilevel"/>
    <w:tmpl w:val="3A5C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0278E7"/>
    <w:multiLevelType w:val="hybridMultilevel"/>
    <w:tmpl w:val="0AC8F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1"/>
  </w:num>
  <w:num w:numId="3">
    <w:abstractNumId w:val="2"/>
  </w:num>
  <w:num w:numId="4">
    <w:abstractNumId w:val="17"/>
  </w:num>
  <w:num w:numId="5">
    <w:abstractNumId w:val="3"/>
  </w:num>
  <w:num w:numId="6">
    <w:abstractNumId w:val="11"/>
  </w:num>
  <w:num w:numId="7">
    <w:abstractNumId w:val="23"/>
  </w:num>
  <w:num w:numId="8">
    <w:abstractNumId w:val="4"/>
  </w:num>
  <w:num w:numId="9">
    <w:abstractNumId w:val="28"/>
  </w:num>
  <w:num w:numId="10">
    <w:abstractNumId w:val="21"/>
  </w:num>
  <w:num w:numId="11">
    <w:abstractNumId w:val="14"/>
  </w:num>
  <w:num w:numId="12">
    <w:abstractNumId w:val="13"/>
  </w:num>
  <w:num w:numId="13">
    <w:abstractNumId w:val="39"/>
  </w:num>
  <w:num w:numId="14">
    <w:abstractNumId w:val="10"/>
  </w:num>
  <w:num w:numId="15">
    <w:abstractNumId w:val="1"/>
  </w:num>
  <w:num w:numId="16">
    <w:abstractNumId w:val="29"/>
  </w:num>
  <w:num w:numId="17">
    <w:abstractNumId w:val="8"/>
  </w:num>
  <w:num w:numId="18">
    <w:abstractNumId w:val="0"/>
  </w:num>
  <w:num w:numId="19">
    <w:abstractNumId w:val="9"/>
  </w:num>
  <w:num w:numId="20">
    <w:abstractNumId w:val="45"/>
  </w:num>
  <w:num w:numId="21">
    <w:abstractNumId w:val="33"/>
  </w:num>
  <w:num w:numId="22">
    <w:abstractNumId w:val="37"/>
  </w:num>
  <w:num w:numId="23">
    <w:abstractNumId w:val="12"/>
  </w:num>
  <w:num w:numId="24">
    <w:abstractNumId w:val="47"/>
  </w:num>
  <w:num w:numId="25">
    <w:abstractNumId w:val="22"/>
  </w:num>
  <w:num w:numId="26">
    <w:abstractNumId w:val="18"/>
  </w:num>
  <w:num w:numId="27">
    <w:abstractNumId w:val="49"/>
  </w:num>
  <w:num w:numId="28">
    <w:abstractNumId w:val="16"/>
  </w:num>
  <w:num w:numId="29">
    <w:abstractNumId w:val="36"/>
  </w:num>
  <w:num w:numId="30">
    <w:abstractNumId w:val="48"/>
  </w:num>
  <w:num w:numId="31">
    <w:abstractNumId w:val="20"/>
  </w:num>
  <w:num w:numId="32">
    <w:abstractNumId w:val="42"/>
  </w:num>
  <w:num w:numId="33">
    <w:abstractNumId w:val="5"/>
  </w:num>
  <w:num w:numId="34">
    <w:abstractNumId w:val="31"/>
  </w:num>
  <w:num w:numId="35">
    <w:abstractNumId w:val="7"/>
  </w:num>
  <w:num w:numId="36">
    <w:abstractNumId w:val="27"/>
  </w:num>
  <w:num w:numId="37">
    <w:abstractNumId w:val="44"/>
  </w:num>
  <w:num w:numId="38">
    <w:abstractNumId w:val="24"/>
  </w:num>
  <w:num w:numId="39">
    <w:abstractNumId w:val="30"/>
  </w:num>
  <w:num w:numId="40">
    <w:abstractNumId w:val="32"/>
  </w:num>
  <w:num w:numId="41">
    <w:abstractNumId w:val="6"/>
  </w:num>
  <w:num w:numId="42">
    <w:abstractNumId w:val="15"/>
  </w:num>
  <w:num w:numId="43">
    <w:abstractNumId w:val="34"/>
  </w:num>
  <w:num w:numId="44">
    <w:abstractNumId w:val="25"/>
  </w:num>
  <w:num w:numId="45">
    <w:abstractNumId w:val="43"/>
  </w:num>
  <w:num w:numId="46">
    <w:abstractNumId w:val="46"/>
  </w:num>
  <w:num w:numId="47">
    <w:abstractNumId w:val="40"/>
  </w:num>
  <w:num w:numId="48">
    <w:abstractNumId w:val="50"/>
  </w:num>
  <w:num w:numId="49">
    <w:abstractNumId w:val="26"/>
  </w:num>
  <w:num w:numId="50">
    <w:abstractNumId w:val="38"/>
  </w:num>
  <w:num w:numId="51">
    <w:abstractNumId w:val="41"/>
  </w:num>
  <w:num w:numId="52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8A8"/>
    <w:rsid w:val="00020456"/>
    <w:rsid w:val="00020B2A"/>
    <w:rsid w:val="00043329"/>
    <w:rsid w:val="00047F91"/>
    <w:rsid w:val="00052184"/>
    <w:rsid w:val="000541DB"/>
    <w:rsid w:val="00057E93"/>
    <w:rsid w:val="0006180D"/>
    <w:rsid w:val="0007317A"/>
    <w:rsid w:val="00080071"/>
    <w:rsid w:val="00090F8C"/>
    <w:rsid w:val="00091E46"/>
    <w:rsid w:val="000D1E44"/>
    <w:rsid w:val="000D6555"/>
    <w:rsid w:val="000D7C13"/>
    <w:rsid w:val="000F7AAC"/>
    <w:rsid w:val="00114EE2"/>
    <w:rsid w:val="001432B9"/>
    <w:rsid w:val="001464DD"/>
    <w:rsid w:val="001615E4"/>
    <w:rsid w:val="001660D6"/>
    <w:rsid w:val="001A40EA"/>
    <w:rsid w:val="001B2889"/>
    <w:rsid w:val="001C1459"/>
    <w:rsid w:val="001C3268"/>
    <w:rsid w:val="001E3CB3"/>
    <w:rsid w:val="001E682C"/>
    <w:rsid w:val="001F4C0D"/>
    <w:rsid w:val="00201C8A"/>
    <w:rsid w:val="002048AC"/>
    <w:rsid w:val="00213B4C"/>
    <w:rsid w:val="00223E7D"/>
    <w:rsid w:val="0025242E"/>
    <w:rsid w:val="00257E72"/>
    <w:rsid w:val="00267734"/>
    <w:rsid w:val="00275C7B"/>
    <w:rsid w:val="00295E67"/>
    <w:rsid w:val="002A0207"/>
    <w:rsid w:val="002A0AA1"/>
    <w:rsid w:val="002B0E13"/>
    <w:rsid w:val="002D7F74"/>
    <w:rsid w:val="002E7818"/>
    <w:rsid w:val="00310F77"/>
    <w:rsid w:val="003361E6"/>
    <w:rsid w:val="00341D55"/>
    <w:rsid w:val="003513A7"/>
    <w:rsid w:val="00364E77"/>
    <w:rsid w:val="00365325"/>
    <w:rsid w:val="00377570"/>
    <w:rsid w:val="003915C3"/>
    <w:rsid w:val="00392EBB"/>
    <w:rsid w:val="003A00F7"/>
    <w:rsid w:val="003A2CEE"/>
    <w:rsid w:val="003A37F1"/>
    <w:rsid w:val="003A76B4"/>
    <w:rsid w:val="003B6B1A"/>
    <w:rsid w:val="003C4D1D"/>
    <w:rsid w:val="003D1394"/>
    <w:rsid w:val="00413250"/>
    <w:rsid w:val="00430381"/>
    <w:rsid w:val="0043147C"/>
    <w:rsid w:val="0043469B"/>
    <w:rsid w:val="00436FBC"/>
    <w:rsid w:val="00457CEF"/>
    <w:rsid w:val="0049787E"/>
    <w:rsid w:val="004A6484"/>
    <w:rsid w:val="004B1B05"/>
    <w:rsid w:val="004C493D"/>
    <w:rsid w:val="004D689D"/>
    <w:rsid w:val="004D69D5"/>
    <w:rsid w:val="004E3331"/>
    <w:rsid w:val="005075C3"/>
    <w:rsid w:val="005214D5"/>
    <w:rsid w:val="00523A7D"/>
    <w:rsid w:val="0053442D"/>
    <w:rsid w:val="00542333"/>
    <w:rsid w:val="0055583E"/>
    <w:rsid w:val="0056314F"/>
    <w:rsid w:val="005A0E0B"/>
    <w:rsid w:val="005A6F54"/>
    <w:rsid w:val="005D2B68"/>
    <w:rsid w:val="005D51D0"/>
    <w:rsid w:val="005E63FF"/>
    <w:rsid w:val="005F7496"/>
    <w:rsid w:val="00600A1C"/>
    <w:rsid w:val="00613C40"/>
    <w:rsid w:val="006147BC"/>
    <w:rsid w:val="00633780"/>
    <w:rsid w:val="006544D1"/>
    <w:rsid w:val="00663FD1"/>
    <w:rsid w:val="00664446"/>
    <w:rsid w:val="006818B9"/>
    <w:rsid w:val="006867A7"/>
    <w:rsid w:val="00694716"/>
    <w:rsid w:val="00695E41"/>
    <w:rsid w:val="006A7FA3"/>
    <w:rsid w:val="006C6012"/>
    <w:rsid w:val="006E4A50"/>
    <w:rsid w:val="00710B42"/>
    <w:rsid w:val="00711701"/>
    <w:rsid w:val="00717895"/>
    <w:rsid w:val="007463E5"/>
    <w:rsid w:val="007524A1"/>
    <w:rsid w:val="00761DC0"/>
    <w:rsid w:val="00773C66"/>
    <w:rsid w:val="007A335A"/>
    <w:rsid w:val="007D2A32"/>
    <w:rsid w:val="007E6FF8"/>
    <w:rsid w:val="007F1D8E"/>
    <w:rsid w:val="008014D9"/>
    <w:rsid w:val="00824F33"/>
    <w:rsid w:val="0085637C"/>
    <w:rsid w:val="008732FC"/>
    <w:rsid w:val="008937C4"/>
    <w:rsid w:val="008A6EB1"/>
    <w:rsid w:val="008B3F87"/>
    <w:rsid w:val="008B4360"/>
    <w:rsid w:val="008B4715"/>
    <w:rsid w:val="00902D48"/>
    <w:rsid w:val="00911F32"/>
    <w:rsid w:val="00933DAA"/>
    <w:rsid w:val="00960999"/>
    <w:rsid w:val="00961288"/>
    <w:rsid w:val="009622AA"/>
    <w:rsid w:val="0097221C"/>
    <w:rsid w:val="00972D39"/>
    <w:rsid w:val="009922D1"/>
    <w:rsid w:val="009A1AE9"/>
    <w:rsid w:val="009F4398"/>
    <w:rsid w:val="009F460F"/>
    <w:rsid w:val="00A11895"/>
    <w:rsid w:val="00A224D1"/>
    <w:rsid w:val="00A53723"/>
    <w:rsid w:val="00A57962"/>
    <w:rsid w:val="00A67131"/>
    <w:rsid w:val="00A70571"/>
    <w:rsid w:val="00A74999"/>
    <w:rsid w:val="00A77F59"/>
    <w:rsid w:val="00A813B5"/>
    <w:rsid w:val="00A91786"/>
    <w:rsid w:val="00A92C98"/>
    <w:rsid w:val="00AA11C5"/>
    <w:rsid w:val="00AA38A8"/>
    <w:rsid w:val="00AA5C8B"/>
    <w:rsid w:val="00AA7CEA"/>
    <w:rsid w:val="00AD4796"/>
    <w:rsid w:val="00AE3B4E"/>
    <w:rsid w:val="00B12D52"/>
    <w:rsid w:val="00B31B23"/>
    <w:rsid w:val="00B604C5"/>
    <w:rsid w:val="00B670BC"/>
    <w:rsid w:val="00B80BBA"/>
    <w:rsid w:val="00B84A80"/>
    <w:rsid w:val="00B8698E"/>
    <w:rsid w:val="00B874F7"/>
    <w:rsid w:val="00BB36EA"/>
    <w:rsid w:val="00BB52B3"/>
    <w:rsid w:val="00BD0F37"/>
    <w:rsid w:val="00BD166D"/>
    <w:rsid w:val="00BE4F3F"/>
    <w:rsid w:val="00BF7C8A"/>
    <w:rsid w:val="00C00FA1"/>
    <w:rsid w:val="00C23D4B"/>
    <w:rsid w:val="00C27865"/>
    <w:rsid w:val="00C3067A"/>
    <w:rsid w:val="00C35CC6"/>
    <w:rsid w:val="00C415FB"/>
    <w:rsid w:val="00C473F3"/>
    <w:rsid w:val="00C516C4"/>
    <w:rsid w:val="00C547BB"/>
    <w:rsid w:val="00C61526"/>
    <w:rsid w:val="00C6439C"/>
    <w:rsid w:val="00C91799"/>
    <w:rsid w:val="00C946A7"/>
    <w:rsid w:val="00C967FC"/>
    <w:rsid w:val="00CB16F9"/>
    <w:rsid w:val="00CB7FA7"/>
    <w:rsid w:val="00CD3D18"/>
    <w:rsid w:val="00CE688C"/>
    <w:rsid w:val="00D12D75"/>
    <w:rsid w:val="00D15F70"/>
    <w:rsid w:val="00D418B6"/>
    <w:rsid w:val="00D62394"/>
    <w:rsid w:val="00D6347C"/>
    <w:rsid w:val="00D83222"/>
    <w:rsid w:val="00DD14EB"/>
    <w:rsid w:val="00E04174"/>
    <w:rsid w:val="00E043A4"/>
    <w:rsid w:val="00E15014"/>
    <w:rsid w:val="00E23E02"/>
    <w:rsid w:val="00E2570F"/>
    <w:rsid w:val="00E30FFD"/>
    <w:rsid w:val="00E36D83"/>
    <w:rsid w:val="00E86A44"/>
    <w:rsid w:val="00EA633A"/>
    <w:rsid w:val="00ED445C"/>
    <w:rsid w:val="00EF52D7"/>
    <w:rsid w:val="00EF731C"/>
    <w:rsid w:val="00F03C5E"/>
    <w:rsid w:val="00F33021"/>
    <w:rsid w:val="00F335C0"/>
    <w:rsid w:val="00F56FA3"/>
    <w:rsid w:val="00F84474"/>
    <w:rsid w:val="00F856DF"/>
    <w:rsid w:val="00FA7289"/>
    <w:rsid w:val="00FB203D"/>
    <w:rsid w:val="00FB4517"/>
    <w:rsid w:val="00FB7A21"/>
    <w:rsid w:val="00FD0CAE"/>
    <w:rsid w:val="00FD1FA2"/>
    <w:rsid w:val="00FD3170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2726"/>
  <w15:docId w15:val="{C6D0D40B-D4D0-4EB9-9036-D3BCCEA9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9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AA38A8"/>
    <w:pPr>
      <w:keepNext/>
      <w:spacing w:before="240" w:after="60"/>
      <w:jc w:val="left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A38A8"/>
    <w:pPr>
      <w:keepNext/>
      <w:spacing w:before="240" w:after="60"/>
      <w:jc w:val="left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38A8"/>
    <w:pPr>
      <w:keepNext/>
      <w:spacing w:before="240" w:after="60"/>
      <w:jc w:val="left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AA38A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AA38A8"/>
    <w:pPr>
      <w:keepNext/>
      <w:keepLines/>
      <w:spacing w:before="220" w:after="40"/>
      <w:contextualSpacing/>
      <w:jc w:val="left"/>
      <w:outlineLvl w:val="4"/>
    </w:pPr>
    <w:rPr>
      <w:rFonts w:cs="Times New Roman"/>
      <w:b/>
      <w:color w:val="000000"/>
      <w:sz w:val="22"/>
      <w:lang w:eastAsia="ru-RU"/>
    </w:rPr>
  </w:style>
  <w:style w:type="paragraph" w:styleId="6">
    <w:name w:val="heading 6"/>
    <w:basedOn w:val="a"/>
    <w:next w:val="a"/>
    <w:link w:val="60"/>
    <w:rsid w:val="00AA38A8"/>
    <w:pPr>
      <w:keepNext/>
      <w:keepLines/>
      <w:spacing w:before="200" w:after="40"/>
      <w:contextualSpacing/>
      <w:jc w:val="left"/>
      <w:outlineLvl w:val="5"/>
    </w:pPr>
    <w:rPr>
      <w:rFonts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A8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8A8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38A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8A8"/>
    <w:rPr>
      <w:rFonts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8A8"/>
    <w:rPr>
      <w:rFonts w:cs="Times New Roman"/>
      <w:b/>
      <w:color w:val="000000"/>
      <w:sz w:val="22"/>
      <w:lang w:eastAsia="ru-RU"/>
    </w:rPr>
  </w:style>
  <w:style w:type="character" w:customStyle="1" w:styleId="60">
    <w:name w:val="Заголовок 6 Знак"/>
    <w:basedOn w:val="a0"/>
    <w:link w:val="6"/>
    <w:rsid w:val="00AA38A8"/>
    <w:rPr>
      <w:rFonts w:cs="Times New Roman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8A8"/>
  </w:style>
  <w:style w:type="paragraph" w:styleId="a3">
    <w:name w:val="Body Text"/>
    <w:basedOn w:val="a"/>
    <w:link w:val="a4"/>
    <w:rsid w:val="00AA38A8"/>
    <w:pPr>
      <w:jc w:val="left"/>
    </w:pPr>
    <w:rPr>
      <w:rFonts w:eastAsia="Calibri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A38A8"/>
    <w:rPr>
      <w:rFonts w:eastAsia="Calibri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A38A8"/>
    <w:pPr>
      <w:ind w:right="-57"/>
    </w:pPr>
    <w:rPr>
      <w:rFonts w:eastAsia="Calibri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38A8"/>
    <w:rPr>
      <w:rFonts w:eastAsia="Calibri" w:cs="Times New Roman"/>
      <w:sz w:val="28"/>
      <w:szCs w:val="24"/>
      <w:lang w:eastAsia="ru-RU"/>
    </w:rPr>
  </w:style>
  <w:style w:type="character" w:customStyle="1" w:styleId="blk">
    <w:name w:val="blk"/>
    <w:rsid w:val="00AA38A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A38A8"/>
    <w:pPr>
      <w:tabs>
        <w:tab w:val="center" w:pos="4677"/>
        <w:tab w:val="right" w:pos="9355"/>
      </w:tabs>
      <w:spacing w:before="120" w:after="120"/>
      <w:jc w:val="left"/>
    </w:pPr>
    <w:rPr>
      <w:rFonts w:cs="Times New Roman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A38A8"/>
    <w:rPr>
      <w:rFonts w:cs="Times New Roman"/>
      <w:szCs w:val="24"/>
      <w:lang w:eastAsia="ru-RU"/>
    </w:rPr>
  </w:style>
  <w:style w:type="character" w:styleId="a7">
    <w:name w:val="page number"/>
    <w:basedOn w:val="a0"/>
    <w:rsid w:val="00AA38A8"/>
  </w:style>
  <w:style w:type="paragraph" w:styleId="a8">
    <w:name w:val="Normal (Web)"/>
    <w:aliases w:val="Обычный (Web),Обычный (веб)1"/>
    <w:basedOn w:val="a"/>
    <w:uiPriority w:val="99"/>
    <w:qFormat/>
    <w:rsid w:val="00AA38A8"/>
    <w:pPr>
      <w:widowControl w:val="0"/>
      <w:jc w:val="left"/>
    </w:pPr>
    <w:rPr>
      <w:rFonts w:cs="Times New Roman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AA38A8"/>
    <w:pPr>
      <w:jc w:val="left"/>
    </w:pPr>
    <w:rPr>
      <w:rFonts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AA38A8"/>
    <w:rPr>
      <w:rFonts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AA38A8"/>
    <w:rPr>
      <w:vertAlign w:val="superscript"/>
    </w:rPr>
  </w:style>
  <w:style w:type="paragraph" w:styleId="23">
    <w:name w:val="List 2"/>
    <w:basedOn w:val="a"/>
    <w:rsid w:val="00AA38A8"/>
    <w:pPr>
      <w:spacing w:before="120" w:after="120"/>
      <w:ind w:left="720" w:hanging="360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rsid w:val="00AA38A8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AA38A8"/>
    <w:pPr>
      <w:spacing w:before="240" w:after="120"/>
      <w:jc w:val="left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AA38A8"/>
    <w:pPr>
      <w:spacing w:before="120"/>
      <w:ind w:left="240"/>
      <w:jc w:val="left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AA38A8"/>
    <w:pPr>
      <w:ind w:left="480"/>
      <w:jc w:val="left"/>
    </w:pPr>
    <w:rPr>
      <w:rFonts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AA38A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A38A8"/>
    <w:pPr>
      <w:spacing w:before="120" w:after="120"/>
      <w:ind w:left="708"/>
      <w:jc w:val="left"/>
    </w:pPr>
    <w:rPr>
      <w:rFonts w:cs="Times New Roman"/>
      <w:szCs w:val="24"/>
      <w:lang w:eastAsia="ru-RU"/>
    </w:rPr>
  </w:style>
  <w:style w:type="character" w:styleId="ae">
    <w:name w:val="Emphasis"/>
    <w:qFormat/>
    <w:rsid w:val="00AA38A8"/>
    <w:rPr>
      <w:i/>
      <w:iCs/>
    </w:rPr>
  </w:style>
  <w:style w:type="paragraph" w:styleId="af">
    <w:name w:val="Balloon Text"/>
    <w:basedOn w:val="a"/>
    <w:link w:val="af0"/>
    <w:rsid w:val="00AA38A8"/>
    <w:pPr>
      <w:jc w:val="left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AA38A8"/>
    <w:rPr>
      <w:rFonts w:ascii="Segoe U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AA3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AA38A8"/>
    <w:pPr>
      <w:tabs>
        <w:tab w:val="center" w:pos="4677"/>
        <w:tab w:val="right" w:pos="9355"/>
      </w:tabs>
      <w:jc w:val="left"/>
    </w:pPr>
    <w:rPr>
      <w:rFonts w:cs="Times New Roman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AA38A8"/>
    <w:rPr>
      <w:rFonts w:cs="Times New Roman"/>
      <w:szCs w:val="24"/>
      <w:lang w:eastAsia="ru-RU"/>
    </w:rPr>
  </w:style>
  <w:style w:type="character" w:customStyle="1" w:styleId="af3">
    <w:name w:val="Текст примечания Знак"/>
    <w:link w:val="af4"/>
    <w:uiPriority w:val="99"/>
    <w:rsid w:val="00AA38A8"/>
    <w:rPr>
      <w:rFonts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AA38A8"/>
    <w:pPr>
      <w:jc w:val="left"/>
    </w:pPr>
    <w:rPr>
      <w:rFonts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AA38A8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AA38A8"/>
    <w:rPr>
      <w:b/>
      <w:bCs/>
    </w:rPr>
  </w:style>
  <w:style w:type="paragraph" w:customStyle="1" w:styleId="14">
    <w:name w:val="Тема примечания1"/>
    <w:basedOn w:val="af4"/>
    <w:next w:val="af4"/>
    <w:uiPriority w:val="99"/>
    <w:unhideWhenUsed/>
    <w:rsid w:val="00AA38A8"/>
    <w:rPr>
      <w:rFonts w:ascii="Calibri" w:hAnsi="Calibri"/>
      <w:b/>
      <w:bCs/>
      <w:sz w:val="22"/>
      <w:szCs w:val="22"/>
    </w:rPr>
  </w:style>
  <w:style w:type="character" w:customStyle="1" w:styleId="15">
    <w:name w:val="Тема примечания Знак1"/>
    <w:basedOn w:val="13"/>
    <w:uiPriority w:val="99"/>
    <w:rsid w:val="00AA38A8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AA38A8"/>
    <w:pPr>
      <w:spacing w:after="120" w:line="480" w:lineRule="auto"/>
      <w:ind w:left="283"/>
      <w:jc w:val="left"/>
    </w:pPr>
    <w:rPr>
      <w:rFonts w:cs="Times New Roman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AA38A8"/>
    <w:rPr>
      <w:rFonts w:cs="Times New Roman"/>
      <w:szCs w:val="24"/>
      <w:lang w:eastAsia="ru-RU"/>
    </w:rPr>
  </w:style>
  <w:style w:type="character" w:customStyle="1" w:styleId="apple-converted-space">
    <w:name w:val="apple-converted-space"/>
    <w:rsid w:val="00AA38A8"/>
  </w:style>
  <w:style w:type="character" w:customStyle="1" w:styleId="af7">
    <w:name w:val="Цветовое выделение"/>
    <w:uiPriority w:val="99"/>
    <w:rsid w:val="00AA38A8"/>
    <w:rPr>
      <w:b/>
      <w:color w:val="26282F"/>
    </w:rPr>
  </w:style>
  <w:style w:type="character" w:customStyle="1" w:styleId="af8">
    <w:name w:val="Гипертекстовая ссылка"/>
    <w:uiPriority w:val="99"/>
    <w:rsid w:val="00AA38A8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AA38A8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AA38A8"/>
  </w:style>
  <w:style w:type="paragraph" w:customStyle="1" w:styleId="afc">
    <w:name w:val="Внимание: недобросовестность!"/>
    <w:basedOn w:val="afa"/>
    <w:next w:val="a"/>
    <w:uiPriority w:val="99"/>
    <w:rsid w:val="00AA38A8"/>
  </w:style>
  <w:style w:type="character" w:customStyle="1" w:styleId="afd">
    <w:name w:val="Выделение для Базового Поиска"/>
    <w:uiPriority w:val="99"/>
    <w:rsid w:val="00AA38A8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AA38A8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  <w:sz w:val="22"/>
      <w:lang w:eastAsia="ru-RU"/>
    </w:rPr>
  </w:style>
  <w:style w:type="paragraph" w:customStyle="1" w:styleId="16">
    <w:name w:val="Заголовок1"/>
    <w:basedOn w:val="aff0"/>
    <w:next w:val="a"/>
    <w:uiPriority w:val="99"/>
    <w:rsid w:val="00AA38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b/>
      <w:bCs/>
      <w:color w:val="000000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i/>
      <w:iCs/>
      <w:color w:val="000080"/>
      <w:sz w:val="22"/>
      <w:lang w:eastAsia="ru-RU"/>
    </w:rPr>
  </w:style>
  <w:style w:type="character" w:customStyle="1" w:styleId="aff4">
    <w:name w:val="Заголовок своего сообщения"/>
    <w:uiPriority w:val="99"/>
    <w:rsid w:val="00AA38A8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rFonts w:cs="Times New Roman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AA38A8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AA38A8"/>
    <w:pPr>
      <w:spacing w:after="0"/>
      <w:jc w:val="left"/>
    </w:pPr>
  </w:style>
  <w:style w:type="paragraph" w:customStyle="1" w:styleId="aff9">
    <w:name w:val="Интерактивный заголовок"/>
    <w:basedOn w:val="16"/>
    <w:next w:val="a"/>
    <w:uiPriority w:val="99"/>
    <w:rsid w:val="00AA38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AA38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rFonts w:cs="Times New Roman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AA38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A38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AA38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right"/>
    </w:pPr>
    <w:rPr>
      <w:rFonts w:cs="Times New Roman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AA38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AA38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AA38A8"/>
  </w:style>
  <w:style w:type="paragraph" w:customStyle="1" w:styleId="afff5">
    <w:name w:val="Моноширинны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character" w:customStyle="1" w:styleId="afff6">
    <w:name w:val="Найденные слова"/>
    <w:uiPriority w:val="99"/>
    <w:rsid w:val="00AA38A8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AA38A8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AA38A8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AA38A8"/>
    <w:pPr>
      <w:ind w:left="140"/>
    </w:pPr>
  </w:style>
  <w:style w:type="character" w:customStyle="1" w:styleId="afffd">
    <w:name w:val="Опечатки"/>
    <w:uiPriority w:val="99"/>
    <w:rsid w:val="00AA38A8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AA38A8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AA38A8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AA38A8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AA38A8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AA38A8"/>
  </w:style>
  <w:style w:type="paragraph" w:customStyle="1" w:styleId="affff5">
    <w:name w:val="Примечание."/>
    <w:basedOn w:val="afa"/>
    <w:next w:val="a"/>
    <w:uiPriority w:val="99"/>
    <w:rsid w:val="00AA38A8"/>
  </w:style>
  <w:style w:type="character" w:customStyle="1" w:styleId="affff6">
    <w:name w:val="Продолжение ссылки"/>
    <w:uiPriority w:val="99"/>
    <w:rsid w:val="00AA38A8"/>
  </w:style>
  <w:style w:type="paragraph" w:customStyle="1" w:styleId="affff7">
    <w:name w:val="Словарная статья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right="118"/>
    </w:pPr>
    <w:rPr>
      <w:rFonts w:cs="Times New Roman"/>
      <w:szCs w:val="24"/>
      <w:lang w:eastAsia="ru-RU"/>
    </w:rPr>
  </w:style>
  <w:style w:type="character" w:customStyle="1" w:styleId="affff8">
    <w:name w:val="Сравнение редакций"/>
    <w:uiPriority w:val="99"/>
    <w:rsid w:val="00AA38A8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AA38A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AA38A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AA38A8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AA38A8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00" w:line="360" w:lineRule="auto"/>
      <w:jc w:val="left"/>
    </w:pPr>
    <w:rPr>
      <w:rFonts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color w:val="463F31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AA38A8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AA38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line="360" w:lineRule="auto"/>
      <w:jc w:val="left"/>
    </w:pPr>
    <w:rPr>
      <w:rFonts w:cs="Times New Roman"/>
      <w:szCs w:val="24"/>
      <w:lang w:eastAsia="ru-RU"/>
    </w:rPr>
  </w:style>
  <w:style w:type="paragraph" w:customStyle="1" w:styleId="Default">
    <w:name w:val="Default"/>
    <w:rsid w:val="00AA38A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styleId="afffff3">
    <w:name w:val="annotation reference"/>
    <w:uiPriority w:val="99"/>
    <w:unhideWhenUsed/>
    <w:rsid w:val="00AA38A8"/>
    <w:rPr>
      <w:sz w:val="16"/>
      <w:szCs w:val="16"/>
    </w:rPr>
  </w:style>
  <w:style w:type="paragraph" w:styleId="41">
    <w:name w:val="toc 4"/>
    <w:basedOn w:val="a"/>
    <w:next w:val="a"/>
    <w:autoRedefine/>
    <w:rsid w:val="00AA38A8"/>
    <w:pPr>
      <w:ind w:left="7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AA38A8"/>
    <w:pPr>
      <w:ind w:left="96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AA38A8"/>
    <w:pPr>
      <w:ind w:left="120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AA38A8"/>
    <w:pPr>
      <w:ind w:left="144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AA38A8"/>
    <w:pPr>
      <w:ind w:left="168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AA38A8"/>
    <w:pPr>
      <w:ind w:left="1920"/>
      <w:jc w:val="left"/>
    </w:pPr>
    <w:rPr>
      <w:rFonts w:ascii="Calibri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table" w:customStyle="1" w:styleId="17">
    <w:name w:val="Сетка таблицы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AA38A8"/>
    <w:pPr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AA38A8"/>
    <w:rPr>
      <w:rFonts w:ascii="Calibri" w:hAnsi="Calibri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AA38A8"/>
    <w:rPr>
      <w:vertAlign w:val="superscript"/>
    </w:rPr>
  </w:style>
  <w:style w:type="paragraph" w:styleId="afffff8">
    <w:name w:val="No Spacing"/>
    <w:link w:val="afffff9"/>
    <w:uiPriority w:val="1"/>
    <w:qFormat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AA38A8"/>
    <w:rPr>
      <w:color w:val="800080"/>
      <w:u w:val="single"/>
    </w:rPr>
  </w:style>
  <w:style w:type="table" w:customStyle="1" w:styleId="TableNormal">
    <w:name w:val="Table Normal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a">
    <w:name w:val="Title"/>
    <w:basedOn w:val="a"/>
    <w:next w:val="a"/>
    <w:link w:val="afffffb"/>
    <w:rsid w:val="00AA38A8"/>
    <w:pPr>
      <w:keepNext/>
      <w:keepLines/>
      <w:spacing w:before="480" w:after="120"/>
      <w:contextualSpacing/>
      <w:jc w:val="left"/>
    </w:pPr>
    <w:rPr>
      <w:rFonts w:cs="Times New Roman"/>
      <w:b/>
      <w:color w:val="000000"/>
      <w:sz w:val="72"/>
      <w:szCs w:val="72"/>
      <w:lang w:eastAsia="ru-RU"/>
    </w:rPr>
  </w:style>
  <w:style w:type="character" w:customStyle="1" w:styleId="afffffb">
    <w:name w:val="Заголовок Знак"/>
    <w:basedOn w:val="a0"/>
    <w:link w:val="afffffa"/>
    <w:rsid w:val="00AA38A8"/>
    <w:rPr>
      <w:rFonts w:cs="Times New Roman"/>
      <w:b/>
      <w:color w:val="000000"/>
      <w:sz w:val="72"/>
      <w:szCs w:val="72"/>
      <w:lang w:eastAsia="ru-RU"/>
    </w:rPr>
  </w:style>
  <w:style w:type="paragraph" w:styleId="afffffc">
    <w:name w:val="Subtitle"/>
    <w:basedOn w:val="a"/>
    <w:next w:val="a"/>
    <w:link w:val="afffffd"/>
    <w:rsid w:val="00AA38A8"/>
    <w:pPr>
      <w:keepNext/>
      <w:keepLines/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fffd">
    <w:name w:val="Подзаголовок Знак"/>
    <w:basedOn w:val="a0"/>
    <w:link w:val="afffffc"/>
    <w:rsid w:val="00AA38A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AA38A8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</w:rPr>
  </w:style>
  <w:style w:type="character" w:customStyle="1" w:styleId="post-b1">
    <w:name w:val="post-b1"/>
    <w:basedOn w:val="a0"/>
    <w:rsid w:val="00AA38A8"/>
    <w:rPr>
      <w:b/>
      <w:bCs/>
    </w:rPr>
  </w:style>
  <w:style w:type="paragraph" w:customStyle="1" w:styleId="book-authors">
    <w:name w:val="book-authors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book-summary">
    <w:name w:val="book-summary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28">
    <w:name w:val="Знак2"/>
    <w:basedOn w:val="a"/>
    <w:rsid w:val="00AA38A8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styleId="afffffe">
    <w:name w:val="Strong"/>
    <w:uiPriority w:val="22"/>
    <w:qFormat/>
    <w:rsid w:val="00AA38A8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AA38A8"/>
    <w:rPr>
      <w:rFonts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AA38A8"/>
    <w:pPr>
      <w:spacing w:after="150"/>
      <w:jc w:val="left"/>
    </w:pPr>
    <w:rPr>
      <w:rFonts w:cs="Times New Roman"/>
      <w:szCs w:val="24"/>
      <w:lang w:eastAsia="zh-TW"/>
    </w:rPr>
  </w:style>
  <w:style w:type="character" w:customStyle="1" w:styleId="normal-h">
    <w:name w:val="normal-h"/>
    <w:basedOn w:val="a0"/>
    <w:rsid w:val="00AA38A8"/>
  </w:style>
  <w:style w:type="numbering" w:customStyle="1" w:styleId="110">
    <w:name w:val="Нет списка11"/>
    <w:next w:val="a2"/>
    <w:uiPriority w:val="99"/>
    <w:semiHidden/>
    <w:unhideWhenUsed/>
    <w:rsid w:val="00AA38A8"/>
  </w:style>
  <w:style w:type="numbering" w:customStyle="1" w:styleId="29">
    <w:name w:val="Нет списка2"/>
    <w:next w:val="a2"/>
    <w:uiPriority w:val="99"/>
    <w:semiHidden/>
    <w:unhideWhenUsed/>
    <w:rsid w:val="00AA38A8"/>
  </w:style>
  <w:style w:type="numbering" w:customStyle="1" w:styleId="32">
    <w:name w:val="Нет списка3"/>
    <w:next w:val="a2"/>
    <w:uiPriority w:val="99"/>
    <w:semiHidden/>
    <w:unhideWhenUsed/>
    <w:rsid w:val="00AA38A8"/>
  </w:style>
  <w:style w:type="table" w:customStyle="1" w:styleId="TableGrid">
    <w:name w:val="TableGrid"/>
    <w:rsid w:val="00AA38A8"/>
    <w:pPr>
      <w:spacing w:after="0" w:line="240" w:lineRule="auto"/>
    </w:pPr>
    <w:rPr>
      <w:rFonts w:ascii="Calibri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AA38A8"/>
  </w:style>
  <w:style w:type="table" w:customStyle="1" w:styleId="TableGrid1">
    <w:name w:val="TableGrid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AA38A8"/>
  </w:style>
  <w:style w:type="character" w:customStyle="1" w:styleId="FontStyle31">
    <w:name w:val="Font Style31"/>
    <w:rsid w:val="00AA38A8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AA38A8"/>
  </w:style>
  <w:style w:type="character" w:customStyle="1" w:styleId="small">
    <w:name w:val="small"/>
    <w:basedOn w:val="a0"/>
    <w:rsid w:val="00AA38A8"/>
  </w:style>
  <w:style w:type="numbering" w:customStyle="1" w:styleId="52">
    <w:name w:val="Нет списка5"/>
    <w:next w:val="a2"/>
    <w:uiPriority w:val="99"/>
    <w:semiHidden/>
    <w:unhideWhenUsed/>
    <w:rsid w:val="00AA38A8"/>
  </w:style>
  <w:style w:type="numbering" w:customStyle="1" w:styleId="62">
    <w:name w:val="Нет списка6"/>
    <w:next w:val="a2"/>
    <w:uiPriority w:val="99"/>
    <w:semiHidden/>
    <w:unhideWhenUsed/>
    <w:rsid w:val="00AA38A8"/>
  </w:style>
  <w:style w:type="table" w:styleId="19">
    <w:name w:val="Table Grid 1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AA38A8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7"/>
      <w:szCs w:val="27"/>
    </w:rPr>
  </w:style>
  <w:style w:type="paragraph" w:styleId="affffff">
    <w:name w:val="List"/>
    <w:basedOn w:val="a"/>
    <w:rsid w:val="00AA38A8"/>
    <w:pPr>
      <w:ind w:left="283" w:hanging="283"/>
      <w:jc w:val="left"/>
    </w:pPr>
    <w:rPr>
      <w:rFonts w:cs="Times New Roman"/>
      <w:szCs w:val="24"/>
      <w:lang w:eastAsia="ru-RU"/>
    </w:rPr>
  </w:style>
  <w:style w:type="character" w:customStyle="1" w:styleId="53">
    <w:name w:val="Основной текст (5)_"/>
    <w:link w:val="54"/>
    <w:rsid w:val="00AA38A8"/>
    <w:rPr>
      <w:shd w:val="clear" w:color="auto" w:fill="FFFFFF"/>
    </w:rPr>
  </w:style>
  <w:style w:type="character" w:customStyle="1" w:styleId="70">
    <w:name w:val="Основной текст (7)_"/>
    <w:link w:val="71"/>
    <w:rsid w:val="00AA38A8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AA38A8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AA38A8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AA38A8"/>
    <w:rPr>
      <w:b/>
      <w:bCs/>
      <w:sz w:val="27"/>
      <w:szCs w:val="27"/>
      <w:shd w:val="clear" w:color="auto" w:fill="FFFFFF"/>
      <w:lang w:val="en-US"/>
    </w:rPr>
  </w:style>
  <w:style w:type="character" w:customStyle="1" w:styleId="2b">
    <w:name w:val="Заголовок №2"/>
    <w:rsid w:val="00AA38A8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AA38A8"/>
    <w:rPr>
      <w:b/>
      <w:bCs/>
      <w:sz w:val="27"/>
      <w:szCs w:val="27"/>
      <w:lang w:bidi="ar-SA"/>
    </w:rPr>
  </w:style>
  <w:style w:type="character" w:customStyle="1" w:styleId="1a">
    <w:name w:val="Заголовок №1_"/>
    <w:link w:val="111"/>
    <w:rsid w:val="00AA38A8"/>
    <w:rPr>
      <w:b/>
      <w:bCs/>
      <w:sz w:val="27"/>
      <w:szCs w:val="27"/>
      <w:shd w:val="clear" w:color="auto" w:fill="FFFFFF"/>
    </w:rPr>
  </w:style>
  <w:style w:type="character" w:customStyle="1" w:styleId="1b">
    <w:name w:val="Заголовок №1"/>
    <w:basedOn w:val="1a"/>
    <w:rsid w:val="00AA38A8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AA38A8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AA38A8"/>
    <w:pPr>
      <w:shd w:val="clear" w:color="auto" w:fill="FFFFFF"/>
      <w:spacing w:after="480" w:line="274" w:lineRule="exact"/>
    </w:pPr>
  </w:style>
  <w:style w:type="paragraph" w:customStyle="1" w:styleId="71">
    <w:name w:val="Основной текст (7)"/>
    <w:basedOn w:val="a"/>
    <w:link w:val="70"/>
    <w:rsid w:val="00AA38A8"/>
    <w:pPr>
      <w:shd w:val="clear" w:color="auto" w:fill="FFFFFF"/>
      <w:spacing w:before="480" w:after="60" w:line="240" w:lineRule="atLeast"/>
      <w:ind w:hanging="340"/>
      <w:jc w:val="left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AA38A8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AA38A8"/>
    <w:pPr>
      <w:shd w:val="clear" w:color="auto" w:fill="FFFFFF"/>
      <w:spacing w:before="60" w:after="420" w:line="240" w:lineRule="atLeast"/>
      <w:jc w:val="left"/>
      <w:outlineLvl w:val="1"/>
    </w:pPr>
    <w:rPr>
      <w:b/>
      <w:bCs/>
      <w:sz w:val="27"/>
      <w:szCs w:val="27"/>
      <w:lang w:val="en-US"/>
    </w:rPr>
  </w:style>
  <w:style w:type="paragraph" w:customStyle="1" w:styleId="111">
    <w:name w:val="Заголовок №11"/>
    <w:basedOn w:val="a"/>
    <w:link w:val="1a"/>
    <w:rsid w:val="00AA38A8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AA38A8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A38A8"/>
    <w:pPr>
      <w:shd w:val="clear" w:color="auto" w:fill="FFFFFF"/>
      <w:spacing w:line="240" w:lineRule="atLeast"/>
      <w:jc w:val="lef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AA38A8"/>
  </w:style>
  <w:style w:type="table" w:styleId="-2">
    <w:name w:val="Table Web 2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AA38A8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AA38A8"/>
    <w:pPr>
      <w:shd w:val="clear" w:color="auto" w:fill="FFFFFF"/>
      <w:spacing w:after="360" w:line="274" w:lineRule="exact"/>
    </w:pPr>
    <w:rPr>
      <w:rFonts w:ascii="Calibri" w:eastAsia="Arial Unicode MS" w:hAnsi="Calibri" w:cs="Times New Roman"/>
      <w:sz w:val="22"/>
      <w:lang w:eastAsia="ru-RU"/>
    </w:rPr>
  </w:style>
  <w:style w:type="character" w:customStyle="1" w:styleId="130">
    <w:name w:val="Основной текст (13)"/>
    <w:rsid w:val="00AA38A8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AA38A8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AA38A8"/>
    <w:pPr>
      <w:shd w:val="clear" w:color="auto" w:fill="FFFFFF"/>
      <w:spacing w:line="240" w:lineRule="atLeast"/>
      <w:jc w:val="lef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AA38A8"/>
    <w:rPr>
      <w:i/>
      <w:iCs/>
    </w:rPr>
  </w:style>
  <w:style w:type="paragraph" w:styleId="affffff0">
    <w:name w:val="Body Text Indent"/>
    <w:basedOn w:val="a"/>
    <w:link w:val="affffff1"/>
    <w:uiPriority w:val="99"/>
    <w:semiHidden/>
    <w:unhideWhenUsed/>
    <w:rsid w:val="00AA38A8"/>
    <w:pPr>
      <w:spacing w:after="120" w:line="276" w:lineRule="auto"/>
      <w:ind w:left="283"/>
      <w:jc w:val="left"/>
    </w:pPr>
    <w:rPr>
      <w:rFonts w:ascii="Calibri" w:hAnsi="Calibri"/>
      <w:sz w:val="22"/>
      <w:lang w:eastAsia="ru-RU"/>
    </w:rPr>
  </w:style>
  <w:style w:type="character" w:customStyle="1" w:styleId="affffff1">
    <w:name w:val="Основной текст с отступом Знак"/>
    <w:basedOn w:val="a0"/>
    <w:link w:val="affffff0"/>
    <w:uiPriority w:val="99"/>
    <w:semiHidden/>
    <w:rsid w:val="00AA38A8"/>
    <w:rPr>
      <w:rFonts w:ascii="Calibri" w:hAnsi="Calibri"/>
      <w:sz w:val="22"/>
      <w:lang w:eastAsia="ru-RU"/>
    </w:rPr>
  </w:style>
  <w:style w:type="paragraph" w:customStyle="1" w:styleId="affffff2">
    <w:name w:val="Содержимое таблицы"/>
    <w:basedOn w:val="a"/>
    <w:rsid w:val="00AA38A8"/>
    <w:pPr>
      <w:suppressLineNumbers/>
      <w:suppressAutoHyphens/>
      <w:jc w:val="left"/>
    </w:pPr>
    <w:rPr>
      <w:rFonts w:cs="Times New Roman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AA38A8"/>
  </w:style>
  <w:style w:type="numbering" w:customStyle="1" w:styleId="1110">
    <w:name w:val="Нет списка111"/>
    <w:next w:val="a2"/>
    <w:uiPriority w:val="99"/>
    <w:semiHidden/>
    <w:unhideWhenUsed/>
    <w:rsid w:val="00AA38A8"/>
  </w:style>
  <w:style w:type="table" w:customStyle="1" w:styleId="112">
    <w:name w:val="Сетка таблицы11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AA38A8"/>
  </w:style>
  <w:style w:type="numbering" w:customStyle="1" w:styleId="211">
    <w:name w:val="Нет списка21"/>
    <w:next w:val="a2"/>
    <w:uiPriority w:val="99"/>
    <w:semiHidden/>
    <w:unhideWhenUsed/>
    <w:rsid w:val="00AA38A8"/>
  </w:style>
  <w:style w:type="numbering" w:customStyle="1" w:styleId="311">
    <w:name w:val="Нет списка31"/>
    <w:next w:val="a2"/>
    <w:uiPriority w:val="99"/>
    <w:semiHidden/>
    <w:unhideWhenUsed/>
    <w:rsid w:val="00AA38A8"/>
  </w:style>
  <w:style w:type="table" w:customStyle="1" w:styleId="TableGrid2">
    <w:name w:val="TableGrid2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AA38A8"/>
  </w:style>
  <w:style w:type="table" w:customStyle="1" w:styleId="TableGrid11">
    <w:name w:val="TableGrid1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AA38A8"/>
  </w:style>
  <w:style w:type="numbering" w:customStyle="1" w:styleId="610">
    <w:name w:val="Нет списка61"/>
    <w:next w:val="a2"/>
    <w:uiPriority w:val="99"/>
    <w:semiHidden/>
    <w:unhideWhenUsed/>
    <w:rsid w:val="00AA38A8"/>
  </w:style>
  <w:style w:type="table" w:customStyle="1" w:styleId="113">
    <w:name w:val="Сетка таблицы 11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AA38A8"/>
    <w:rPr>
      <w:rFonts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AA38A8"/>
  </w:style>
  <w:style w:type="numbering" w:customStyle="1" w:styleId="121">
    <w:name w:val="Нет списка12"/>
    <w:next w:val="a2"/>
    <w:uiPriority w:val="99"/>
    <w:semiHidden/>
    <w:unhideWhenUsed/>
    <w:rsid w:val="00AA38A8"/>
  </w:style>
  <w:style w:type="table" w:customStyle="1" w:styleId="131">
    <w:name w:val="Сетка таблицы13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A38A8"/>
  </w:style>
  <w:style w:type="numbering" w:customStyle="1" w:styleId="220">
    <w:name w:val="Нет списка22"/>
    <w:next w:val="a2"/>
    <w:uiPriority w:val="99"/>
    <w:semiHidden/>
    <w:unhideWhenUsed/>
    <w:rsid w:val="00AA38A8"/>
  </w:style>
  <w:style w:type="numbering" w:customStyle="1" w:styleId="320">
    <w:name w:val="Нет списка32"/>
    <w:next w:val="a2"/>
    <w:uiPriority w:val="99"/>
    <w:semiHidden/>
    <w:unhideWhenUsed/>
    <w:rsid w:val="00AA38A8"/>
  </w:style>
  <w:style w:type="table" w:customStyle="1" w:styleId="TableGrid3">
    <w:name w:val="TableGrid3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AA38A8"/>
  </w:style>
  <w:style w:type="table" w:customStyle="1" w:styleId="TableGrid12">
    <w:name w:val="TableGrid12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AA38A8"/>
  </w:style>
  <w:style w:type="numbering" w:customStyle="1" w:styleId="620">
    <w:name w:val="Нет списка62"/>
    <w:next w:val="a2"/>
    <w:uiPriority w:val="99"/>
    <w:semiHidden/>
    <w:unhideWhenUsed/>
    <w:rsid w:val="00AA38A8"/>
  </w:style>
  <w:style w:type="table" w:customStyle="1" w:styleId="122">
    <w:name w:val="Сетка таблицы 12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AA38A8"/>
  </w:style>
  <w:style w:type="numbering" w:customStyle="1" w:styleId="132">
    <w:name w:val="Нет списка13"/>
    <w:next w:val="a2"/>
    <w:uiPriority w:val="99"/>
    <w:semiHidden/>
    <w:unhideWhenUsed/>
    <w:rsid w:val="00AA38A8"/>
  </w:style>
  <w:style w:type="table" w:customStyle="1" w:styleId="152">
    <w:name w:val="Сетка таблицы15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AA38A8"/>
  </w:style>
  <w:style w:type="numbering" w:customStyle="1" w:styleId="230">
    <w:name w:val="Нет списка23"/>
    <w:next w:val="a2"/>
    <w:uiPriority w:val="99"/>
    <w:semiHidden/>
    <w:unhideWhenUsed/>
    <w:rsid w:val="00AA38A8"/>
  </w:style>
  <w:style w:type="numbering" w:customStyle="1" w:styleId="330">
    <w:name w:val="Нет списка33"/>
    <w:next w:val="a2"/>
    <w:uiPriority w:val="99"/>
    <w:semiHidden/>
    <w:unhideWhenUsed/>
    <w:rsid w:val="00AA38A8"/>
  </w:style>
  <w:style w:type="table" w:customStyle="1" w:styleId="TableGrid4">
    <w:name w:val="TableGrid4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AA38A8"/>
  </w:style>
  <w:style w:type="table" w:customStyle="1" w:styleId="TableGrid13">
    <w:name w:val="TableGrid13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AA38A8"/>
  </w:style>
  <w:style w:type="numbering" w:customStyle="1" w:styleId="630">
    <w:name w:val="Нет списка63"/>
    <w:next w:val="a2"/>
    <w:uiPriority w:val="99"/>
    <w:semiHidden/>
    <w:unhideWhenUsed/>
    <w:rsid w:val="00AA38A8"/>
  </w:style>
  <w:style w:type="table" w:customStyle="1" w:styleId="133">
    <w:name w:val="Сетка таблицы 13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AA38A8"/>
    <w:pPr>
      <w:jc w:val="both"/>
    </w:pPr>
    <w:rPr>
      <w:rFonts w:cstheme="minorBidi"/>
      <w:b/>
      <w:bCs/>
      <w:sz w:val="24"/>
      <w:szCs w:val="22"/>
    </w:rPr>
  </w:style>
  <w:style w:type="character" w:customStyle="1" w:styleId="35">
    <w:name w:val="Тема примечания Знак3"/>
    <w:basedOn w:val="af3"/>
    <w:uiPriority w:val="99"/>
    <w:semiHidden/>
    <w:rsid w:val="00AA38A8"/>
    <w:rPr>
      <w:rFonts w:cs="Times New Roman"/>
      <w:b/>
      <w:bCs/>
      <w:sz w:val="20"/>
      <w:szCs w:val="20"/>
    </w:rPr>
  </w:style>
  <w:style w:type="table" w:styleId="afffff4">
    <w:name w:val="Table Grid"/>
    <w:basedOn w:val="a1"/>
    <w:uiPriority w:val="39"/>
    <w:rsid w:val="00AA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3">
    <w:name w:val="FollowedHyperlink"/>
    <w:basedOn w:val="a0"/>
    <w:uiPriority w:val="99"/>
    <w:semiHidden/>
    <w:unhideWhenUsed/>
    <w:rsid w:val="00AA38A8"/>
    <w:rPr>
      <w:color w:val="954F72" w:themeColor="followedHyperlink"/>
      <w:u w:val="single"/>
    </w:rPr>
  </w:style>
  <w:style w:type="paragraph" w:customStyle="1" w:styleId="114">
    <w:name w:val="Заголовок 11"/>
    <w:basedOn w:val="a"/>
    <w:uiPriority w:val="1"/>
    <w:qFormat/>
    <w:rsid w:val="008014D9"/>
    <w:pPr>
      <w:widowControl w:val="0"/>
      <w:spacing w:before="27"/>
      <w:ind w:left="552"/>
      <w:jc w:val="left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customStyle="1" w:styleId="s16">
    <w:name w:val="s_16"/>
    <w:basedOn w:val="a"/>
    <w:rsid w:val="008014D9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opt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9B42-AF33-46BC-AFBE-3E2B6871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22</Pages>
  <Words>4745</Words>
  <Characters>27048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</dc:creator>
  <cp:lastModifiedBy>Юля</cp:lastModifiedBy>
  <cp:revision>29</cp:revision>
  <cp:lastPrinted>2021-08-31T11:50:00Z</cp:lastPrinted>
  <dcterms:created xsi:type="dcterms:W3CDTF">2018-11-29T10:00:00Z</dcterms:created>
  <dcterms:modified xsi:type="dcterms:W3CDTF">2022-01-25T12:10:00Z</dcterms:modified>
</cp:coreProperties>
</file>