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75C6F" w:rsidTr="00475C6F">
        <w:tc>
          <w:tcPr>
            <w:tcW w:w="10421" w:type="dxa"/>
          </w:tcPr>
          <w:p w:rsidR="00475C6F" w:rsidRDefault="00475C6F">
            <w:pPr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75C6F">
              <w:trPr>
                <w:trHeight w:val="825"/>
              </w:trPr>
              <w:tc>
                <w:tcPr>
                  <w:tcW w:w="4427" w:type="dxa"/>
                </w:tcPr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5C6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475C6F" w:rsidRDefault="00475C6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475C6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75C6F" w:rsidRDefault="00475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475C6F" w:rsidRDefault="00475C6F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475C6F" w:rsidRDefault="00475C6F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B43" w:rsidRPr="00E04725" w:rsidRDefault="007B0B43" w:rsidP="00C136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</w:t>
      </w:r>
      <w:r w:rsidRPr="00E0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0B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8C0C56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специальности 09.02.07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0C56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Pr="00E04725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87B39">
        <w:rPr>
          <w:rFonts w:ascii="Times New Roman" w:hAnsi="Times New Roman" w:cs="Times New Roman"/>
          <w:bCs/>
          <w:sz w:val="24"/>
          <w:szCs w:val="24"/>
        </w:rPr>
        <w:t>2</w:t>
      </w:r>
      <w:r w:rsidR="00A35510">
        <w:rPr>
          <w:rFonts w:ascii="Times New Roman" w:hAnsi="Times New Roman" w:cs="Times New Roman"/>
          <w:bCs/>
          <w:sz w:val="24"/>
          <w:szCs w:val="24"/>
        </w:rPr>
        <w:t>1</w:t>
      </w:r>
    </w:p>
    <w:p w:rsidR="007B0B43" w:rsidRDefault="007B0B43" w:rsidP="007B0B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B0B43" w:rsidRDefault="007B0B43" w:rsidP="007B0B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  <w:gridCol w:w="222"/>
        <w:gridCol w:w="222"/>
      </w:tblGrid>
      <w:tr w:rsidR="007B0B43" w:rsidRPr="008C0C56" w:rsidTr="00CB536D">
        <w:tc>
          <w:tcPr>
            <w:tcW w:w="9977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3108"/>
              <w:gridCol w:w="3271"/>
              <w:gridCol w:w="3827"/>
            </w:tblGrid>
            <w:tr w:rsidR="007B0B43" w:rsidRPr="008C0C56" w:rsidTr="00CB536D">
              <w:tc>
                <w:tcPr>
                  <w:tcW w:w="3108" w:type="dxa"/>
                </w:tcPr>
                <w:p w:rsidR="007B0B43" w:rsidRPr="008C0C56" w:rsidRDefault="007B0B43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B0B43" w:rsidRPr="008C0C56" w:rsidRDefault="00E9438A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5A76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июня     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87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35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A0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7B0B43" w:rsidRPr="008C0C56" w:rsidRDefault="007B0B43" w:rsidP="00CB536D">
                  <w:pPr>
                    <w:spacing w:after="0" w:line="240" w:lineRule="auto"/>
                    <w:ind w:left="4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4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4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4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4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B0B43" w:rsidRPr="00E9438A" w:rsidRDefault="00E9438A" w:rsidP="00CB536D">
                  <w:pPr>
                    <w:pStyle w:val="11"/>
                    <w:spacing w:before="0"/>
                    <w:ind w:left="45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E9438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« 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 </w:t>
                  </w:r>
                  <w:r w:rsidR="005A760D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11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 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      июня     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20</w:t>
                  </w:r>
                  <w:r w:rsidR="00487B3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="00A355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  <w:r w:rsidRPr="00E9438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B0B43" w:rsidRPr="008C0C56" w:rsidRDefault="007B0B43" w:rsidP="00CB536D">
                  <w:pPr>
                    <w:spacing w:after="0" w:line="240" w:lineRule="auto"/>
                    <w:ind w:left="19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B0B43" w:rsidRDefault="007B0B43" w:rsidP="00CB536D">
                  <w:pPr>
                    <w:spacing w:after="0" w:line="240" w:lineRule="auto"/>
                    <w:ind w:left="196"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комиссией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информационных </w:t>
                  </w:r>
                </w:p>
                <w:p w:rsidR="007B0B43" w:rsidRDefault="007B0B43" w:rsidP="00CB536D">
                  <w:pPr>
                    <w:spacing w:after="0" w:line="240" w:lineRule="auto"/>
                    <w:ind w:left="196"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дисциплин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специальности 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09.02.07 </w:t>
                  </w:r>
                </w:p>
                <w:p w:rsidR="007B0B43" w:rsidRPr="001A5E87" w:rsidRDefault="007B0B43" w:rsidP="00CB536D">
                  <w:pPr>
                    <w:spacing w:after="0" w:line="240" w:lineRule="auto"/>
                    <w:ind w:left="19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</w:t>
                  </w:r>
                  <w:r w:rsidRPr="001A5E8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F60B6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5A76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</w:t>
                  </w:r>
                  <w:r w:rsidRPr="001A5E8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5A76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</w:t>
                  </w:r>
                  <w:r w:rsidR="005A76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мая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20</w:t>
                  </w:r>
                  <w:r w:rsidR="00487B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</w:t>
                  </w:r>
                  <w:r w:rsidR="00A3551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Т.Ю. Жук</w:t>
                  </w:r>
                </w:p>
                <w:p w:rsidR="007B0B43" w:rsidRPr="008C0C56" w:rsidRDefault="007B0B43" w:rsidP="00CB536D">
                  <w:pPr>
                    <w:spacing w:after="0" w:line="240" w:lineRule="auto"/>
                    <w:ind w:left="19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B0B43" w:rsidRPr="008C0C56" w:rsidRDefault="007B0B43" w:rsidP="00CB5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7B0B43" w:rsidRPr="008C0C56" w:rsidRDefault="007B0B43" w:rsidP="00CB5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7B0B43" w:rsidRPr="008C0C56" w:rsidRDefault="007B0B43" w:rsidP="00CB5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94"/>
      </w:tblGrid>
      <w:tr w:rsidR="007B0B43" w:rsidRPr="001316B8" w:rsidTr="00CB536D">
        <w:trPr>
          <w:trHeight w:val="559"/>
          <w:jc w:val="center"/>
        </w:trPr>
        <w:tc>
          <w:tcPr>
            <w:tcW w:w="3594" w:type="dxa"/>
          </w:tcPr>
          <w:p w:rsidR="007B0B43" w:rsidRPr="001316B8" w:rsidRDefault="007B0B43" w:rsidP="00CB536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B0B43" w:rsidRPr="003930CE" w:rsidTr="00CB536D">
        <w:trPr>
          <w:trHeight w:val="559"/>
          <w:jc w:val="center"/>
        </w:trPr>
        <w:tc>
          <w:tcPr>
            <w:tcW w:w="3594" w:type="dxa"/>
          </w:tcPr>
          <w:p w:rsidR="007B0B43" w:rsidRPr="003930CE" w:rsidRDefault="007B0B43" w:rsidP="00CB536D">
            <w:pPr>
              <w:jc w:val="both"/>
              <w:rPr>
                <w:bCs/>
              </w:rPr>
            </w:pPr>
          </w:p>
        </w:tc>
      </w:tr>
    </w:tbl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18B" w:rsidRPr="004D1527" w:rsidRDefault="0093018B" w:rsidP="00930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Составлена в соответствии с </w:t>
      </w:r>
      <w:r w:rsidR="004E2DDE"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утвержденным приказом Министерства образования и науки РФ от 09.12.2016 г. № 1547 и примерной основной образовательной программой, зарегистрированной в государственном реестре примерных основных образовательных </w:t>
      </w:r>
      <w:r w:rsidR="00617A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 </w:t>
      </w:r>
      <w:r w:rsidR="00F4798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>№ 09.02.07-170511 от</w:t>
      </w:r>
      <w:r w:rsidR="00F4798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>11.05.2017 г.</w:t>
      </w: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18B" w:rsidRPr="00E04725" w:rsidRDefault="0093018B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bCs/>
          <w:sz w:val="24"/>
          <w:szCs w:val="24"/>
        </w:rPr>
        <w:t>Жук Т.Ю.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ГПОУ ТО «Тульский государственный коммунально-строительный техникум».</w:t>
      </w:r>
    </w:p>
    <w:p w:rsidR="0093018B" w:rsidRDefault="0093018B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18B" w:rsidRDefault="0093018B" w:rsidP="007B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1C" w:rsidRDefault="0093018B" w:rsidP="0018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Рецензент: Пронин О.В., </w:t>
      </w:r>
      <w:r w:rsidR="00184A1C">
        <w:rPr>
          <w:rFonts w:ascii="Times New Roman" w:eastAsia="Times New Roman" w:hAnsi="Times New Roman" w:cs="Times New Roman"/>
          <w:bCs/>
          <w:sz w:val="24"/>
          <w:szCs w:val="24"/>
        </w:rPr>
        <w:t>генеральный директор АО «Инвестиционно-строительная компания»</w:t>
      </w:r>
    </w:p>
    <w:p w:rsidR="0093018B" w:rsidRPr="00E04725" w:rsidRDefault="0093018B" w:rsidP="00184A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0B43" w:rsidRDefault="007B0B43" w:rsidP="002B4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B43" w:rsidRDefault="007B0B43" w:rsidP="002B4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B43" w:rsidRDefault="007B0B43" w:rsidP="002B4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07" w:rsidRPr="00E931B3" w:rsidRDefault="00DF7507" w:rsidP="007B0B43">
      <w:pPr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DF7507" w:rsidRPr="00F75215" w:rsidRDefault="00DF7507" w:rsidP="00DF7507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F7507" w:rsidRPr="00F75215" w:rsidRDefault="00DF7507" w:rsidP="00DF750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0" w:type="dxa"/>
        <w:tblLook w:val="01E0" w:firstRow="1" w:lastRow="1" w:firstColumn="1" w:lastColumn="1" w:noHBand="0" w:noVBand="0"/>
      </w:tblPr>
      <w:tblGrid>
        <w:gridCol w:w="9072"/>
        <w:gridCol w:w="708"/>
      </w:tblGrid>
      <w:tr w:rsidR="00DF7507" w:rsidRPr="00D870A1" w:rsidTr="001D789A">
        <w:tc>
          <w:tcPr>
            <w:tcW w:w="9072" w:type="dxa"/>
            <w:shd w:val="clear" w:color="auto" w:fill="auto"/>
          </w:tcPr>
          <w:p w:rsidR="00DF7507" w:rsidRPr="00F75215" w:rsidRDefault="00DF7507" w:rsidP="001D789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708" w:type="dxa"/>
            <w:shd w:val="clear" w:color="auto" w:fill="auto"/>
          </w:tcPr>
          <w:p w:rsidR="00DF7507" w:rsidRPr="00D27B0E" w:rsidRDefault="001D789A" w:rsidP="001D78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7B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F7507" w:rsidRPr="00D870A1" w:rsidTr="001D789A">
        <w:tc>
          <w:tcPr>
            <w:tcW w:w="9072" w:type="dxa"/>
            <w:shd w:val="clear" w:color="auto" w:fill="auto"/>
          </w:tcPr>
          <w:p w:rsidR="00DF7507" w:rsidRPr="00F75215" w:rsidRDefault="00DF7507" w:rsidP="00DF7507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708" w:type="dxa"/>
            <w:shd w:val="clear" w:color="auto" w:fill="auto"/>
          </w:tcPr>
          <w:p w:rsidR="00DF7507" w:rsidRPr="00D27B0E" w:rsidRDefault="00AE7803" w:rsidP="001D78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7507" w:rsidRPr="00D870A1" w:rsidTr="001D789A">
        <w:trPr>
          <w:trHeight w:val="443"/>
        </w:trPr>
        <w:tc>
          <w:tcPr>
            <w:tcW w:w="9072" w:type="dxa"/>
            <w:shd w:val="clear" w:color="auto" w:fill="auto"/>
          </w:tcPr>
          <w:p w:rsidR="00DF7507" w:rsidRPr="00F75215" w:rsidRDefault="00DF7507" w:rsidP="00DF7507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</w:t>
            </w:r>
            <w:r w:rsidR="001F476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F7507" w:rsidRPr="00D27B0E" w:rsidRDefault="00AE7803" w:rsidP="001D78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7507" w:rsidRPr="00D870A1" w:rsidTr="001D789A">
        <w:tc>
          <w:tcPr>
            <w:tcW w:w="9072" w:type="dxa"/>
            <w:shd w:val="clear" w:color="auto" w:fill="auto"/>
          </w:tcPr>
          <w:p w:rsidR="001D789A" w:rsidRDefault="00DF7507" w:rsidP="001D789A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УЧЕБНОЙ </w:t>
            </w:r>
          </w:p>
          <w:p w:rsidR="00DF7507" w:rsidRPr="00F75215" w:rsidRDefault="00DF7507" w:rsidP="001D789A">
            <w:pPr>
              <w:ind w:left="646"/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8" w:type="dxa"/>
            <w:shd w:val="clear" w:color="auto" w:fill="auto"/>
          </w:tcPr>
          <w:p w:rsidR="00DF7507" w:rsidRPr="00D27B0E" w:rsidRDefault="00D870A1" w:rsidP="001F47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7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47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F7507" w:rsidRDefault="00DF7507" w:rsidP="002B4851">
      <w:pPr>
        <w:spacing w:after="240"/>
        <w:ind w:firstLine="709"/>
        <w:jc w:val="both"/>
        <w:rPr>
          <w:b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B485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2B48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11DA">
        <w:rPr>
          <w:b/>
          <w:i/>
        </w:rPr>
        <w:t xml:space="preserve"> </w:t>
      </w:r>
      <w:r w:rsidRPr="008011B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D27B0E">
        <w:rPr>
          <w:rFonts w:ascii="Times New Roman" w:hAnsi="Times New Roman" w:cs="Times New Roman"/>
          <w:b/>
          <w:sz w:val="24"/>
          <w:szCs w:val="24"/>
        </w:rPr>
        <w:br/>
      </w:r>
      <w:r w:rsidRPr="00392560">
        <w:rPr>
          <w:rFonts w:ascii="Times New Roman" w:hAnsi="Times New Roman" w:cs="Times New Roman"/>
          <w:b/>
          <w:sz w:val="24"/>
          <w:szCs w:val="24"/>
        </w:rPr>
        <w:t>ДИСЦИПЛИНЫ КОМПЬЮТЕРНЫЕ СЕТИ</w:t>
      </w:r>
    </w:p>
    <w:p w:rsidR="00DF7507" w:rsidRPr="00406DFD" w:rsidRDefault="00DF7507" w:rsidP="00DF75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FD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DF7507" w:rsidRDefault="002B4851" w:rsidP="00DF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F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F7507" w:rsidRPr="00406DF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93018B">
        <w:rPr>
          <w:rFonts w:ascii="Times New Roman" w:hAnsi="Times New Roman" w:cs="Times New Roman"/>
          <w:sz w:val="24"/>
          <w:szCs w:val="24"/>
        </w:rPr>
        <w:t>«</w:t>
      </w:r>
      <w:r w:rsidR="00FF7058">
        <w:rPr>
          <w:rFonts w:ascii="Times New Roman" w:hAnsi="Times New Roman" w:cs="Times New Roman"/>
          <w:sz w:val="24"/>
          <w:szCs w:val="24"/>
        </w:rPr>
        <w:t>Компьютерные сети</w:t>
      </w:r>
      <w:r w:rsidR="0093018B">
        <w:rPr>
          <w:rFonts w:ascii="Times New Roman" w:hAnsi="Times New Roman" w:cs="Times New Roman"/>
          <w:sz w:val="24"/>
          <w:szCs w:val="24"/>
        </w:rPr>
        <w:t>»</w:t>
      </w:r>
      <w:r w:rsidR="00FF7058">
        <w:rPr>
          <w:rFonts w:ascii="Times New Roman" w:hAnsi="Times New Roman" w:cs="Times New Roman"/>
          <w:sz w:val="24"/>
          <w:szCs w:val="24"/>
        </w:rPr>
        <w:t xml:space="preserve"> </w:t>
      </w:r>
      <w:r w:rsidR="00DF7507" w:rsidRPr="00406DFD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СПО</w:t>
      </w:r>
      <w:r w:rsidR="00425396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DF7507" w:rsidRPr="00406DFD">
        <w:rPr>
          <w:rFonts w:ascii="Times New Roman" w:hAnsi="Times New Roman" w:cs="Times New Roman"/>
          <w:sz w:val="24"/>
          <w:szCs w:val="24"/>
        </w:rPr>
        <w:t xml:space="preserve"> </w:t>
      </w:r>
      <w:r w:rsidR="00DF7507" w:rsidRPr="00406DFD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="00DF7507" w:rsidRPr="00406DFD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09.00.00 Информатика и вычислительная техника.</w:t>
      </w:r>
    </w:p>
    <w:p w:rsidR="002B4851" w:rsidRDefault="002B4851" w:rsidP="00DF7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07" w:rsidRPr="00406DFD" w:rsidRDefault="00DF7507" w:rsidP="002B48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FD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DF7507" w:rsidRDefault="00DF7507" w:rsidP="00DF750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5ED0">
        <w:rPr>
          <w:rFonts w:ascii="Times New Roman" w:hAnsi="Times New Roman" w:cs="Times New Roman"/>
          <w:spacing w:val="-4"/>
          <w:sz w:val="24"/>
          <w:szCs w:val="24"/>
        </w:rPr>
        <w:t xml:space="preserve">Учебная дисциплина </w:t>
      </w:r>
      <w:r w:rsidR="0093018B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475ED0">
        <w:rPr>
          <w:rFonts w:ascii="Times New Roman" w:hAnsi="Times New Roman" w:cs="Times New Roman"/>
          <w:spacing w:val="-4"/>
          <w:sz w:val="24"/>
          <w:szCs w:val="24"/>
        </w:rPr>
        <w:t>Компьютерные сети</w:t>
      </w:r>
      <w:r w:rsidR="0093018B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475ED0">
        <w:rPr>
          <w:rFonts w:ascii="Times New Roman" w:hAnsi="Times New Roman" w:cs="Times New Roman"/>
          <w:spacing w:val="-4"/>
          <w:sz w:val="24"/>
          <w:szCs w:val="24"/>
        </w:rPr>
        <w:t xml:space="preserve"> принадлежит к профессиональному циклу.</w:t>
      </w:r>
    </w:p>
    <w:p w:rsidR="003D798C" w:rsidRPr="00460DB1" w:rsidRDefault="003D798C" w:rsidP="003D798C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0DB1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475ED0">
        <w:rPr>
          <w:rFonts w:ascii="Times New Roman" w:hAnsi="Times New Roman" w:cs="Times New Roman"/>
          <w:spacing w:val="-4"/>
          <w:sz w:val="24"/>
          <w:szCs w:val="24"/>
        </w:rPr>
        <w:t>Компьютерные сети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» обеспечивает формирование профессиональных, общих компетенций и личностных результатов по всем видам деятельности ФГОС по специальности </w:t>
      </w:r>
      <w:r w:rsidRPr="00460DB1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. Особое значение дисциплина имеет при формировании и развитии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01, ОК 02, </w:t>
      </w:r>
      <w:r w:rsidR="00261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04,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05, ОК 09, ОК 10, </w:t>
      </w:r>
      <w:r w:rsidR="00261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4.3,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61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6.5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261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7.1,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7.2, ПК 7.3,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4,</w:t>
      </w:r>
      <w:r>
        <w:rPr>
          <w:rFonts w:ascii="Times New Roman" w:hAnsi="Times New Roman" w:cs="Times New Roman"/>
          <w:i/>
          <w:sz w:val="24"/>
          <w:szCs w:val="24"/>
        </w:rPr>
        <w:t xml:space="preserve"> ЛР 7,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10,</w:t>
      </w:r>
      <w:r w:rsidRPr="00460D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ЛР 13, ЛР 14, ЛР 15.</w:t>
      </w:r>
    </w:p>
    <w:p w:rsidR="003D798C" w:rsidRPr="00475ED0" w:rsidRDefault="003D798C" w:rsidP="00DF750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02C38" w:rsidRDefault="00802C38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3573" w:rsidRDefault="006E3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7507" w:rsidRDefault="00DF7507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6DFD">
        <w:rPr>
          <w:rFonts w:ascii="Times New Roman" w:hAnsi="Times New Roman" w:cs="Times New Roman"/>
          <w:b/>
          <w:sz w:val="24"/>
          <w:szCs w:val="24"/>
        </w:rPr>
        <w:lastRenderedPageBreak/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92"/>
        <w:gridCol w:w="4593"/>
      </w:tblGrid>
      <w:tr w:rsidR="00802C38" w:rsidRPr="00802C38" w:rsidTr="00802C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8" w:rsidRPr="00802C38" w:rsidRDefault="00802C38" w:rsidP="00802C38">
            <w:pPr>
              <w:pStyle w:val="2"/>
              <w:spacing w:before="0" w:after="0"/>
              <w:jc w:val="center"/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r w:rsidRPr="00802C38">
              <w:rPr>
                <w:rStyle w:val="a3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2F728C">
              <w:rPr>
                <w:rStyle w:val="a3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8" w:rsidRPr="00802C38" w:rsidRDefault="00802C38" w:rsidP="00802C38">
            <w:pPr>
              <w:pStyle w:val="2"/>
              <w:spacing w:before="0" w:after="0"/>
              <w:jc w:val="center"/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r w:rsidRPr="00802C38">
              <w:rPr>
                <w:rStyle w:val="a3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8" w:rsidRPr="00802C38" w:rsidRDefault="00802C38" w:rsidP="00802C38">
            <w:pPr>
              <w:pStyle w:val="2"/>
              <w:spacing w:before="0" w:after="0"/>
              <w:jc w:val="center"/>
              <w:rPr>
                <w:rStyle w:val="a3"/>
                <w:rFonts w:ascii="Times New Roman" w:eastAsia="Calibri" w:hAnsi="Times New Roman"/>
                <w:sz w:val="24"/>
                <w:szCs w:val="24"/>
              </w:rPr>
            </w:pPr>
            <w:r w:rsidRPr="00802C38">
              <w:rPr>
                <w:rStyle w:val="a3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802C38" w:rsidRPr="00802C38" w:rsidTr="00802C3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1,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2,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4,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5,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9,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10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5.3,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6.1, 6.5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7.1-7.3</w:t>
            </w:r>
            <w:r w:rsidR="002F728C" w:rsidRPr="002F728C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</w:p>
          <w:p w:rsidR="002F728C" w:rsidRDefault="002F728C" w:rsidP="002F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C">
              <w:rPr>
                <w:rFonts w:ascii="Times New Roman" w:hAnsi="Times New Roman" w:cs="Times New Roman"/>
                <w:sz w:val="24"/>
                <w:szCs w:val="24"/>
              </w:rPr>
              <w:t xml:space="preserve">ЛР 4, </w:t>
            </w:r>
          </w:p>
          <w:p w:rsidR="002F728C" w:rsidRDefault="002F728C" w:rsidP="002F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C">
              <w:rPr>
                <w:rFonts w:ascii="Times New Roman" w:hAnsi="Times New Roman" w:cs="Times New Roman"/>
                <w:sz w:val="24"/>
                <w:szCs w:val="24"/>
              </w:rPr>
              <w:t xml:space="preserve">ЛР 7, </w:t>
            </w:r>
          </w:p>
          <w:p w:rsidR="002F728C" w:rsidRPr="002F728C" w:rsidRDefault="002F728C" w:rsidP="002F728C">
            <w:pPr>
              <w:spacing w:after="0" w:line="240" w:lineRule="auto"/>
              <w:jc w:val="center"/>
            </w:pPr>
            <w:r w:rsidRPr="002F728C">
              <w:rPr>
                <w:rFonts w:ascii="Times New Roman" w:hAnsi="Times New Roman" w:cs="Times New Roman"/>
                <w:sz w:val="24"/>
                <w:szCs w:val="24"/>
              </w:rPr>
              <w:t>ЛР 10,</w:t>
            </w:r>
            <w:r w:rsidRPr="002F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ЛР 13, ЛР 14, ЛР 15</w:t>
            </w:r>
          </w:p>
          <w:p w:rsidR="00802C38" w:rsidRPr="002F728C" w:rsidRDefault="00802C38" w:rsidP="002F728C">
            <w:pPr>
              <w:pStyle w:val="2"/>
              <w:spacing w:before="0" w:after="0"/>
              <w:jc w:val="center"/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Организовывать и конфигурировать компьютерные сети;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Строить и анализировать модели компьютерных сетей;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Устанавливать и настраивать параметры протоколов;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Обнаруживать и устранять ошибки при передаче данных;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Основные понятия компьютерных сетей: типы, топологии, методы доступа к среде передачи;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Аппаратные компоненты компьютерных сетей;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Принципы пакетной передачи данных;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Понятие сетевой модели;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Сетевую модель OSI и другие сетевые модели; 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802C38" w:rsidRPr="00802C38" w:rsidRDefault="00802C38" w:rsidP="00802C3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Адресацию в сетях, организацию межсетевого воздействия</w:t>
            </w:r>
          </w:p>
        </w:tc>
      </w:tr>
    </w:tbl>
    <w:p w:rsidR="0032225E" w:rsidRDefault="0032225E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4F7E" w:rsidRPr="00406DFD" w:rsidRDefault="00C64F7E" w:rsidP="00C64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0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  <w:szCs w:val="24"/>
        </w:rPr>
        <w:t>Компьютерные сети</w:t>
      </w:r>
      <w:r w:rsidRPr="00A35510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25E" w:rsidRDefault="0032225E" w:rsidP="00C64F7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2C38" w:rsidRDefault="00802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7507" w:rsidRPr="00425396" w:rsidRDefault="00DF7507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96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F7507" w:rsidRPr="00425396" w:rsidRDefault="00DF7507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39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80"/>
        <w:gridCol w:w="1933"/>
      </w:tblGrid>
      <w:tr w:rsidR="0093018B" w:rsidRPr="00425396" w:rsidTr="0093018B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3D39E6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102EC5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018B" w:rsidRPr="00425396" w:rsidRDefault="003D39E6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A35510" w:rsidRPr="00425396" w:rsidTr="0093018B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10" w:rsidRPr="00425396" w:rsidRDefault="00A35510" w:rsidP="0049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10" w:rsidRPr="00425396" w:rsidRDefault="003D39E6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93018B" w:rsidRPr="00425396" w:rsidTr="0093018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3018B" w:rsidRPr="00425396" w:rsidRDefault="003D39E6" w:rsidP="003D39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3018B" w:rsidRPr="00425396" w:rsidRDefault="0093018B" w:rsidP="003D39E6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2539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D39E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018B" w:rsidRPr="00425396" w:rsidTr="0093018B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18B" w:rsidRPr="00425396" w:rsidRDefault="0093018B" w:rsidP="00496A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5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3018B" w:rsidRDefault="0093018B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3018B" w:rsidRDefault="0093018B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4851" w:rsidRDefault="002B4851" w:rsidP="002B4851">
      <w:pPr>
        <w:rPr>
          <w:rFonts w:ascii="Times New Roman" w:hAnsi="Times New Roman" w:cs="Times New Roman"/>
          <w:b/>
          <w:sz w:val="24"/>
          <w:szCs w:val="24"/>
        </w:rPr>
      </w:pPr>
    </w:p>
    <w:p w:rsidR="002B4851" w:rsidRPr="009F638F" w:rsidRDefault="002B4851" w:rsidP="002B4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7507" w:rsidRPr="00D111DA" w:rsidRDefault="00DF7507" w:rsidP="00DF75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7507" w:rsidRPr="00D111DA" w:rsidRDefault="00DF7507" w:rsidP="00DF7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7507" w:rsidRPr="00D111DA" w:rsidRDefault="00DF7507" w:rsidP="00DF7507">
      <w:pPr>
        <w:rPr>
          <w:rFonts w:ascii="Times New Roman" w:hAnsi="Times New Roman" w:cs="Times New Roman"/>
          <w:b/>
          <w:i/>
          <w:sz w:val="24"/>
          <w:szCs w:val="24"/>
        </w:rPr>
        <w:sectPr w:rsidR="00DF7507" w:rsidRPr="00D111DA" w:rsidSect="00425396">
          <w:foot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DF7507" w:rsidRPr="00204D92" w:rsidRDefault="00DF7507" w:rsidP="002B485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04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9766"/>
        <w:gridCol w:w="888"/>
        <w:gridCol w:w="2584"/>
      </w:tblGrid>
      <w:tr w:rsidR="00DF7507" w:rsidRPr="00680881" w:rsidTr="00D27B0E">
        <w:trPr>
          <w:trHeight w:val="20"/>
        </w:trPr>
        <w:tc>
          <w:tcPr>
            <w:tcW w:w="661" w:type="pct"/>
            <w:shd w:val="clear" w:color="auto" w:fill="auto"/>
            <w:vAlign w:val="center"/>
          </w:tcPr>
          <w:p w:rsidR="00DF7507" w:rsidRPr="00680881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01" w:type="pct"/>
            <w:shd w:val="clear" w:color="auto" w:fill="auto"/>
            <w:vAlign w:val="center"/>
          </w:tcPr>
          <w:p w:rsidR="00DF7507" w:rsidRPr="00680881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F7507" w:rsidRPr="00680881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847" w:type="pct"/>
            <w:vAlign w:val="center"/>
          </w:tcPr>
          <w:p w:rsidR="00DF7507" w:rsidRPr="00680881" w:rsidRDefault="00DF7507" w:rsidP="00D2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AC7A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680881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DF7507" w:rsidRPr="000F4052" w:rsidTr="00680881">
        <w:trPr>
          <w:trHeight w:val="285"/>
        </w:trPr>
        <w:tc>
          <w:tcPr>
            <w:tcW w:w="661" w:type="pct"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201" w:type="pct"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47" w:type="pct"/>
          </w:tcPr>
          <w:p w:rsidR="00DF7507" w:rsidRPr="000F4052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D70D88" w:rsidRPr="000F4052" w:rsidTr="00C24131">
        <w:trPr>
          <w:trHeight w:val="193"/>
        </w:trPr>
        <w:tc>
          <w:tcPr>
            <w:tcW w:w="661" w:type="pct"/>
            <w:vMerge w:val="restart"/>
            <w:shd w:val="clear" w:color="auto" w:fill="auto"/>
          </w:tcPr>
          <w:p w:rsidR="00D70D88" w:rsidRDefault="00D70D88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</w:t>
            </w:r>
            <w:r w:rsidRPr="000F40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70D88" w:rsidRPr="000F4052" w:rsidRDefault="00D70D88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Общие сведения о компьютерной сети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auto"/>
          </w:tcPr>
          <w:p w:rsidR="00D70D88" w:rsidRPr="00680881" w:rsidRDefault="00D70D88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D88" w:rsidRPr="00A35510" w:rsidRDefault="00443FAE" w:rsidP="000E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847" w:type="pct"/>
            <w:vMerge w:val="restart"/>
          </w:tcPr>
          <w:p w:rsidR="00D70D88" w:rsidRPr="00AC7AA6" w:rsidRDefault="00D70D88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 xml:space="preserve">ОК 1, ОК 2, ОК 4, ОК 5, ОК 9, ОК 10 </w:t>
            </w:r>
          </w:p>
          <w:p w:rsidR="00D70D88" w:rsidRPr="00AC7AA6" w:rsidRDefault="00D70D88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5.3,</w:t>
            </w:r>
          </w:p>
          <w:p w:rsidR="00D70D88" w:rsidRPr="00AC7AA6" w:rsidRDefault="00D70D88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6.1, 6.5</w:t>
            </w:r>
          </w:p>
          <w:p w:rsidR="00D70D88" w:rsidRPr="00AC7AA6" w:rsidRDefault="00D70D88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7.1-7.3</w:t>
            </w:r>
            <w:r w:rsidR="00AC7AA6" w:rsidRPr="00AC7AA6">
              <w:rPr>
                <w:rFonts w:ascii="Times New Roman" w:hAnsi="Times New Roman" w:cs="Times New Roman"/>
              </w:rPr>
              <w:t>,</w:t>
            </w:r>
          </w:p>
          <w:p w:rsidR="00AC7AA6" w:rsidRPr="00AC7AA6" w:rsidRDefault="00AC7AA6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ЛР 4, ЛР 7, ЛР 10,</w:t>
            </w:r>
            <w:r w:rsidRPr="00AC7AA6">
              <w:rPr>
                <w:rFonts w:ascii="Times New Roman" w:hAnsi="Times New Roman" w:cs="Times New Roman"/>
                <w:color w:val="000000"/>
              </w:rPr>
              <w:t xml:space="preserve"> ЛР 14, ЛР 15</w:t>
            </w:r>
          </w:p>
          <w:p w:rsidR="00D70D88" w:rsidRPr="00AC7AA6" w:rsidRDefault="00D70D88" w:rsidP="006808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751B" w:rsidRPr="000F4052" w:rsidTr="00C663E3">
        <w:trPr>
          <w:trHeight w:val="2837"/>
        </w:trPr>
        <w:tc>
          <w:tcPr>
            <w:tcW w:w="661" w:type="pct"/>
            <w:vMerge/>
            <w:shd w:val="clear" w:color="auto" w:fill="auto"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73751B" w:rsidRPr="000F4052" w:rsidRDefault="0073751B" w:rsidP="00737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680881">
              <w:rPr>
                <w:rFonts w:ascii="Times New Roman" w:eastAsia="Times New Roman" w:hAnsi="Times New Roman" w:cs="Times New Roman"/>
              </w:rPr>
              <w:t>Понятие компьютерной сети: компьютерная сеть, сетевое взаимодействие, автономная среда, назначение сети, ресурсы сети, интерактивная связь, интранет, Интернет. Основные требования, предъявляемые к современным компьютерным сетям.</w:t>
            </w:r>
          </w:p>
          <w:p w:rsidR="0073751B" w:rsidRDefault="0073751B" w:rsidP="0073751B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680881">
              <w:rPr>
                <w:rFonts w:ascii="Times New Roman" w:eastAsia="Times New Roman" w:hAnsi="Times New Roman" w:cs="Times New Roman"/>
              </w:rPr>
              <w:t xml:space="preserve">Классификация компьютерных сетей по степени территориальной распределенности: локальные, глобальные сети, сети масштаба города. Классификация сетей по уровню административной поддержки: одноранговые сети, сети на основе сервера. </w:t>
            </w:r>
          </w:p>
          <w:p w:rsidR="0073751B" w:rsidRPr="00680881" w:rsidRDefault="0073751B" w:rsidP="0073751B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680881">
              <w:rPr>
                <w:rFonts w:ascii="Times New Roman" w:eastAsia="Times New Roman" w:hAnsi="Times New Roman" w:cs="Times New Roman"/>
              </w:rPr>
              <w:t>Классификация сетей по топологии.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>Базовые и комбинированные сетевые топологические решения.</w:t>
            </w:r>
            <w:r w:rsidR="003D39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73751B" w:rsidRPr="00680881" w:rsidRDefault="0073751B" w:rsidP="0073751B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>Сетевые модели. Понятие сетевой модели. Модель OSI. Уровни модели. Взаимодействие уровней. Интерфейс. Функции уровней модели OSI. Модель TCP/IP.</w:t>
            </w:r>
            <w:r w:rsidR="003D39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73751B" w:rsidRPr="000F4052" w:rsidRDefault="0073751B" w:rsidP="00737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>Методы доступа к среде передачи данных. Классификация методов доступа. Методы доступа CSMA /CD, CSM/CA. Маркерные методы доступа.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7" w:type="pct"/>
            <w:vMerge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F7507" w:rsidRPr="000F4052" w:rsidTr="00680881">
        <w:trPr>
          <w:trHeight w:val="20"/>
        </w:trPr>
        <w:tc>
          <w:tcPr>
            <w:tcW w:w="661" w:type="pct"/>
            <w:vMerge w:val="restart"/>
            <w:shd w:val="clear" w:color="auto" w:fill="auto"/>
          </w:tcPr>
          <w:p w:rsidR="00586935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="00DF7507" w:rsidRPr="000F40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6935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 xml:space="preserve">Аппаратные компоненты </w:t>
            </w:r>
          </w:p>
          <w:p w:rsidR="00DF7507" w:rsidRPr="000F4052" w:rsidRDefault="00DF7507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компьютерных сетей</w:t>
            </w:r>
          </w:p>
        </w:tc>
        <w:tc>
          <w:tcPr>
            <w:tcW w:w="3201" w:type="pct"/>
            <w:shd w:val="clear" w:color="auto" w:fill="auto"/>
          </w:tcPr>
          <w:p w:rsidR="00DF7507" w:rsidRPr="00680881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F7507" w:rsidRPr="0093018B" w:rsidRDefault="00443FAE" w:rsidP="00D70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47" w:type="pct"/>
            <w:vMerge w:val="restart"/>
          </w:tcPr>
          <w:p w:rsidR="00DF7507" w:rsidRPr="00AC7AA6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 xml:space="preserve">ОК 1, ОК 2, ОК 4, ОК 5, ОК 9, ОК 10 </w:t>
            </w:r>
          </w:p>
          <w:p w:rsidR="00DF7507" w:rsidRPr="00AC7AA6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5.3,</w:t>
            </w:r>
          </w:p>
          <w:p w:rsidR="00DF7507" w:rsidRPr="00AC7AA6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6.1, 6.5</w:t>
            </w:r>
          </w:p>
          <w:p w:rsidR="00DF7507" w:rsidRPr="00AC7AA6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ПК 7.1-7.3</w:t>
            </w:r>
            <w:r w:rsidR="00AC7AA6" w:rsidRPr="00AC7AA6">
              <w:rPr>
                <w:rFonts w:ascii="Times New Roman" w:hAnsi="Times New Roman" w:cs="Times New Roman"/>
              </w:rPr>
              <w:t>,</w:t>
            </w:r>
          </w:p>
          <w:p w:rsidR="00AC7AA6" w:rsidRPr="00AC7AA6" w:rsidRDefault="00AC7AA6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ЛР 4, ЛР 10,</w:t>
            </w:r>
            <w:r w:rsidRPr="00AC7AA6">
              <w:rPr>
                <w:rFonts w:ascii="Times New Roman" w:hAnsi="Times New Roman" w:cs="Times New Roman"/>
                <w:color w:val="000000"/>
              </w:rPr>
              <w:t xml:space="preserve"> ЛР 13, ЛР 14, ЛР 15</w:t>
            </w:r>
          </w:p>
          <w:p w:rsidR="00DF7507" w:rsidRPr="00AC7AA6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751B" w:rsidRPr="000F4052" w:rsidTr="0073751B">
        <w:trPr>
          <w:trHeight w:val="1573"/>
        </w:trPr>
        <w:tc>
          <w:tcPr>
            <w:tcW w:w="661" w:type="pct"/>
            <w:vMerge/>
            <w:shd w:val="clear" w:color="auto" w:fill="auto"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73751B" w:rsidRDefault="0073751B" w:rsidP="0068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 xml:space="preserve">Физические среды передачи данных. Типы кабелей и их характеристики. Сравнения кабелей. </w:t>
            </w:r>
          </w:p>
          <w:p w:rsidR="0073751B" w:rsidRPr="003D39E6" w:rsidRDefault="0073751B" w:rsidP="0068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 xml:space="preserve">Типы сетей, линий и каналов связи. Соединители, коннекторы для различных типов кабелей. Инструменты для монтажа и тестирования кабельных систем.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73751B" w:rsidRPr="00680881" w:rsidRDefault="0073751B" w:rsidP="007375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>Коммуникационное оборудование сетей. Сетевые адаптеры. Функции и характеристики сетевых адаптеров. Классификация сетевых адаптеров. Концентраторы, мосты, коммутирующие мосты, маршрутизаторы, шлюзы, их назначение, основные функции и параметры.</w:t>
            </w:r>
            <w:r w:rsidR="003D39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47" w:type="pct"/>
            <w:vMerge/>
          </w:tcPr>
          <w:p w:rsidR="0073751B" w:rsidRPr="000F4052" w:rsidRDefault="0073751B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7507" w:rsidRPr="000F4052" w:rsidTr="00680881">
        <w:trPr>
          <w:trHeight w:val="20"/>
        </w:trPr>
        <w:tc>
          <w:tcPr>
            <w:tcW w:w="661" w:type="pct"/>
            <w:vMerge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DF7507" w:rsidRPr="00475ED0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75ED0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  <w:p w:rsidR="00680881" w:rsidRPr="00475ED0" w:rsidRDefault="00680881" w:rsidP="0068088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2" w:hanging="284"/>
              <w:rPr>
                <w:bCs/>
                <w:sz w:val="22"/>
                <w:szCs w:val="22"/>
              </w:rPr>
            </w:pPr>
            <w:r w:rsidRPr="00475ED0">
              <w:rPr>
                <w:bCs/>
                <w:sz w:val="22"/>
                <w:szCs w:val="22"/>
              </w:rPr>
              <w:t>Пос</w:t>
            </w:r>
            <w:r w:rsidR="003D39E6">
              <w:rPr>
                <w:bCs/>
                <w:sz w:val="22"/>
                <w:szCs w:val="22"/>
              </w:rPr>
              <w:t>троение схемы компьютерной сети</w:t>
            </w:r>
            <w:r w:rsidR="00102EC5">
              <w:rPr>
                <w:bCs/>
                <w:sz w:val="22"/>
                <w:szCs w:val="22"/>
              </w:rPr>
              <w:t xml:space="preserve"> (в форме практической подготовки)</w:t>
            </w:r>
          </w:p>
          <w:p w:rsidR="00680881" w:rsidRPr="00443FAE" w:rsidRDefault="00680881" w:rsidP="00443FAE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2" w:hanging="284"/>
              <w:rPr>
                <w:bCs/>
                <w:sz w:val="22"/>
                <w:szCs w:val="22"/>
              </w:rPr>
            </w:pPr>
            <w:r w:rsidRPr="00475ED0">
              <w:rPr>
                <w:bCs/>
                <w:sz w:val="22"/>
                <w:szCs w:val="22"/>
              </w:rPr>
              <w:t xml:space="preserve">Монтаж кабельных сред </w:t>
            </w:r>
            <w:r w:rsidR="003D39E6">
              <w:rPr>
                <w:bCs/>
                <w:sz w:val="22"/>
                <w:szCs w:val="22"/>
              </w:rPr>
              <w:t>технологий Ethernet (в форме практической подготовки)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F7507" w:rsidRPr="00443FAE" w:rsidRDefault="00443FAE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847" w:type="pct"/>
            <w:vMerge w:val="restart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7507" w:rsidRPr="000F4052" w:rsidTr="00680881">
        <w:trPr>
          <w:trHeight w:val="20"/>
        </w:trPr>
        <w:tc>
          <w:tcPr>
            <w:tcW w:w="661" w:type="pct"/>
            <w:vMerge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DF7507" w:rsidRDefault="00DF7507" w:rsidP="00680881">
            <w:pPr>
              <w:pStyle w:val="a5"/>
              <w:spacing w:before="0" w:after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0F4052">
              <w:rPr>
                <w:b/>
                <w:i/>
                <w:sz w:val="22"/>
                <w:szCs w:val="22"/>
              </w:rPr>
              <w:t>Самостоятельная работа обучающихся</w:t>
            </w:r>
          </w:p>
          <w:p w:rsidR="00680881" w:rsidRPr="00AB1CB6" w:rsidRDefault="00AB1CB6" w:rsidP="00D169C7">
            <w:pPr>
              <w:pStyle w:val="a5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B1CB6">
              <w:rPr>
                <w:bCs/>
                <w:sz w:val="22"/>
                <w:szCs w:val="22"/>
              </w:rPr>
              <w:t>Беспроводные среды передачи данных.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F7507" w:rsidRPr="000F4052" w:rsidRDefault="003D39E6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847" w:type="pct"/>
            <w:vMerge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443FAE" w:rsidRDefault="00443FAE"/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9766"/>
        <w:gridCol w:w="888"/>
        <w:gridCol w:w="2584"/>
      </w:tblGrid>
      <w:tr w:rsidR="00680881" w:rsidRPr="00680881" w:rsidTr="00680881">
        <w:trPr>
          <w:trHeight w:val="276"/>
        </w:trPr>
        <w:tc>
          <w:tcPr>
            <w:tcW w:w="661" w:type="pct"/>
            <w:shd w:val="clear" w:color="auto" w:fill="auto"/>
          </w:tcPr>
          <w:p w:rsidR="00680881" w:rsidRPr="00680881" w:rsidRDefault="00443FAE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lastRenderedPageBreak/>
              <w:br w:type="page"/>
            </w:r>
            <w:r w:rsidR="00680881" w:rsidRPr="0068088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201" w:type="pct"/>
            <w:shd w:val="clear" w:color="auto" w:fill="auto"/>
          </w:tcPr>
          <w:p w:rsidR="00680881" w:rsidRPr="00680881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8088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80881" w:rsidRPr="00680881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8088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47" w:type="pct"/>
          </w:tcPr>
          <w:p w:rsidR="00680881" w:rsidRPr="00680881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88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680881" w:rsidRPr="000F4052" w:rsidTr="00680881">
        <w:trPr>
          <w:trHeight w:val="188"/>
        </w:trPr>
        <w:tc>
          <w:tcPr>
            <w:tcW w:w="661" w:type="pct"/>
            <w:vMerge w:val="restart"/>
            <w:shd w:val="clear" w:color="auto" w:fill="auto"/>
          </w:tcPr>
          <w:p w:rsidR="00680881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</w:t>
            </w:r>
          </w:p>
          <w:p w:rsidR="00680881" w:rsidRPr="000F4052" w:rsidRDefault="00680881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Передача данных по сети</w:t>
            </w:r>
          </w:p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680881" w:rsidRPr="00680881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88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680881" w:rsidRPr="000F4052" w:rsidRDefault="00443FAE" w:rsidP="000E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847" w:type="pct"/>
            <w:vMerge w:val="restart"/>
          </w:tcPr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 xml:space="preserve">ОК 1, ОК 2, ОК 4, ОК 5, ОК 9, ОК 10 </w:t>
            </w:r>
          </w:p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ПК 5.3,</w:t>
            </w:r>
          </w:p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ПК 6.1, 6.5</w:t>
            </w:r>
          </w:p>
          <w:p w:rsidR="00680881" w:rsidRDefault="00680881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ПК 7.1-7.3</w:t>
            </w:r>
            <w:r w:rsidR="00AC7AA6">
              <w:rPr>
                <w:rFonts w:ascii="Times New Roman" w:hAnsi="Times New Roman" w:cs="Times New Roman"/>
              </w:rPr>
              <w:t xml:space="preserve">, </w:t>
            </w:r>
          </w:p>
          <w:p w:rsidR="00AC7AA6" w:rsidRPr="00AC7AA6" w:rsidRDefault="00AC7AA6" w:rsidP="00AC7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</w:rPr>
              <w:t>ЛР 4, ЛР 10,</w:t>
            </w:r>
            <w:r w:rsidRPr="00AC7AA6">
              <w:rPr>
                <w:rFonts w:ascii="Times New Roman" w:hAnsi="Times New Roman" w:cs="Times New Roman"/>
                <w:color w:val="000000"/>
              </w:rPr>
              <w:t xml:space="preserve"> ЛР 13, ЛР 14, ЛР 15</w:t>
            </w:r>
          </w:p>
          <w:p w:rsidR="00AC7AA6" w:rsidRPr="000F4052" w:rsidRDefault="00AC7AA6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AB1CB6" w:rsidRPr="000F4052" w:rsidTr="00AB1CB6">
        <w:trPr>
          <w:trHeight w:val="2487"/>
        </w:trPr>
        <w:tc>
          <w:tcPr>
            <w:tcW w:w="661" w:type="pct"/>
            <w:vMerge/>
            <w:shd w:val="clear" w:color="auto" w:fill="auto"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AB1CB6" w:rsidRPr="00680881" w:rsidRDefault="00AB1CB6" w:rsidP="00680881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680881">
              <w:rPr>
                <w:rFonts w:ascii="Times New Roman" w:eastAsia="Times New Roman" w:hAnsi="Times New Roman" w:cs="Times New Roman"/>
              </w:rPr>
              <w:t>Теоретические основы передачи данных. Понятие сигнала, данных. Методы кодирования данных при передаче. Модуляция сигналов. Методы оцифровки. Понятие коммутации. Коммутация каналов, пакетов, сообщений. Понятие пакета.</w:t>
            </w:r>
          </w:p>
          <w:p w:rsidR="00AB1CB6" w:rsidRPr="003D39E6" w:rsidRDefault="00AB1CB6" w:rsidP="00680881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Pr="00680881">
              <w:rPr>
                <w:rFonts w:ascii="Times New Roman" w:eastAsia="Times New Roman" w:hAnsi="Times New Roman" w:cs="Times New Roman"/>
                <w:bCs/>
              </w:rPr>
              <w:t>Протоколы и стеки протоколов. Структура стеков OSI, IPX/SPX, NetBios/SMB. Стек протоколов TCP/IP. Его состав и назначение каждого протокола. Распределение протоколов по назначению в модели OSI. Сетевые и транспортные протоколы. Протоколы прикладного уровня FTP, HTTP, Telnet, SMTP, POP3.</w:t>
            </w:r>
            <w:r w:rsidR="003D39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AB1CB6" w:rsidRPr="00FC1876" w:rsidRDefault="00FC1876" w:rsidP="00FC18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="00AB1CB6" w:rsidRPr="00FC1876">
              <w:rPr>
                <w:rFonts w:ascii="Times New Roman" w:eastAsia="Times New Roman" w:hAnsi="Times New Roman" w:cs="Times New Roman"/>
                <w:bCs/>
              </w:rPr>
              <w:t>Типы адресов стека TCP/IP. Локальные адреса. Сетевые IP-адреса. Доменные имена. Формат и классы IP-адресов. Подсети и маски подсетей. Назначение адресов автономной сети. Централизованное распределение адресов. Отображение IP-адресов на локальные адреса. Система DNS.</w:t>
            </w:r>
            <w:r w:rsidR="003D39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39E6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FC1876" w:rsidRPr="00FC1876" w:rsidRDefault="00FC1876" w:rsidP="00FC18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FC1876">
              <w:rPr>
                <w:rFonts w:ascii="Times New Roman" w:hAnsi="Times New Roman" w:cs="Times New Roman"/>
              </w:rPr>
              <w:t>Защита информации в компьютерных сетях.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47" w:type="pct"/>
            <w:vMerge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80881" w:rsidRPr="000F4052" w:rsidTr="00680881">
        <w:trPr>
          <w:trHeight w:val="405"/>
        </w:trPr>
        <w:tc>
          <w:tcPr>
            <w:tcW w:w="661" w:type="pct"/>
            <w:vMerge/>
            <w:shd w:val="clear" w:color="auto" w:fill="auto"/>
          </w:tcPr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680881" w:rsidRPr="00475ED0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75ED0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5" w:hanging="315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Настройка протоколов</w:t>
            </w:r>
            <w:r w:rsidR="003D39E6">
              <w:rPr>
                <w:color w:val="000000"/>
                <w:sz w:val="22"/>
                <w:szCs w:val="22"/>
              </w:rPr>
              <w:t xml:space="preserve"> TCP/IP в операционных системах</w:t>
            </w:r>
            <w:r w:rsidRPr="00475ED0">
              <w:rPr>
                <w:color w:val="000000"/>
                <w:sz w:val="22"/>
                <w:szCs w:val="22"/>
              </w:rPr>
              <w:t xml:space="preserve">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5" w:hanging="315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Работа с диагностичес</w:t>
            </w:r>
            <w:r w:rsidR="003D39E6">
              <w:rPr>
                <w:color w:val="000000"/>
                <w:sz w:val="22"/>
                <w:szCs w:val="22"/>
              </w:rPr>
              <w:t>кими утилитами протокола ТСР/IР</w:t>
            </w:r>
            <w:r w:rsidRPr="00475ED0">
              <w:rPr>
                <w:color w:val="000000"/>
                <w:sz w:val="22"/>
                <w:szCs w:val="22"/>
              </w:rPr>
              <w:t xml:space="preserve">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5" w:hanging="315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Преобразование форматов IP-адресов. Р</w:t>
            </w:r>
            <w:r w:rsidR="003D39E6">
              <w:rPr>
                <w:color w:val="000000"/>
                <w:sz w:val="22"/>
                <w:szCs w:val="22"/>
              </w:rPr>
              <w:t xml:space="preserve">асчет IP-адреса и маски подсети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5" w:hanging="315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Адресация</w:t>
            </w:r>
            <w:r w:rsidR="003D39E6">
              <w:rPr>
                <w:color w:val="000000"/>
                <w:sz w:val="22"/>
                <w:szCs w:val="22"/>
              </w:rPr>
              <w:t xml:space="preserve"> и маршрутизация в сетях TCP/IP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5" w:hanging="315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Создание учетных записей и групп пользователей. Созда</w:t>
            </w:r>
            <w:r w:rsidR="003D39E6">
              <w:rPr>
                <w:color w:val="000000"/>
                <w:sz w:val="22"/>
                <w:szCs w:val="22"/>
              </w:rPr>
              <w:t xml:space="preserve">ние политик групп пользователей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D39E6" w:rsidP="00314875">
            <w:pPr>
              <w:pStyle w:val="a5"/>
              <w:numPr>
                <w:ilvl w:val="0"/>
                <w:numId w:val="9"/>
              </w:numPr>
              <w:spacing w:before="0" w:after="0"/>
              <w:ind w:left="315" w:hanging="31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Настройка клиента службы DNS </w:t>
            </w:r>
            <w:r>
              <w:rPr>
                <w:bCs/>
                <w:sz w:val="22"/>
                <w:szCs w:val="22"/>
              </w:rPr>
              <w:t>(в форме практической подготовки)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80881" w:rsidRPr="00443FAE" w:rsidRDefault="00443FAE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847" w:type="pct"/>
          </w:tcPr>
          <w:p w:rsidR="00680881" w:rsidRPr="000F4052" w:rsidRDefault="00680881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7507" w:rsidRPr="000F4052" w:rsidTr="00314875">
        <w:trPr>
          <w:trHeight w:val="203"/>
        </w:trPr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</w:tcPr>
          <w:p w:rsidR="00314875" w:rsidRDefault="00314875" w:rsidP="003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</w:t>
            </w:r>
          </w:p>
          <w:p w:rsidR="00586935" w:rsidRDefault="00DF7507" w:rsidP="003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 xml:space="preserve">Сетевые </w:t>
            </w:r>
          </w:p>
          <w:p w:rsidR="00DF7507" w:rsidRPr="000F4052" w:rsidRDefault="00DF7507" w:rsidP="003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052">
              <w:rPr>
                <w:rFonts w:ascii="Times New Roman" w:hAnsi="Times New Roman" w:cs="Times New Roman"/>
                <w:b/>
                <w:bCs/>
              </w:rPr>
              <w:t>архитектуры</w:t>
            </w:r>
          </w:p>
        </w:tc>
        <w:tc>
          <w:tcPr>
            <w:tcW w:w="3201" w:type="pct"/>
            <w:shd w:val="clear" w:color="auto" w:fill="auto"/>
          </w:tcPr>
          <w:p w:rsidR="00DF7507" w:rsidRPr="00314875" w:rsidRDefault="00DF7507" w:rsidP="00314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87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F7507" w:rsidRPr="000F4052" w:rsidRDefault="00443FAE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847" w:type="pct"/>
            <w:vMerge w:val="restart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 xml:space="preserve">ОК 1, ОК 2, ОК 4, ОК 5, ОК 9, ОК 10 </w:t>
            </w:r>
          </w:p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ПК 5.3,</w:t>
            </w:r>
            <w:r w:rsidR="00314875">
              <w:rPr>
                <w:rFonts w:ascii="Times New Roman" w:hAnsi="Times New Roman" w:cs="Times New Roman"/>
              </w:rPr>
              <w:t xml:space="preserve"> </w:t>
            </w:r>
            <w:r w:rsidRPr="000F4052">
              <w:rPr>
                <w:rFonts w:ascii="Times New Roman" w:hAnsi="Times New Roman" w:cs="Times New Roman"/>
              </w:rPr>
              <w:t>ПК 6.1, 6.5</w:t>
            </w:r>
          </w:p>
          <w:p w:rsidR="00DF7507" w:rsidRDefault="00DF7507" w:rsidP="00680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ПК 7.1-7.3</w:t>
            </w:r>
            <w:r w:rsidR="00AC7AA6">
              <w:rPr>
                <w:rFonts w:ascii="Times New Roman" w:hAnsi="Times New Roman" w:cs="Times New Roman"/>
              </w:rPr>
              <w:t>,</w:t>
            </w:r>
          </w:p>
          <w:p w:rsidR="00AC7AA6" w:rsidRDefault="00AC7AA6" w:rsidP="00AC7A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AA6">
              <w:rPr>
                <w:rFonts w:ascii="Times New Roman" w:hAnsi="Times New Roman" w:cs="Times New Roman"/>
              </w:rPr>
              <w:t>ЛР 10,</w:t>
            </w:r>
            <w:r w:rsidRPr="00AC7AA6">
              <w:rPr>
                <w:rFonts w:ascii="Times New Roman" w:hAnsi="Times New Roman" w:cs="Times New Roman"/>
                <w:color w:val="000000"/>
              </w:rPr>
              <w:t xml:space="preserve"> ЛР 13, ЛР 14, </w:t>
            </w:r>
          </w:p>
          <w:p w:rsidR="00AC7AA6" w:rsidRPr="00314875" w:rsidRDefault="00AC7AA6" w:rsidP="00AC7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A6">
              <w:rPr>
                <w:rFonts w:ascii="Times New Roman" w:hAnsi="Times New Roman" w:cs="Times New Roman"/>
                <w:color w:val="000000"/>
              </w:rPr>
              <w:t>ЛР 15</w:t>
            </w:r>
          </w:p>
        </w:tc>
      </w:tr>
      <w:tr w:rsidR="00AB1CB6" w:rsidRPr="000F4052" w:rsidTr="0019601E">
        <w:trPr>
          <w:trHeight w:val="1022"/>
        </w:trPr>
        <w:tc>
          <w:tcPr>
            <w:tcW w:w="661" w:type="pct"/>
            <w:vMerge/>
            <w:shd w:val="clear" w:color="auto" w:fill="auto"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AB1CB6" w:rsidRPr="00314875" w:rsidRDefault="00AB1CB6" w:rsidP="003148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314875">
              <w:rPr>
                <w:rFonts w:ascii="Times New Roman" w:eastAsia="Times New Roman" w:hAnsi="Times New Roman" w:cs="Times New Roman"/>
              </w:rPr>
              <w:t>Технологии локальных компьютерных сетей. Технология Ethernet. Технологии Token Ring и FDDI. Технологии беспроводных локальных сетей.</w:t>
            </w:r>
          </w:p>
          <w:p w:rsidR="00AB1CB6" w:rsidRPr="00314875" w:rsidRDefault="00AB1CB6" w:rsidP="003148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314875">
              <w:rPr>
                <w:rFonts w:ascii="Times New Roman" w:eastAsia="Times New Roman" w:hAnsi="Times New Roman" w:cs="Times New Roman"/>
              </w:rPr>
              <w:t>Технологии глобальных сетей. Принципы построения глобальных сетей. Организация межсетевого взаимодействия.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47" w:type="pct"/>
            <w:vMerge/>
          </w:tcPr>
          <w:p w:rsidR="00AB1CB6" w:rsidRPr="000F4052" w:rsidRDefault="00AB1CB6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7507" w:rsidRPr="000F4052" w:rsidTr="00680881">
        <w:trPr>
          <w:trHeight w:val="330"/>
        </w:trPr>
        <w:tc>
          <w:tcPr>
            <w:tcW w:w="661" w:type="pct"/>
            <w:vMerge/>
            <w:shd w:val="clear" w:color="auto" w:fill="auto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01" w:type="pct"/>
            <w:shd w:val="clear" w:color="auto" w:fill="auto"/>
          </w:tcPr>
          <w:p w:rsidR="00DF7507" w:rsidRPr="00475ED0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75ED0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12" w:hanging="284"/>
              <w:jc w:val="both"/>
              <w:rPr>
                <w:color w:val="000000"/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 xml:space="preserve">Настройка </w:t>
            </w:r>
            <w:r w:rsidR="003D39E6">
              <w:rPr>
                <w:color w:val="000000"/>
                <w:sz w:val="22"/>
                <w:szCs w:val="22"/>
              </w:rPr>
              <w:t xml:space="preserve">удаленного доступа к компьютеру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  <w:p w:rsidR="00314875" w:rsidRPr="00475ED0" w:rsidRDefault="00314875" w:rsidP="00314875">
            <w:pPr>
              <w:pStyle w:val="a5"/>
              <w:numPr>
                <w:ilvl w:val="0"/>
                <w:numId w:val="10"/>
              </w:numPr>
              <w:spacing w:before="0" w:after="0"/>
              <w:ind w:left="312" w:hanging="284"/>
              <w:rPr>
                <w:sz w:val="22"/>
                <w:szCs w:val="22"/>
              </w:rPr>
            </w:pPr>
            <w:r w:rsidRPr="00475ED0">
              <w:rPr>
                <w:color w:val="000000"/>
                <w:sz w:val="22"/>
                <w:szCs w:val="22"/>
              </w:rPr>
              <w:t>Потоковое вещание</w:t>
            </w:r>
            <w:r w:rsidR="003D39E6">
              <w:rPr>
                <w:color w:val="000000"/>
                <w:sz w:val="22"/>
                <w:szCs w:val="22"/>
              </w:rPr>
              <w:t xml:space="preserve"> </w:t>
            </w:r>
            <w:r w:rsidR="003D39E6">
              <w:rPr>
                <w:bCs/>
                <w:sz w:val="22"/>
                <w:szCs w:val="22"/>
              </w:rPr>
              <w:t>(в форме практической подготовки)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F7507" w:rsidRPr="000F4052" w:rsidRDefault="00314875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847" w:type="pct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E1859" w:rsidRPr="000F4052" w:rsidTr="005E1859">
        <w:trPr>
          <w:trHeight w:val="330"/>
        </w:trPr>
        <w:tc>
          <w:tcPr>
            <w:tcW w:w="3862" w:type="pct"/>
            <w:gridSpan w:val="2"/>
            <w:shd w:val="clear" w:color="auto" w:fill="auto"/>
          </w:tcPr>
          <w:p w:rsidR="005E1859" w:rsidRPr="00475ED0" w:rsidRDefault="005E1859" w:rsidP="005E1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E1859" w:rsidRDefault="00350825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50</w:t>
            </w:r>
          </w:p>
        </w:tc>
        <w:tc>
          <w:tcPr>
            <w:tcW w:w="847" w:type="pct"/>
          </w:tcPr>
          <w:p w:rsidR="005E1859" w:rsidRPr="000F4052" w:rsidRDefault="005E1859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E1859" w:rsidRPr="000F4052" w:rsidTr="005E1859">
        <w:trPr>
          <w:trHeight w:val="330"/>
        </w:trPr>
        <w:tc>
          <w:tcPr>
            <w:tcW w:w="3862" w:type="pct"/>
            <w:gridSpan w:val="2"/>
            <w:shd w:val="clear" w:color="auto" w:fill="auto"/>
          </w:tcPr>
          <w:p w:rsidR="005E1859" w:rsidRPr="00475ED0" w:rsidRDefault="00617ADD" w:rsidP="005E1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E1859" w:rsidRDefault="005E1859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847" w:type="pct"/>
          </w:tcPr>
          <w:p w:rsidR="005E1859" w:rsidRPr="000F4052" w:rsidRDefault="005E1859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F7507" w:rsidRPr="000F4052" w:rsidTr="00314875">
        <w:trPr>
          <w:trHeight w:val="361"/>
        </w:trPr>
        <w:tc>
          <w:tcPr>
            <w:tcW w:w="3862" w:type="pct"/>
            <w:gridSpan w:val="2"/>
            <w:shd w:val="clear" w:color="auto" w:fill="auto"/>
          </w:tcPr>
          <w:p w:rsidR="00DF7507" w:rsidRPr="000F4052" w:rsidRDefault="005E1859" w:rsidP="005E18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F7507" w:rsidRPr="000F4052" w:rsidRDefault="00350825" w:rsidP="006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52</w:t>
            </w:r>
          </w:p>
        </w:tc>
        <w:tc>
          <w:tcPr>
            <w:tcW w:w="847" w:type="pct"/>
          </w:tcPr>
          <w:p w:rsidR="00DF7507" w:rsidRPr="000F4052" w:rsidRDefault="00DF7507" w:rsidP="0068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DF7507" w:rsidRPr="00D111DA" w:rsidRDefault="00DF7507" w:rsidP="00DF7507">
      <w:pPr>
        <w:rPr>
          <w:rFonts w:ascii="Times New Roman" w:hAnsi="Times New Roman" w:cs="Times New Roman"/>
          <w:i/>
          <w:sz w:val="24"/>
          <w:szCs w:val="24"/>
        </w:rPr>
        <w:sectPr w:rsidR="00DF7507" w:rsidRPr="00D111DA" w:rsidSect="003338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7507" w:rsidRPr="00084A90" w:rsidRDefault="00DF7507" w:rsidP="0031487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84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87B39" w:rsidRDefault="00487B39" w:rsidP="0031487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B39">
        <w:rPr>
          <w:rFonts w:ascii="Times New Roman" w:hAnsi="Times New Roman" w:cs="Times New Roman"/>
          <w:bCs/>
          <w:sz w:val="24"/>
          <w:szCs w:val="24"/>
        </w:rPr>
        <w:t>3.1 Рабочая программа может быть реализована с применением электронного обучения и дистанционных образовательных технологий.</w:t>
      </w:r>
    </w:p>
    <w:p w:rsidR="00DF7507" w:rsidRPr="00084A90" w:rsidRDefault="00DF7507" w:rsidP="0031487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A90">
        <w:rPr>
          <w:rFonts w:ascii="Times New Roman" w:hAnsi="Times New Roman" w:cs="Times New Roman"/>
          <w:bCs/>
          <w:sz w:val="24"/>
          <w:szCs w:val="24"/>
        </w:rPr>
        <w:t>3.</w:t>
      </w:r>
      <w:r w:rsidR="00487B39">
        <w:rPr>
          <w:rFonts w:ascii="Times New Roman" w:hAnsi="Times New Roman" w:cs="Times New Roman"/>
          <w:bCs/>
          <w:sz w:val="24"/>
          <w:szCs w:val="24"/>
        </w:rPr>
        <w:t>2</w:t>
      </w:r>
      <w:r w:rsidRPr="00084A90">
        <w:rPr>
          <w:rFonts w:ascii="Times New Roman" w:hAnsi="Times New Roman" w:cs="Times New Roman"/>
          <w:bCs/>
          <w:sz w:val="24"/>
          <w:szCs w:val="24"/>
        </w:rPr>
        <w:t>. Для реализации программы учебной дисциплины предусмотрен</w:t>
      </w:r>
      <w:r w:rsidR="0093018B">
        <w:rPr>
          <w:rFonts w:ascii="Times New Roman" w:hAnsi="Times New Roman" w:cs="Times New Roman"/>
          <w:bCs/>
          <w:sz w:val="24"/>
          <w:szCs w:val="24"/>
        </w:rPr>
        <w:t>а</w:t>
      </w:r>
      <w:r w:rsidRPr="00084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18B" w:rsidRPr="0093018B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93018B">
        <w:rPr>
          <w:rFonts w:ascii="Times New Roman" w:hAnsi="Times New Roman" w:cs="Times New Roman"/>
          <w:sz w:val="24"/>
          <w:szCs w:val="24"/>
        </w:rPr>
        <w:t>п</w:t>
      </w:r>
      <w:r w:rsidRPr="0093018B">
        <w:rPr>
          <w:rFonts w:ascii="Times New Roman" w:hAnsi="Times New Roman" w:cs="Times New Roman"/>
          <w:sz w:val="24"/>
          <w:szCs w:val="24"/>
        </w:rPr>
        <w:t xml:space="preserve">рограммного обеспечения и сопровождения компьютерных систем, </w:t>
      </w:r>
      <w:r w:rsidRPr="00084A9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оснащенная о</w:t>
      </w:r>
      <w:r w:rsidRPr="00084A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084A9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84A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2F5173" w:rsidRPr="002F5173" w:rsidRDefault="002F5173" w:rsidP="002F5173">
      <w:pPr>
        <w:pStyle w:val="a5"/>
        <w:numPr>
          <w:ilvl w:val="0"/>
          <w:numId w:val="11"/>
        </w:numPr>
        <w:spacing w:before="0" w:after="0" w:line="360" w:lineRule="auto"/>
        <w:ind w:left="1077" w:hanging="357"/>
        <w:jc w:val="both"/>
      </w:pPr>
      <w:r w:rsidRPr="002F5173">
        <w:t>Автоматизированные рабочие места обучающихся – 10 (процессор Pentium J2020, оперативная память – 4 Гб) с выходом в локальную сеть;</w:t>
      </w:r>
    </w:p>
    <w:p w:rsidR="002F5173" w:rsidRDefault="002F5173" w:rsidP="002F5173">
      <w:pPr>
        <w:pStyle w:val="a5"/>
        <w:numPr>
          <w:ilvl w:val="0"/>
          <w:numId w:val="11"/>
        </w:numPr>
        <w:spacing w:before="0" w:after="0" w:line="360" w:lineRule="auto"/>
        <w:ind w:left="1077" w:hanging="357"/>
        <w:jc w:val="both"/>
      </w:pPr>
      <w:r w:rsidRPr="002F5173">
        <w:t>Автоматизированное рабочее место преподавателя (процессор AMD Phenom II Triple-Core P840, оперативная память – 2 Гб);</w:t>
      </w:r>
    </w:p>
    <w:p w:rsidR="0004760A" w:rsidRPr="0004760A" w:rsidRDefault="0004760A" w:rsidP="0004760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760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общего и профессионального назначения, в том числе:</w:t>
      </w:r>
    </w:p>
    <w:p w:rsidR="0004760A" w:rsidRPr="0004760A" w:rsidRDefault="0004760A" w:rsidP="0004760A">
      <w:pPr>
        <w:pStyle w:val="a5"/>
        <w:numPr>
          <w:ilvl w:val="0"/>
          <w:numId w:val="11"/>
        </w:numPr>
        <w:spacing w:after="0"/>
        <w:rPr>
          <w:lang w:val="en-US"/>
        </w:rPr>
      </w:pPr>
      <w:r w:rsidRPr="0004760A">
        <w:t>ОС</w:t>
      </w:r>
      <w:r w:rsidRPr="0004760A">
        <w:rPr>
          <w:lang w:val="en-US"/>
        </w:rPr>
        <w:t xml:space="preserve"> Windows 7</w:t>
      </w:r>
    </w:p>
    <w:p w:rsidR="0004760A" w:rsidRPr="0004760A" w:rsidRDefault="0004760A" w:rsidP="0004760A">
      <w:pPr>
        <w:pStyle w:val="a5"/>
        <w:numPr>
          <w:ilvl w:val="0"/>
          <w:numId w:val="11"/>
        </w:numPr>
        <w:spacing w:after="0"/>
        <w:rPr>
          <w:lang w:val="en-US"/>
        </w:rPr>
      </w:pPr>
      <w:r w:rsidRPr="0004760A">
        <w:t>ОС</w:t>
      </w:r>
      <w:r w:rsidRPr="0004760A">
        <w:rPr>
          <w:lang w:val="en-US"/>
        </w:rPr>
        <w:t xml:space="preserve"> Linux</w:t>
      </w:r>
    </w:p>
    <w:p w:rsidR="0004760A" w:rsidRPr="0004760A" w:rsidRDefault="0004760A" w:rsidP="0004760A">
      <w:pPr>
        <w:pStyle w:val="a5"/>
        <w:numPr>
          <w:ilvl w:val="0"/>
          <w:numId w:val="11"/>
        </w:numPr>
        <w:spacing w:after="0"/>
        <w:rPr>
          <w:lang w:val="en-US"/>
        </w:rPr>
      </w:pPr>
      <w:r w:rsidRPr="0004760A">
        <w:rPr>
          <w:lang w:val="en-US"/>
        </w:rPr>
        <w:t>Microsoft Office 2007</w:t>
      </w:r>
    </w:p>
    <w:p w:rsidR="0004760A" w:rsidRPr="0004760A" w:rsidRDefault="0004760A" w:rsidP="0004760A">
      <w:pPr>
        <w:pStyle w:val="a5"/>
        <w:numPr>
          <w:ilvl w:val="0"/>
          <w:numId w:val="11"/>
        </w:numPr>
        <w:spacing w:after="0"/>
      </w:pPr>
      <w:r w:rsidRPr="0004760A">
        <w:t>Эму</w:t>
      </w:r>
      <w:r>
        <w:t>лятор компьютерной сети Netemul.</w:t>
      </w:r>
    </w:p>
    <w:p w:rsidR="0004760A" w:rsidRPr="0004760A" w:rsidRDefault="0004760A" w:rsidP="00617ADD">
      <w:pPr>
        <w:pStyle w:val="a5"/>
        <w:spacing w:after="0" w:line="360" w:lineRule="auto"/>
        <w:ind w:left="1080" w:hanging="371"/>
      </w:pPr>
      <w:r w:rsidRPr="0004760A">
        <w:t>Оборудование общего применения:</w:t>
      </w:r>
    </w:p>
    <w:p w:rsidR="0004760A" w:rsidRPr="0004760A" w:rsidRDefault="0004760A" w:rsidP="00617ADD">
      <w:pPr>
        <w:pStyle w:val="a5"/>
        <w:numPr>
          <w:ilvl w:val="0"/>
          <w:numId w:val="11"/>
        </w:numPr>
        <w:spacing w:before="0" w:after="0" w:line="360" w:lineRule="auto"/>
        <w:ind w:left="1077" w:hanging="357"/>
      </w:pPr>
      <w:r w:rsidRPr="0004760A">
        <w:t>Комплект оборудования для демонстрации презентаций</w:t>
      </w:r>
      <w:r>
        <w:t>:</w:t>
      </w:r>
      <w:r w:rsidRPr="0004760A">
        <w:t xml:space="preserve"> мультимедийный проектор, экран.</w:t>
      </w:r>
    </w:p>
    <w:p w:rsidR="0004760A" w:rsidRPr="0004760A" w:rsidRDefault="0004760A" w:rsidP="00617ADD">
      <w:pPr>
        <w:pStyle w:val="a5"/>
        <w:numPr>
          <w:ilvl w:val="0"/>
          <w:numId w:val="11"/>
        </w:numPr>
        <w:spacing w:before="0" w:after="0"/>
        <w:ind w:left="1077" w:hanging="357"/>
      </w:pPr>
      <w:r w:rsidRPr="0004760A">
        <w:t>Маркерная доска.</w:t>
      </w:r>
    </w:p>
    <w:p w:rsidR="002F5173" w:rsidRDefault="002F5173" w:rsidP="00314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07" w:rsidRPr="00084A90" w:rsidRDefault="00DF7507" w:rsidP="0053694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A9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369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4A90">
        <w:rPr>
          <w:rFonts w:ascii="Times New Roman" w:hAnsi="Times New Roman" w:cs="Times New Roman"/>
          <w:b/>
          <w:bCs/>
          <w:sz w:val="24"/>
          <w:szCs w:val="24"/>
        </w:rPr>
        <w:t>. Информационное обеспечение реализации программы</w:t>
      </w:r>
    </w:p>
    <w:p w:rsidR="00DF7507" w:rsidRPr="00084A90" w:rsidRDefault="00DF7507" w:rsidP="0053694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4A90">
        <w:rPr>
          <w:rFonts w:ascii="Times New Roman" w:hAnsi="Times New Roman" w:cs="Times New Roman"/>
          <w:b/>
          <w:sz w:val="24"/>
          <w:szCs w:val="24"/>
        </w:rPr>
        <w:t>3.</w:t>
      </w:r>
      <w:r w:rsidR="00536948">
        <w:rPr>
          <w:rFonts w:ascii="Times New Roman" w:hAnsi="Times New Roman" w:cs="Times New Roman"/>
          <w:b/>
          <w:sz w:val="24"/>
          <w:szCs w:val="24"/>
        </w:rPr>
        <w:t>3</w:t>
      </w:r>
      <w:r w:rsidRPr="00084A90">
        <w:rPr>
          <w:rFonts w:ascii="Times New Roman" w:hAnsi="Times New Roman" w:cs="Times New Roman"/>
          <w:b/>
          <w:sz w:val="24"/>
          <w:szCs w:val="24"/>
        </w:rPr>
        <w:t>.1. Печатные издания</w:t>
      </w:r>
    </w:p>
    <w:p w:rsidR="00AB1CB6" w:rsidRPr="00084A90" w:rsidRDefault="00AB1CB6" w:rsidP="00536948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contextualSpacing/>
        <w:rPr>
          <w:b/>
        </w:rPr>
      </w:pPr>
      <w:r w:rsidRPr="00084A90">
        <w:t>Новожилов Е.О. Компьютерные сети</w:t>
      </w:r>
      <w:r>
        <w:t>: учебное пособие для студентов учреждений СПО. –</w:t>
      </w:r>
      <w:r w:rsidR="00BE2BAF">
        <w:t xml:space="preserve"> </w:t>
      </w:r>
      <w:r>
        <w:t xml:space="preserve">М.: </w:t>
      </w:r>
      <w:r w:rsidRPr="00084A90">
        <w:t>ИЦ «Академия»</w:t>
      </w:r>
      <w:r>
        <w:t>,</w:t>
      </w:r>
      <w:r w:rsidRPr="00D65CD1">
        <w:t xml:space="preserve"> </w:t>
      </w:r>
      <w:r w:rsidRPr="00084A90">
        <w:t>201</w:t>
      </w:r>
      <w:r w:rsidR="0093018B">
        <w:t>6</w:t>
      </w:r>
      <w:r>
        <w:t>.</w:t>
      </w:r>
    </w:p>
    <w:p w:rsidR="00DF7507" w:rsidRPr="00084A90" w:rsidRDefault="00DF7507" w:rsidP="004B45F0">
      <w:pPr>
        <w:spacing w:before="240" w:after="12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4A90">
        <w:rPr>
          <w:rFonts w:ascii="Times New Roman" w:hAnsi="Times New Roman" w:cs="Times New Roman"/>
          <w:b/>
          <w:sz w:val="24"/>
          <w:szCs w:val="24"/>
        </w:rPr>
        <w:t>3.</w:t>
      </w:r>
      <w:r w:rsidR="00536948">
        <w:rPr>
          <w:rFonts w:ascii="Times New Roman" w:hAnsi="Times New Roman" w:cs="Times New Roman"/>
          <w:b/>
          <w:sz w:val="24"/>
          <w:szCs w:val="24"/>
        </w:rPr>
        <w:t>3</w:t>
      </w:r>
      <w:r w:rsidRPr="00084A90">
        <w:rPr>
          <w:rFonts w:ascii="Times New Roman" w:hAnsi="Times New Roman" w:cs="Times New Roman"/>
          <w:b/>
          <w:sz w:val="24"/>
          <w:szCs w:val="24"/>
        </w:rPr>
        <w:t>.2. Электронные издания</w:t>
      </w:r>
    </w:p>
    <w:p w:rsidR="00314875" w:rsidRPr="00314875" w:rsidRDefault="00314875" w:rsidP="00314875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4875">
        <w:rPr>
          <w:rFonts w:ascii="Times New Roman" w:eastAsia="Times New Roman" w:hAnsi="Times New Roman" w:cs="Times New Roman"/>
          <w:sz w:val="24"/>
          <w:szCs w:val="24"/>
        </w:rPr>
        <w:t>Молочков В. Компьютерные сети [Электронный ресурс] – Режим доступа – http://www.intuit.ru/studies/courses/3688/930/info.</w:t>
      </w:r>
    </w:p>
    <w:p w:rsidR="00314875" w:rsidRPr="00314875" w:rsidRDefault="00314875" w:rsidP="00314875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4875">
        <w:rPr>
          <w:rFonts w:ascii="Times New Roman" w:eastAsia="Times New Roman" w:hAnsi="Times New Roman" w:cs="Times New Roman"/>
          <w:sz w:val="24"/>
          <w:szCs w:val="24"/>
        </w:rPr>
        <w:t>Кондратенко С. Новиков Ю. Основы локальных сетей [Электронный ресурс] – Режим доступа – http://www.intuit.ru/studies/courses/57/57/info.</w:t>
      </w:r>
    </w:p>
    <w:p w:rsidR="00314875" w:rsidRPr="00314875" w:rsidRDefault="00314875" w:rsidP="00314875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4875">
        <w:rPr>
          <w:rFonts w:ascii="Times New Roman" w:eastAsia="Times New Roman" w:hAnsi="Times New Roman" w:cs="Times New Roman"/>
          <w:sz w:val="24"/>
          <w:szCs w:val="24"/>
        </w:rPr>
        <w:t>Баскаков И., Пролетарский А., Смирнова Е. Построение коммутируемых компьютерных сетей [Электронный ресурс] – Режим доступа – http://www.intuit.ru/studies/courses/3591/833/info.</w:t>
      </w:r>
    </w:p>
    <w:p w:rsidR="00314875" w:rsidRPr="00314875" w:rsidRDefault="00314875" w:rsidP="00314875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875">
        <w:rPr>
          <w:rFonts w:ascii="Times New Roman" w:eastAsia="Times New Roman" w:hAnsi="Times New Roman" w:cs="Times New Roman"/>
          <w:sz w:val="24"/>
          <w:szCs w:val="24"/>
        </w:rPr>
        <w:t xml:space="preserve">Новиков Ю. Основы технологий локальных сетей [Электронный ресурс] – Режим доступа – </w:t>
      </w:r>
      <w:hyperlink r:id="rId9" w:history="1">
        <w:r w:rsidRPr="00ED55A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http://www.intuit.ru/studies/courses/524/380/info</w:t>
        </w:r>
      </w:hyperlink>
      <w:r w:rsidRPr="00314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507" w:rsidRPr="009F638F" w:rsidRDefault="00DF7507" w:rsidP="00D27B0E">
      <w:p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9F638F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261"/>
        <w:gridCol w:w="2970"/>
      </w:tblGrid>
      <w:tr w:rsidR="00DF7507" w:rsidRPr="00D111DA" w:rsidTr="00BC40E4">
        <w:trPr>
          <w:trHeight w:val="582"/>
        </w:trPr>
        <w:tc>
          <w:tcPr>
            <w:tcW w:w="3827" w:type="dxa"/>
            <w:shd w:val="clear" w:color="auto" w:fill="auto"/>
            <w:vAlign w:val="center"/>
          </w:tcPr>
          <w:p w:rsidR="00DF7507" w:rsidRPr="00D111DA" w:rsidRDefault="00DF7507" w:rsidP="004B4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7507" w:rsidRPr="00D111DA" w:rsidRDefault="00DF7507" w:rsidP="004B4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7507" w:rsidRPr="00D111DA" w:rsidRDefault="00DF7507" w:rsidP="004B45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F7507" w:rsidRPr="00D111DA" w:rsidTr="00BC40E4">
        <w:trPr>
          <w:trHeight w:val="12270"/>
        </w:trPr>
        <w:tc>
          <w:tcPr>
            <w:tcW w:w="3827" w:type="dxa"/>
            <w:shd w:val="clear" w:color="auto" w:fill="auto"/>
          </w:tcPr>
          <w:p w:rsidR="00DF7507" w:rsidRPr="00A55673" w:rsidRDefault="00DF7507" w:rsidP="004563E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DF7507" w:rsidRPr="00C43673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  <w:rPr>
                <w:i/>
              </w:rPr>
            </w:pPr>
            <w:r>
              <w:t>О</w:t>
            </w:r>
            <w:r w:rsidRPr="005372D5">
              <w:t>рганизовывать и конфигу</w:t>
            </w:r>
            <w:r w:rsidR="00425396">
              <w:t>-</w:t>
            </w:r>
            <w:r w:rsidRPr="005372D5">
              <w:t xml:space="preserve">рировать компьютерные сети; </w:t>
            </w:r>
          </w:p>
          <w:p w:rsidR="00DF7507" w:rsidRPr="00C43673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  <w:rPr>
                <w:i/>
              </w:rPr>
            </w:pPr>
            <w:r>
              <w:t>С</w:t>
            </w:r>
            <w:r w:rsidRPr="005372D5">
              <w:t xml:space="preserve">троить и анализировать модели компьютерных сетей; </w:t>
            </w:r>
          </w:p>
          <w:p w:rsidR="00DF7507" w:rsidRPr="005372D5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</w:pPr>
            <w:r>
              <w:t>Э</w:t>
            </w:r>
            <w:r w:rsidRPr="005372D5">
              <w:t xml:space="preserve">ффективно использовать аппаратные и программные компоненты компьютерных сетей при решении различных задач; </w:t>
            </w:r>
          </w:p>
          <w:p w:rsidR="00DF7507" w:rsidRPr="005372D5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</w:pPr>
            <w:r>
              <w:t>В</w:t>
            </w:r>
            <w:r w:rsidRPr="005372D5">
              <w:t xml:space="preserve">ыполнять схемы и чертежи по специальности с использованием прикладных программных средств; </w:t>
            </w:r>
          </w:p>
          <w:p w:rsidR="00DF7507" w:rsidRPr="005372D5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</w:pPr>
            <w:r>
              <w:t>Р</w:t>
            </w:r>
            <w:r w:rsidRPr="005372D5">
              <w:t xml:space="preserve">аботать с протоколами разных уровней (на примере конкретного стека протоколов: TCP/IP, IPX/SPX); </w:t>
            </w:r>
          </w:p>
          <w:p w:rsidR="00DF7507" w:rsidRPr="005372D5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</w:pPr>
            <w:r>
              <w:t>У</w:t>
            </w:r>
            <w:r w:rsidRPr="005372D5">
              <w:t xml:space="preserve">станавливать и настраивать параметры протоколов; </w:t>
            </w:r>
          </w:p>
          <w:p w:rsidR="004B45F0" w:rsidRPr="004B45F0" w:rsidRDefault="00DF7507" w:rsidP="00BC40E4">
            <w:pPr>
              <w:pStyle w:val="Default"/>
              <w:numPr>
                <w:ilvl w:val="0"/>
                <w:numId w:val="15"/>
              </w:numPr>
              <w:tabs>
                <w:tab w:val="left" w:pos="313"/>
              </w:tabs>
              <w:ind w:left="317" w:hanging="283"/>
              <w:jc w:val="both"/>
              <w:rPr>
                <w:bCs/>
                <w:i/>
              </w:rPr>
            </w:pPr>
            <w:r>
              <w:t>О</w:t>
            </w:r>
            <w:r w:rsidRPr="005372D5">
              <w:t>бнаруживать и устра</w:t>
            </w:r>
            <w:r w:rsidR="004B45F0">
              <w:t>нять ошибки при передаче данных.</w:t>
            </w:r>
          </w:p>
          <w:p w:rsidR="004B45F0" w:rsidRPr="00A55673" w:rsidRDefault="004B45F0" w:rsidP="004B45F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зна</w:t>
            </w: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ний, осваиваемых в рамках дисциплины:</w:t>
            </w:r>
          </w:p>
          <w:p w:rsidR="004B45F0" w:rsidRDefault="004B45F0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</w:pPr>
            <w:r>
              <w:t>О</w:t>
            </w:r>
            <w:r w:rsidRPr="005372D5">
              <w:t>сно</w:t>
            </w:r>
            <w:r>
              <w:t>вные понятия компьютерных сетей:</w:t>
            </w:r>
            <w:r w:rsidRPr="005372D5">
              <w:t xml:space="preserve"> типы, топологии, методы доступа к среде передачи;</w:t>
            </w:r>
          </w:p>
          <w:p w:rsidR="004B45F0" w:rsidRPr="005372D5" w:rsidRDefault="004B45F0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</w:pPr>
            <w:r>
              <w:t>А</w:t>
            </w:r>
            <w:r w:rsidRPr="005372D5">
              <w:t xml:space="preserve">ппаратные компоненты компьютерных сетей; </w:t>
            </w:r>
          </w:p>
          <w:p w:rsidR="00BC40E4" w:rsidRPr="005372D5" w:rsidRDefault="00BC40E4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</w:pPr>
            <w:r>
              <w:t>П</w:t>
            </w:r>
            <w:r w:rsidRPr="005372D5">
              <w:t xml:space="preserve">ринципы пакетной передачи данных; </w:t>
            </w:r>
          </w:p>
          <w:p w:rsidR="00BC40E4" w:rsidRPr="005372D5" w:rsidRDefault="00BC40E4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</w:pPr>
            <w:r>
              <w:t>П</w:t>
            </w:r>
            <w:r w:rsidRPr="005372D5">
              <w:t xml:space="preserve">онятие сетевой модели; </w:t>
            </w:r>
          </w:p>
          <w:p w:rsidR="00BC40E4" w:rsidRPr="005372D5" w:rsidRDefault="00BC40E4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</w:pPr>
            <w:r>
              <w:t>С</w:t>
            </w:r>
            <w:r w:rsidRPr="005372D5">
              <w:t xml:space="preserve">етевую модель OSI и другие сетевые модели; </w:t>
            </w:r>
          </w:p>
          <w:p w:rsidR="00BC40E4" w:rsidRPr="00BC40E4" w:rsidRDefault="00BC40E4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  <w:rPr>
                <w:bCs/>
                <w:i/>
              </w:rPr>
            </w:pPr>
            <w:r>
              <w:t>П</w:t>
            </w:r>
            <w:r w:rsidRPr="005372D5">
              <w:t>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DF7507" w:rsidRPr="00A55673" w:rsidRDefault="00BC40E4" w:rsidP="00BC40E4">
            <w:pPr>
              <w:pStyle w:val="Default"/>
              <w:numPr>
                <w:ilvl w:val="0"/>
                <w:numId w:val="15"/>
              </w:numPr>
              <w:tabs>
                <w:tab w:val="left" w:pos="360"/>
                <w:tab w:val="left" w:pos="448"/>
              </w:tabs>
              <w:ind w:left="317" w:hanging="283"/>
              <w:jc w:val="both"/>
              <w:rPr>
                <w:bCs/>
                <w:i/>
              </w:rPr>
            </w:pPr>
            <w:r>
              <w:t>А</w:t>
            </w:r>
            <w:r w:rsidRPr="005372D5">
              <w:t>дресацию в сетях, организацию межсетевого воздействия</w:t>
            </w:r>
            <w:r w:rsidRPr="005372D5">
              <w:rPr>
                <w:sz w:val="18"/>
                <w:szCs w:val="18"/>
              </w:rPr>
              <w:t xml:space="preserve"> </w:t>
            </w:r>
            <w:r w:rsidRPr="005372D5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DF7507" w:rsidRPr="006C00E1" w:rsidRDefault="00DF7507" w:rsidP="004B45F0">
            <w:pPr>
              <w:pStyle w:val="a4"/>
              <w:spacing w:line="276" w:lineRule="auto"/>
              <w:jc w:val="both"/>
              <w:rPr>
                <w:color w:val="000000"/>
                <w:lang w:val="ru-RU"/>
              </w:rPr>
            </w:pPr>
            <w:r w:rsidRPr="006C00E1">
              <w:rPr>
                <w:color w:val="000000"/>
                <w:lang w:val="ru-RU"/>
              </w:rPr>
              <w:t xml:space="preserve">«Отлично» </w:t>
            </w:r>
            <w:r w:rsidR="004B45F0">
              <w:rPr>
                <w:color w:val="000000"/>
                <w:lang w:val="ru-RU"/>
              </w:rPr>
              <w:t>–</w:t>
            </w:r>
            <w:r w:rsidRPr="006C00E1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умения сформированы, все предусмотренные </w:t>
            </w:r>
            <w:r w:rsidR="00425396">
              <w:rPr>
                <w:color w:val="000000"/>
                <w:lang w:val="ru-RU"/>
              </w:rPr>
              <w:t>программ-</w:t>
            </w:r>
            <w:r w:rsidRPr="006C00E1">
              <w:rPr>
                <w:color w:val="000000"/>
                <w:lang w:val="ru-RU"/>
              </w:rPr>
              <w:t>мой учебные задания выполнены, качество их выполнения оценено высоко.</w:t>
            </w:r>
          </w:p>
          <w:p w:rsidR="00DF7507" w:rsidRPr="006C00E1" w:rsidRDefault="00DF7507" w:rsidP="004B45F0">
            <w:pPr>
              <w:pStyle w:val="a4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6C00E1">
              <w:rPr>
                <w:color w:val="000000"/>
                <w:lang w:val="ru-RU"/>
              </w:rPr>
              <w:t xml:space="preserve">«Хорошо» </w:t>
            </w:r>
            <w:r w:rsidR="004B45F0">
              <w:rPr>
                <w:color w:val="000000"/>
                <w:lang w:val="ru-RU"/>
              </w:rPr>
              <w:t>–</w:t>
            </w:r>
            <w:r w:rsidRPr="006C00E1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некоторые умения сформи</w:t>
            </w:r>
            <w:r w:rsidR="00425396">
              <w:rPr>
                <w:color w:val="000000"/>
                <w:lang w:val="ru-RU"/>
              </w:rPr>
              <w:t>-</w:t>
            </w:r>
            <w:r w:rsidRPr="006C00E1">
              <w:rPr>
                <w:color w:val="000000"/>
                <w:lang w:val="ru-RU"/>
              </w:rPr>
              <w:t xml:space="preserve">рованы недостаточно, все предусмотренные </w:t>
            </w:r>
            <w:r w:rsidR="00425396">
              <w:rPr>
                <w:color w:val="000000"/>
                <w:lang w:val="ru-RU"/>
              </w:rPr>
              <w:t>программ-</w:t>
            </w:r>
            <w:r w:rsidRPr="006C00E1">
              <w:rPr>
                <w:color w:val="000000"/>
                <w:lang w:val="ru-RU"/>
              </w:rPr>
              <w:t>мой учебные задания выполнены, некоторые виды заданий выполнены с ошибками.</w:t>
            </w:r>
          </w:p>
          <w:p w:rsidR="00DF7507" w:rsidRPr="006C00E1" w:rsidRDefault="00DF7507" w:rsidP="004B45F0">
            <w:pPr>
              <w:pStyle w:val="a4"/>
              <w:spacing w:before="248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6C00E1">
              <w:rPr>
                <w:color w:val="000000"/>
                <w:lang w:val="ru-RU"/>
              </w:rPr>
              <w:t xml:space="preserve">«Удовлетворительно» </w:t>
            </w:r>
            <w:r w:rsidR="004B45F0">
              <w:rPr>
                <w:color w:val="000000"/>
                <w:lang w:val="ru-RU"/>
              </w:rPr>
              <w:t>–</w:t>
            </w:r>
            <w:r w:rsidRPr="006C00E1">
              <w:rPr>
                <w:color w:val="000000"/>
                <w:lang w:val="ru-RU"/>
              </w:rPr>
              <w:t xml:space="preserve">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</w:t>
            </w:r>
            <w:r w:rsidR="00425396">
              <w:rPr>
                <w:color w:val="000000"/>
                <w:lang w:val="ru-RU"/>
              </w:rPr>
              <w:t>-</w:t>
            </w:r>
            <w:r w:rsidRPr="006C00E1">
              <w:rPr>
                <w:color w:val="000000"/>
                <w:lang w:val="ru-RU"/>
              </w:rPr>
              <w:t>ных программой обучения учебных заданий выполнено, некоторые из выполненных заданий содержат ошибки.</w:t>
            </w:r>
          </w:p>
          <w:p w:rsidR="00DF7507" w:rsidRPr="006C00E1" w:rsidRDefault="00DF7507" w:rsidP="00425396">
            <w:pPr>
              <w:pStyle w:val="a4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6C00E1">
              <w:rPr>
                <w:color w:val="000000"/>
                <w:lang w:val="ru-RU"/>
              </w:rPr>
              <w:t xml:space="preserve">«Неудовлетворительно» </w:t>
            </w:r>
            <w:r w:rsidR="004B45F0">
              <w:rPr>
                <w:color w:val="000000"/>
                <w:lang w:val="ru-RU"/>
              </w:rPr>
              <w:t>–</w:t>
            </w:r>
            <w:r w:rsidRPr="006C00E1">
              <w:rPr>
                <w:color w:val="000000"/>
                <w:lang w:val="ru-RU"/>
              </w:rPr>
              <w:t xml:space="preserve"> теоретическое содержание курса не освоено, необхо</w:t>
            </w:r>
            <w:r w:rsidR="00425396">
              <w:rPr>
                <w:color w:val="000000"/>
                <w:lang w:val="ru-RU"/>
              </w:rPr>
              <w:t>-</w:t>
            </w:r>
            <w:r w:rsidRPr="006C00E1">
              <w:rPr>
                <w:color w:val="000000"/>
                <w:lang w:val="ru-RU"/>
              </w:rPr>
              <w:t>димые умения не сформиро</w:t>
            </w:r>
            <w:r w:rsidR="00425396">
              <w:rPr>
                <w:color w:val="000000"/>
                <w:lang w:val="ru-RU"/>
              </w:rPr>
              <w:t>-</w:t>
            </w:r>
            <w:r w:rsidRPr="006C00E1">
              <w:rPr>
                <w:color w:val="000000"/>
                <w:lang w:val="ru-RU"/>
              </w:rPr>
              <w:t>ваны, выполненные учебные задания содержат грубые ошибки.</w:t>
            </w:r>
          </w:p>
        </w:tc>
        <w:tc>
          <w:tcPr>
            <w:tcW w:w="2970" w:type="dxa"/>
            <w:shd w:val="clear" w:color="auto" w:fill="auto"/>
          </w:tcPr>
          <w:p w:rsidR="00DF7507" w:rsidRPr="004B45F0" w:rsidRDefault="00DF7507" w:rsidP="004B4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F0">
              <w:rPr>
                <w:rFonts w:ascii="Times New Roman" w:hAnsi="Times New Roman"/>
                <w:sz w:val="24"/>
                <w:szCs w:val="24"/>
              </w:rPr>
              <w:t>Компьютерное тестирование на знание терминологии по теме</w:t>
            </w:r>
            <w:r w:rsidR="004B45F0" w:rsidRPr="004B45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B45F0" w:rsidRPr="004B4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компьютерной сети»</w:t>
            </w:r>
            <w:r w:rsidR="004B4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507" w:rsidRPr="00124D7F" w:rsidRDefault="00DF7507" w:rsidP="004B45F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7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4B45F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4B45F0" w:rsidRPr="004B4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Аппаратные компо</w:t>
            </w:r>
            <w:r w:rsidR="00425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B45F0" w:rsidRPr="004B4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ненты компьютерных сетей</w:t>
            </w:r>
            <w:r w:rsidR="004B45F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7507" w:rsidRPr="00124D7F" w:rsidRDefault="00DF7507" w:rsidP="004B45F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7F">
              <w:rPr>
                <w:rFonts w:ascii="Times New Roman" w:hAnsi="Times New Roman"/>
                <w:sz w:val="24"/>
                <w:szCs w:val="24"/>
              </w:rPr>
              <w:t>Наблюдение за выпол</w:t>
            </w:r>
            <w:r w:rsidR="00425396">
              <w:rPr>
                <w:rFonts w:ascii="Times New Roman" w:hAnsi="Times New Roman"/>
                <w:sz w:val="24"/>
                <w:szCs w:val="24"/>
              </w:rPr>
              <w:t>-</w:t>
            </w:r>
            <w:r w:rsidRPr="00124D7F">
              <w:rPr>
                <w:rFonts w:ascii="Times New Roman" w:hAnsi="Times New Roman"/>
                <w:sz w:val="24"/>
                <w:szCs w:val="24"/>
              </w:rPr>
              <w:t>нением практического зада</w:t>
            </w:r>
            <w:r w:rsidR="00055B04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24D7F">
              <w:rPr>
                <w:rFonts w:ascii="Times New Roman" w:hAnsi="Times New Roman"/>
                <w:sz w:val="24"/>
                <w:szCs w:val="24"/>
              </w:rPr>
              <w:t xml:space="preserve"> (деятельностью студента)</w:t>
            </w:r>
            <w:r w:rsidR="004B4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507" w:rsidRPr="00124D7F" w:rsidRDefault="00DF7507" w:rsidP="004B45F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7F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  <w:r w:rsidR="00055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7F">
              <w:rPr>
                <w:rFonts w:ascii="Times New Roman" w:hAnsi="Times New Roman"/>
                <w:sz w:val="24"/>
                <w:szCs w:val="24"/>
              </w:rPr>
              <w:t>(работы)</w:t>
            </w:r>
            <w:r w:rsidR="004B4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507" w:rsidRPr="00124D7F" w:rsidRDefault="00DF7507" w:rsidP="004B45F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7F">
              <w:rPr>
                <w:rFonts w:ascii="Times New Roman" w:hAnsi="Times New Roman"/>
                <w:sz w:val="24"/>
                <w:szCs w:val="24"/>
              </w:rPr>
              <w:t>Подготовка и выступ</w:t>
            </w:r>
            <w:r w:rsidR="00425396">
              <w:rPr>
                <w:rFonts w:ascii="Times New Roman" w:hAnsi="Times New Roman"/>
                <w:sz w:val="24"/>
                <w:szCs w:val="24"/>
              </w:rPr>
              <w:t>-</w:t>
            </w:r>
            <w:r w:rsidRPr="00124D7F">
              <w:rPr>
                <w:rFonts w:ascii="Times New Roman" w:hAnsi="Times New Roman"/>
                <w:sz w:val="24"/>
                <w:szCs w:val="24"/>
              </w:rPr>
              <w:t>ление с</w:t>
            </w:r>
            <w:r w:rsidR="004B45F0">
              <w:rPr>
                <w:rFonts w:ascii="Times New Roman" w:hAnsi="Times New Roman"/>
                <w:sz w:val="24"/>
                <w:szCs w:val="24"/>
              </w:rPr>
              <w:t xml:space="preserve"> сообщением, презентацией.</w:t>
            </w:r>
          </w:p>
          <w:p w:rsidR="00DF7507" w:rsidRPr="00124D7F" w:rsidRDefault="00DF7507" w:rsidP="00456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7507" w:rsidRDefault="00DF7507" w:rsidP="004B4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(проверочные работы, тесты)</w:t>
            </w:r>
            <w:r w:rsidR="004B4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7507" w:rsidRPr="00C43673" w:rsidRDefault="00DF7507" w:rsidP="004B4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 (дифференцированный зачет)</w:t>
            </w:r>
            <w:r w:rsidR="004B4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7507" w:rsidRDefault="00DF7507" w:rsidP="00425396"/>
    <w:sectPr w:rsidR="00DF7507" w:rsidSect="00C34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C3" w:rsidRDefault="009355C3" w:rsidP="00314875">
      <w:pPr>
        <w:spacing w:after="0" w:line="240" w:lineRule="auto"/>
      </w:pPr>
      <w:r>
        <w:separator/>
      </w:r>
    </w:p>
  </w:endnote>
  <w:endnote w:type="continuationSeparator" w:id="0">
    <w:p w:rsidR="009355C3" w:rsidRDefault="009355C3" w:rsidP="003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237152"/>
      <w:docPartObj>
        <w:docPartGallery w:val="Page Numbers (Bottom of Page)"/>
        <w:docPartUnique/>
      </w:docPartObj>
    </w:sdtPr>
    <w:sdtEndPr/>
    <w:sdtContent>
      <w:p w:rsidR="00314875" w:rsidRDefault="001740E8">
        <w:pPr>
          <w:pStyle w:val="a8"/>
          <w:jc w:val="center"/>
        </w:pPr>
        <w:r>
          <w:fldChar w:fldCharType="begin"/>
        </w:r>
        <w:r w:rsidR="00314875">
          <w:instrText>PAGE   \* MERGEFORMAT</w:instrText>
        </w:r>
        <w:r>
          <w:fldChar w:fldCharType="separate"/>
        </w:r>
        <w:r w:rsidR="00475C6F">
          <w:rPr>
            <w:noProof/>
          </w:rPr>
          <w:t>2</w:t>
        </w:r>
        <w:r>
          <w:fldChar w:fldCharType="end"/>
        </w:r>
      </w:p>
    </w:sdtContent>
  </w:sdt>
  <w:p w:rsidR="005473D9" w:rsidRDefault="009355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C3" w:rsidRDefault="009355C3" w:rsidP="00314875">
      <w:pPr>
        <w:spacing w:after="0" w:line="240" w:lineRule="auto"/>
      </w:pPr>
      <w:r>
        <w:separator/>
      </w:r>
    </w:p>
  </w:footnote>
  <w:footnote w:type="continuationSeparator" w:id="0">
    <w:p w:rsidR="009355C3" w:rsidRDefault="009355C3" w:rsidP="003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35CC"/>
    <w:multiLevelType w:val="hybridMultilevel"/>
    <w:tmpl w:val="47F86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B4513"/>
    <w:multiLevelType w:val="hybridMultilevel"/>
    <w:tmpl w:val="4C96A7D2"/>
    <w:lvl w:ilvl="0" w:tplc="3ADEC1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26AAF"/>
    <w:multiLevelType w:val="hybridMultilevel"/>
    <w:tmpl w:val="F0CA1624"/>
    <w:lvl w:ilvl="0" w:tplc="3ADEC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25A0"/>
    <w:multiLevelType w:val="hybridMultilevel"/>
    <w:tmpl w:val="F5A8F348"/>
    <w:lvl w:ilvl="0" w:tplc="B832EEE2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42DEA"/>
    <w:multiLevelType w:val="multilevel"/>
    <w:tmpl w:val="A6DCE6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eastAsia="Times New Roman" w:hint="default"/>
        <w:b w:val="0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A1B63A3"/>
    <w:multiLevelType w:val="hybridMultilevel"/>
    <w:tmpl w:val="57884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3555D"/>
    <w:multiLevelType w:val="hybridMultilevel"/>
    <w:tmpl w:val="1BFA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CAB0757"/>
    <w:multiLevelType w:val="hybridMultilevel"/>
    <w:tmpl w:val="D1787BE8"/>
    <w:lvl w:ilvl="0" w:tplc="7BDAF2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80A"/>
    <w:multiLevelType w:val="hybridMultilevel"/>
    <w:tmpl w:val="9F3084DC"/>
    <w:lvl w:ilvl="0" w:tplc="3ADEC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7"/>
    <w:rsid w:val="000057A2"/>
    <w:rsid w:val="00010DCC"/>
    <w:rsid w:val="0004760A"/>
    <w:rsid w:val="00055B04"/>
    <w:rsid w:val="000E7750"/>
    <w:rsid w:val="00102EC5"/>
    <w:rsid w:val="001068ED"/>
    <w:rsid w:val="001740E8"/>
    <w:rsid w:val="00184A1C"/>
    <w:rsid w:val="001D75F5"/>
    <w:rsid w:val="001D789A"/>
    <w:rsid w:val="001F4769"/>
    <w:rsid w:val="00206C73"/>
    <w:rsid w:val="00261A0C"/>
    <w:rsid w:val="002736AE"/>
    <w:rsid w:val="00282B10"/>
    <w:rsid w:val="002B4851"/>
    <w:rsid w:val="002E4EA0"/>
    <w:rsid w:val="002F5173"/>
    <w:rsid w:val="002F728C"/>
    <w:rsid w:val="00305B89"/>
    <w:rsid w:val="00314875"/>
    <w:rsid w:val="0032225E"/>
    <w:rsid w:val="00350825"/>
    <w:rsid w:val="003D39E6"/>
    <w:rsid w:val="003D58A3"/>
    <w:rsid w:val="003D798C"/>
    <w:rsid w:val="003D7BEC"/>
    <w:rsid w:val="003D7BFF"/>
    <w:rsid w:val="004017F1"/>
    <w:rsid w:val="0041021B"/>
    <w:rsid w:val="00425396"/>
    <w:rsid w:val="00425C49"/>
    <w:rsid w:val="004358DD"/>
    <w:rsid w:val="00443FAE"/>
    <w:rsid w:val="00475C6F"/>
    <w:rsid w:val="00475ED0"/>
    <w:rsid w:val="00487B39"/>
    <w:rsid w:val="004B45F0"/>
    <w:rsid w:val="004C0DF8"/>
    <w:rsid w:val="004E2DDE"/>
    <w:rsid w:val="004F78A1"/>
    <w:rsid w:val="005114BD"/>
    <w:rsid w:val="00531052"/>
    <w:rsid w:val="00533E82"/>
    <w:rsid w:val="00536948"/>
    <w:rsid w:val="00565B21"/>
    <w:rsid w:val="0056710B"/>
    <w:rsid w:val="00586935"/>
    <w:rsid w:val="005A760D"/>
    <w:rsid w:val="005C3D01"/>
    <w:rsid w:val="005E1859"/>
    <w:rsid w:val="005F3230"/>
    <w:rsid w:val="00605366"/>
    <w:rsid w:val="00617ADD"/>
    <w:rsid w:val="00634A60"/>
    <w:rsid w:val="00656409"/>
    <w:rsid w:val="00680881"/>
    <w:rsid w:val="006E3573"/>
    <w:rsid w:val="00714957"/>
    <w:rsid w:val="00722620"/>
    <w:rsid w:val="00737370"/>
    <w:rsid w:val="0073751B"/>
    <w:rsid w:val="00796C60"/>
    <w:rsid w:val="007A26EB"/>
    <w:rsid w:val="007B0B43"/>
    <w:rsid w:val="0080176D"/>
    <w:rsid w:val="00802C38"/>
    <w:rsid w:val="008835FA"/>
    <w:rsid w:val="008B57C9"/>
    <w:rsid w:val="008F17AC"/>
    <w:rsid w:val="009259C6"/>
    <w:rsid w:val="0093018B"/>
    <w:rsid w:val="009355C3"/>
    <w:rsid w:val="009413C5"/>
    <w:rsid w:val="00954DF4"/>
    <w:rsid w:val="00A35510"/>
    <w:rsid w:val="00AB1CB6"/>
    <w:rsid w:val="00AC7AA6"/>
    <w:rsid w:val="00AD416E"/>
    <w:rsid w:val="00AE7803"/>
    <w:rsid w:val="00B30A60"/>
    <w:rsid w:val="00B54BF1"/>
    <w:rsid w:val="00BA28F8"/>
    <w:rsid w:val="00BA29F2"/>
    <w:rsid w:val="00BC40E4"/>
    <w:rsid w:val="00BE2BAF"/>
    <w:rsid w:val="00BE7958"/>
    <w:rsid w:val="00BF434F"/>
    <w:rsid w:val="00C07FEB"/>
    <w:rsid w:val="00C13608"/>
    <w:rsid w:val="00C34AE9"/>
    <w:rsid w:val="00C3725F"/>
    <w:rsid w:val="00C42B29"/>
    <w:rsid w:val="00C64F7E"/>
    <w:rsid w:val="00CE0C07"/>
    <w:rsid w:val="00D169C7"/>
    <w:rsid w:val="00D27B0E"/>
    <w:rsid w:val="00D36B5A"/>
    <w:rsid w:val="00D65F06"/>
    <w:rsid w:val="00D70D88"/>
    <w:rsid w:val="00D7153B"/>
    <w:rsid w:val="00D7654D"/>
    <w:rsid w:val="00D870A1"/>
    <w:rsid w:val="00DF68DF"/>
    <w:rsid w:val="00DF7507"/>
    <w:rsid w:val="00E506BC"/>
    <w:rsid w:val="00E9438A"/>
    <w:rsid w:val="00F1440B"/>
    <w:rsid w:val="00F47987"/>
    <w:rsid w:val="00F60B64"/>
    <w:rsid w:val="00FC187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C62A-A226-431B-A7B0-7F97540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07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75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50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uiPriority w:val="20"/>
    <w:qFormat/>
    <w:rsid w:val="00DF7507"/>
    <w:rPr>
      <w:i/>
      <w:iCs/>
    </w:rPr>
  </w:style>
  <w:style w:type="paragraph" w:customStyle="1" w:styleId="Default">
    <w:name w:val="Default"/>
    <w:rsid w:val="00DF750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4">
    <w:name w:val="Normal (Web)"/>
    <w:aliases w:val="Обычный (Web),Обычный (веб)1"/>
    <w:basedOn w:val="a"/>
    <w:uiPriority w:val="99"/>
    <w:qFormat/>
    <w:rsid w:val="00DF75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5">
    <w:name w:val="List Paragraph"/>
    <w:basedOn w:val="a"/>
    <w:uiPriority w:val="34"/>
    <w:qFormat/>
    <w:rsid w:val="00DF750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F750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F7507"/>
    <w:rPr>
      <w:rFonts w:eastAsia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B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B4851"/>
    <w:rPr>
      <w:rFonts w:eastAsia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3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875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8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31487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B0B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7B0B43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5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08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524/380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31</cp:revision>
  <cp:lastPrinted>2021-09-07T10:43:00Z</cp:lastPrinted>
  <dcterms:created xsi:type="dcterms:W3CDTF">2019-05-20T06:32:00Z</dcterms:created>
  <dcterms:modified xsi:type="dcterms:W3CDTF">2022-01-25T13:11:00Z</dcterms:modified>
</cp:coreProperties>
</file>