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4" w:rsidRPr="00066444" w:rsidRDefault="00066444" w:rsidP="0006644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F50C8D" w:rsidTr="00F50C8D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F50C8D">
              <w:trPr>
                <w:trHeight w:val="825"/>
              </w:trPr>
              <w:tc>
                <w:tcPr>
                  <w:tcW w:w="4427" w:type="dxa"/>
                </w:tcPr>
                <w:p w:rsidR="00F50C8D" w:rsidRDefault="00F50C8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F50C8D" w:rsidRDefault="00F50C8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F50C8D" w:rsidRDefault="00F50C8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F50C8D" w:rsidRDefault="00F50C8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F50C8D" w:rsidRDefault="00F50C8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50C8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50C8D" w:rsidRDefault="00F50C8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F50C8D" w:rsidRDefault="00F50C8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F50C8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50C8D" w:rsidRDefault="00F50C8D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F50C8D" w:rsidRDefault="00F50C8D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F50C8D" w:rsidRDefault="00F50C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2555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</w:t>
      </w:r>
      <w:r w:rsidR="004E462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ЧАЯ ПРОГРАММА УЧЕБНОЙ ПРАКТИКИ УП.02.01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4E462B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ПМ.02</w:t>
      </w:r>
    </w:p>
    <w:p w:rsidR="00066444" w:rsidRPr="00066444" w:rsidRDefault="004E462B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4E462B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Осуществление кадастровых отношений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4E462B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066444" w:rsidRPr="00066444" w:rsidRDefault="004E462B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21.02.05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Pr="000D054B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Pr="00066444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9C30A0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202</w:t>
      </w:r>
      <w:r w:rsidR="0088185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9C30A0" w:rsidRPr="00F50C8D" w:rsidTr="007764DA">
        <w:trPr>
          <w:trHeight w:val="2977"/>
        </w:trPr>
        <w:tc>
          <w:tcPr>
            <w:tcW w:w="3108" w:type="dxa"/>
          </w:tcPr>
          <w:p w:rsidR="009C30A0" w:rsidRPr="00115126" w:rsidRDefault="009C30A0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СОГЛАСОВАНО</w:t>
            </w:r>
          </w:p>
          <w:p w:rsidR="009C30A0" w:rsidRPr="00115126" w:rsidRDefault="009C30A0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Заместитель директора по учебной работе ГПОУ ТО «ТГКСТ»</w:t>
            </w:r>
          </w:p>
          <w:p w:rsidR="009C30A0" w:rsidRPr="00115126" w:rsidRDefault="009C30A0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___________ В.Г. Цибикова</w:t>
            </w:r>
          </w:p>
          <w:p w:rsidR="009C30A0" w:rsidRPr="00115126" w:rsidRDefault="009C30A0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«__» _______ 202</w:t>
            </w:r>
            <w:r w:rsidR="00826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9C30A0" w:rsidRPr="00115126" w:rsidRDefault="009C30A0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09" w:type="dxa"/>
          </w:tcPr>
          <w:p w:rsidR="007764DA" w:rsidRPr="00066444" w:rsidRDefault="007764DA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7764DA" w:rsidRPr="00066444" w:rsidRDefault="007764DA" w:rsidP="007764DA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7764DA" w:rsidRPr="000A7459" w:rsidRDefault="007764DA" w:rsidP="007764DA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7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Т.В. Тат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ь</w:t>
            </w: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нкина</w:t>
            </w:r>
          </w:p>
          <w:p w:rsidR="007764DA" w:rsidRPr="00115126" w:rsidRDefault="007764DA" w:rsidP="007764D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bidi="ar-SA"/>
              </w:rPr>
            </w:pP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«__»______</w:t>
            </w: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        </w:t>
            </w: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202</w:t>
            </w:r>
            <w:r w:rsidR="00826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  <w:p w:rsidR="009C30A0" w:rsidRPr="00115126" w:rsidRDefault="009C30A0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72" w:type="dxa"/>
          </w:tcPr>
          <w:p w:rsidR="009C30A0" w:rsidRPr="00115126" w:rsidRDefault="009C30A0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ОДОБРЕНА</w:t>
            </w:r>
          </w:p>
          <w:p w:rsidR="009C30A0" w:rsidRPr="00115126" w:rsidRDefault="009C30A0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предметной (цикловой) </w:t>
            </w:r>
          </w:p>
          <w:p w:rsidR="009C30A0" w:rsidRPr="00115126" w:rsidRDefault="009C30A0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9C30A0" w:rsidRPr="00115126" w:rsidRDefault="009C30A0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Протокол № 11</w:t>
            </w:r>
          </w:p>
          <w:p w:rsidR="009C30A0" w:rsidRPr="00115126" w:rsidRDefault="009C30A0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«03» 06 202</w:t>
            </w:r>
            <w:r w:rsidR="0088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9C30A0" w:rsidRPr="00115126" w:rsidRDefault="009C30A0" w:rsidP="00CD541E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Председатель цикловой комиссии</w:t>
            </w:r>
          </w:p>
          <w:p w:rsidR="009C30A0" w:rsidRPr="00115126" w:rsidRDefault="009C30A0" w:rsidP="00CD541E">
            <w:pPr>
              <w:widowControl w:val="0"/>
              <w:spacing w:after="0" w:line="240" w:lineRule="auto"/>
              <w:ind w:left="-57" w:right="-57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</w:pP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___________ Е.С. Костюкова</w:t>
            </w:r>
          </w:p>
        </w:tc>
      </w:tr>
    </w:tbl>
    <w:p w:rsidR="00F872AF" w:rsidRPr="00066444" w:rsidRDefault="00F872AF" w:rsidP="00F8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F872AF" w:rsidRPr="00066444" w:rsidRDefault="00F872AF" w:rsidP="00F8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F872AF" w:rsidRPr="00066444" w:rsidRDefault="00F872AF" w:rsidP="00F8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F872AF" w:rsidRPr="00066444" w:rsidRDefault="00F872AF" w:rsidP="00F8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едеральным государственным образовательным стандартом среднего профессионального образова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ния по специальности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21.02.05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Pr="007834ED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, утвержденным приказом </w:t>
      </w:r>
      <w:r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Министерства образования и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науки Российской Федерации от 12 </w:t>
      </w:r>
      <w:r w:rsidRPr="007834ED">
        <w:rPr>
          <w:rFonts w:ascii="Times New Roman" w:hAnsi="Times New Roman"/>
          <w:bCs/>
          <w:sz w:val="24"/>
          <w:szCs w:val="24"/>
          <w:lang w:val="ru-RU"/>
        </w:rPr>
        <w:t>мая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2014</w:t>
      </w:r>
      <w:r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г. № 486</w:t>
      </w:r>
      <w:r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зарегистрированным в Министерстве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юстиции Российской Федерации 27 июн</w:t>
      </w:r>
      <w:r w:rsidRPr="007834ED">
        <w:rPr>
          <w:rFonts w:ascii="Times New Roman" w:hAnsi="Times New Roman"/>
          <w:bCs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2014</w:t>
      </w:r>
      <w:r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г., регистрационный № </w:t>
      </w:r>
      <w:r w:rsidRPr="007834ED">
        <w:rPr>
          <w:rFonts w:ascii="Times New Roman" w:eastAsia="Calibri" w:hAnsi="Times New Roman" w:cs="Times New Roman"/>
          <w:sz w:val="24"/>
          <w:szCs w:val="24"/>
          <w:lang w:val="ru-RU"/>
        </w:rPr>
        <w:t>32885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F872AF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="00F872AF" w:rsidRPr="00F872AF">
        <w:rPr>
          <w:rFonts w:ascii="Times New Roman" w:hAnsi="Times New Roman" w:cs="Times New Roman"/>
          <w:bCs/>
          <w:sz w:val="24"/>
          <w:szCs w:val="24"/>
          <w:lang w:val="ru-RU"/>
        </w:rPr>
        <w:t>Костюкова Е.С., преподаватель ГПОУ ТО «Тульский государственный коммунально-строительный техникум»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Рецензент: </w:t>
      </w:r>
      <w:r w:rsidR="00F872AF" w:rsidRPr="007834ED">
        <w:rPr>
          <w:rFonts w:ascii="Times New Roman" w:hAnsi="Times New Roman"/>
          <w:sz w:val="24"/>
          <w:szCs w:val="24"/>
          <w:lang w:val="ru-RU"/>
        </w:rPr>
        <w:t>Мирошин В.А., генеральный директор ООО «Кадастровый центр»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E34AE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E34AE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E34AE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E34AE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</w:t>
      </w:r>
      <w:r w:rsidR="00F872AF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F669BD" w:rsidRPr="00066444" w:rsidRDefault="00F669BD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669BD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066444" w:rsidRPr="00066444" w:rsidRDefault="00F872AF" w:rsidP="008A14C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учебной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является составной часть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ю профессионального модуля ПМ.02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F872AF">
        <w:rPr>
          <w:rFonts w:ascii="Times New Roman" w:hAnsi="Times New Roman" w:cs="Times New Roman"/>
          <w:sz w:val="24"/>
          <w:szCs w:val="24"/>
          <w:lang w:val="ru-RU"/>
        </w:rPr>
        <w:t>Осуществление кадастровых отношений</w:t>
      </w:r>
      <w:r w:rsidR="00066444" w:rsidRPr="00066444">
        <w:rPr>
          <w:rFonts w:ascii="Times New Roman" w:eastAsia="Calibri" w:hAnsi="Times New Roman" w:cs="Times New Roman"/>
          <w:caps/>
          <w:sz w:val="24"/>
          <w:szCs w:val="24"/>
          <w:lang w:val="ru-RU" w:bidi="ar-SA"/>
        </w:rPr>
        <w:t xml:space="preserve"> 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программы подготовки специал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истов среднего звена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соответствии с ФГОС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СПО по специальности 21.02.05 «</w:t>
      </w:r>
      <w:r w:rsidRPr="0034760C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 укру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пненной группы специальностей 21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 w:rsidRPr="0034760C">
        <w:rPr>
          <w:rFonts w:ascii="Times New Roman" w:hAnsi="Times New Roman"/>
          <w:sz w:val="24"/>
          <w:szCs w:val="24"/>
          <w:lang w:val="ru-RU"/>
        </w:rPr>
        <w:t>Прикладная геология, горное дело, нефтегазовое дело и геодезия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8A14C2">
      <w:pPr>
        <w:spacing w:after="0" w:line="360" w:lineRule="auto"/>
        <w:ind w:left="1070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F872AF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 прохождении учебной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02 </w:t>
      </w:r>
      <w:r w:rsidRPr="00F872AF">
        <w:rPr>
          <w:rFonts w:ascii="Times New Roman" w:hAnsi="Times New Roman" w:cs="Times New Roman"/>
          <w:sz w:val="24"/>
          <w:szCs w:val="24"/>
          <w:lang w:val="ru-RU"/>
        </w:rPr>
        <w:t>Осуществление кадастровых отношений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обучающийся должен освоить соответствующие компетенции:</w:t>
      </w:r>
    </w:p>
    <w:p w:rsidR="00066444" w:rsidRPr="00066444" w:rsidRDefault="00066444" w:rsidP="008A14C2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066444" w:rsidRPr="00066444" w:rsidTr="00C138AC">
        <w:tc>
          <w:tcPr>
            <w:tcW w:w="1701" w:type="dxa"/>
          </w:tcPr>
          <w:p w:rsidR="00066444" w:rsidRPr="00F669BD" w:rsidRDefault="00066444" w:rsidP="008A14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066444" w:rsidRPr="00F669BD" w:rsidRDefault="00066444" w:rsidP="008A14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EC158E" w:rsidRPr="00F872AF" w:rsidTr="00C138AC">
        <w:tc>
          <w:tcPr>
            <w:tcW w:w="1701" w:type="dxa"/>
            <w:vAlign w:val="center"/>
          </w:tcPr>
          <w:p w:rsidR="00EC158E" w:rsidRPr="00F669BD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</w:tcPr>
          <w:p w:rsidR="00EC158E" w:rsidRPr="00F669BD" w:rsidRDefault="00EC158E" w:rsidP="00EC158E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Pr="004B25D7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Pr="004B25D7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свою собственную деятельность, определять методы и способы выполнения профессиональных задач, профессионального и личностного развития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в команде, обеспечивать её сплочение, эффективно общаться с коллегами, руководством, потребителями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Быть готовым к смене технологий в профессиональной деятельности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</w:tr>
      <w:tr w:rsidR="00F669BD" w:rsidRPr="00EC158E" w:rsidTr="00F669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BD" w:rsidRPr="00F669BD" w:rsidRDefault="00F669BD" w:rsidP="00F669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9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BD" w:rsidRPr="00F669BD" w:rsidRDefault="00F669BD" w:rsidP="00F669BD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872AF" w:rsidRPr="00F50C8D" w:rsidTr="00C138AC">
        <w:tc>
          <w:tcPr>
            <w:tcW w:w="1701" w:type="dxa"/>
            <w:vAlign w:val="center"/>
          </w:tcPr>
          <w:p w:rsidR="00F872AF" w:rsidRDefault="00F872AF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F872AF" w:rsidRPr="0034760C" w:rsidRDefault="00F872AF" w:rsidP="00F872AF">
            <w:p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  <w:tr w:rsidR="00B7415D" w:rsidRPr="00F872AF" w:rsidTr="00C138AC">
        <w:tc>
          <w:tcPr>
            <w:tcW w:w="1701" w:type="dxa"/>
            <w:vAlign w:val="center"/>
          </w:tcPr>
          <w:p w:rsidR="00B7415D" w:rsidRPr="00F872AF" w:rsidRDefault="00B7415D" w:rsidP="000C47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2.1</w:t>
            </w:r>
          </w:p>
        </w:tc>
        <w:tc>
          <w:tcPr>
            <w:tcW w:w="8647" w:type="dxa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комплекс кадастровых процедур</w:t>
            </w:r>
          </w:p>
        </w:tc>
      </w:tr>
      <w:tr w:rsidR="00B7415D" w:rsidRPr="00B7415D" w:rsidTr="00C138AC">
        <w:tc>
          <w:tcPr>
            <w:tcW w:w="1701" w:type="dxa"/>
            <w:vAlign w:val="center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D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647" w:type="dxa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кадастровую стоимость земель</w:t>
            </w:r>
          </w:p>
        </w:tc>
      </w:tr>
      <w:tr w:rsidR="00B7415D" w:rsidRPr="00B7415D" w:rsidTr="00C138AC">
        <w:tc>
          <w:tcPr>
            <w:tcW w:w="1701" w:type="dxa"/>
            <w:vAlign w:val="center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647" w:type="dxa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15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кадастровую съемку</w:t>
            </w:r>
          </w:p>
        </w:tc>
      </w:tr>
      <w:tr w:rsidR="00B7415D" w:rsidRPr="00F50C8D" w:rsidTr="00C138AC">
        <w:tc>
          <w:tcPr>
            <w:tcW w:w="1701" w:type="dxa"/>
            <w:vAlign w:val="center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D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647" w:type="dxa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41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Осуществлять кадастровый и технический учет объектов недвижимости</w:t>
            </w:r>
          </w:p>
        </w:tc>
      </w:tr>
      <w:tr w:rsidR="00B7415D" w:rsidRPr="00B7415D" w:rsidTr="00C138AC">
        <w:tc>
          <w:tcPr>
            <w:tcW w:w="1701" w:type="dxa"/>
            <w:vAlign w:val="center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5D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647" w:type="dxa"/>
          </w:tcPr>
          <w:p w:rsidR="00B7415D" w:rsidRPr="00B7415D" w:rsidRDefault="00B7415D" w:rsidP="00B7415D"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1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кадастровое дело</w:t>
            </w:r>
          </w:p>
        </w:tc>
      </w:tr>
    </w:tbl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B7415D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Резул</w:t>
      </w:r>
      <w:r w:rsidR="00B7415D">
        <w:rPr>
          <w:rFonts w:ascii="Times New Roman" w:eastAsia="Calibri" w:hAnsi="Times New Roman" w:cs="Times New Roman"/>
          <w:sz w:val="24"/>
          <w:szCs w:val="24"/>
          <w:lang w:val="ru-RU" w:bidi="ar-SA"/>
        </w:rPr>
        <w:t>ьтатом прохождения учебной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</w:t>
      </w:r>
      <w:r w:rsidR="00B7415D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профессиональному модулю ПМ.02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</w:t>
      </w:r>
      <w:r w:rsidR="00B7415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практического опыта по </w:t>
      </w:r>
      <w:r w:rsidR="00B7415D" w:rsidRPr="00EC158E">
        <w:rPr>
          <w:rFonts w:ascii="Times New Roman" w:hAnsi="Times New Roman" w:cs="Times New Roman"/>
          <w:sz w:val="24"/>
          <w:szCs w:val="24"/>
          <w:lang w:val="ru-RU"/>
        </w:rPr>
        <w:t>осуществлени</w:t>
      </w:r>
      <w:r w:rsidR="00B7415D">
        <w:rPr>
          <w:rFonts w:ascii="Times New Roman" w:eastAsia="Calibri" w:hAnsi="Times New Roman" w:cs="Times New Roman"/>
          <w:sz w:val="24"/>
          <w:szCs w:val="24"/>
          <w:lang w:val="ru-RU" w:bidi="ar-SA"/>
        </w:rPr>
        <w:t>ю</w:t>
      </w:r>
      <w:r w:rsidR="00B7415D" w:rsidRPr="00EC158E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кадастровых отношений</w:t>
      </w:r>
      <w:r w:rsidR="00B741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EC158E" w:rsidRPr="00066444" w:rsidTr="00C138AC">
        <w:tc>
          <w:tcPr>
            <w:tcW w:w="675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EC158E" w:rsidRPr="00EC158E" w:rsidRDefault="00EC158E" w:rsidP="00EC158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объектом обмера. Его характеристика, фото-фиксация. </w:t>
            </w: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Составление абриса и проведение обмеров</w:t>
            </w:r>
          </w:p>
        </w:tc>
        <w:tc>
          <w:tcPr>
            <w:tcW w:w="2288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EC158E" w:rsidRPr="00EC158E" w:rsidTr="00C138AC">
        <w:tc>
          <w:tcPr>
            <w:tcW w:w="675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EC158E" w:rsidRPr="00EC158E" w:rsidRDefault="00EC158E" w:rsidP="00EC158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Камеральные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 Выполнение обмерных чертежей</w:t>
            </w:r>
          </w:p>
        </w:tc>
        <w:tc>
          <w:tcPr>
            <w:tcW w:w="2288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16</w:t>
            </w:r>
          </w:p>
        </w:tc>
      </w:tr>
      <w:tr w:rsidR="00EC158E" w:rsidRPr="00EC158E" w:rsidTr="00C138AC">
        <w:tc>
          <w:tcPr>
            <w:tcW w:w="675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EC158E" w:rsidRPr="00EC158E" w:rsidRDefault="00EC158E" w:rsidP="00EC158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материалов практики, составление презентации</w:t>
            </w:r>
          </w:p>
        </w:tc>
        <w:tc>
          <w:tcPr>
            <w:tcW w:w="2288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EC158E" w:rsidRPr="00066444" w:rsidTr="00C138AC">
        <w:tc>
          <w:tcPr>
            <w:tcW w:w="675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57" w:type="dxa"/>
          </w:tcPr>
          <w:p w:rsidR="00EC158E" w:rsidRPr="00EC158E" w:rsidRDefault="00EC158E" w:rsidP="00EC158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2288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EC158E" w:rsidRPr="00066444" w:rsidTr="00C138AC">
        <w:tc>
          <w:tcPr>
            <w:tcW w:w="12332" w:type="dxa"/>
            <w:gridSpan w:val="2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EC158E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="00EC158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 дифференцированный зачет</w:t>
      </w: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066444" w:rsidTr="00C138AC">
        <w:tc>
          <w:tcPr>
            <w:tcW w:w="665" w:type="dxa"/>
            <w:vMerge w:val="restart"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F669BD"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F669BD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C138AC">
        <w:tc>
          <w:tcPr>
            <w:tcW w:w="665" w:type="dxa"/>
            <w:vMerge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F669BD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EC158E" w:rsidRPr="00EC158E" w:rsidTr="00C138AC">
        <w:trPr>
          <w:trHeight w:val="352"/>
        </w:trPr>
        <w:tc>
          <w:tcPr>
            <w:tcW w:w="665" w:type="dxa"/>
          </w:tcPr>
          <w:p w:rsidR="00EC158E" w:rsidRPr="00F669BD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</w:tcPr>
          <w:p w:rsidR="00EC158E" w:rsidRPr="00F669BD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EC158E" w:rsidRPr="00F669BD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76" w:type="dxa"/>
          </w:tcPr>
          <w:p w:rsidR="00EC158E" w:rsidRPr="00F669BD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</w:tcPr>
          <w:p w:rsidR="00EC158E" w:rsidRPr="00F669BD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C158E" w:rsidRPr="00F669BD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066444" w:rsidRPr="00EC158E" w:rsidTr="00C138AC">
        <w:trPr>
          <w:trHeight w:val="352"/>
        </w:trPr>
        <w:tc>
          <w:tcPr>
            <w:tcW w:w="665" w:type="dxa"/>
            <w:vMerge w:val="restart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066444" w:rsidRPr="00EC158E" w:rsidRDefault="00EC158E" w:rsidP="00EC15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объектом обмера. Его характеристика, фото-фиксация. </w:t>
            </w: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Составление абриса и проведение обмеров</w:t>
            </w:r>
          </w:p>
        </w:tc>
        <w:tc>
          <w:tcPr>
            <w:tcW w:w="4820" w:type="dxa"/>
          </w:tcPr>
          <w:p w:rsidR="00066444" w:rsidRPr="00EC158E" w:rsidRDefault="00EC158E" w:rsidP="00EC15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правил безопасного ведения обмерных работ</w:t>
            </w:r>
          </w:p>
        </w:tc>
        <w:tc>
          <w:tcPr>
            <w:tcW w:w="1876" w:type="dxa"/>
          </w:tcPr>
          <w:p w:rsidR="00066444" w:rsidRPr="00066444" w:rsidRDefault="00EC15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 w:val="restart"/>
          </w:tcPr>
          <w:p w:rsidR="00EC158E" w:rsidRPr="00EC158E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</w:t>
            </w:r>
          </w:p>
          <w:p w:rsidR="00EC158E" w:rsidRPr="00EC158E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2</w:t>
            </w:r>
          </w:p>
          <w:p w:rsidR="00EC158E" w:rsidRPr="00EC158E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3</w:t>
            </w:r>
          </w:p>
          <w:p w:rsidR="00EC158E" w:rsidRPr="00EC158E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6</w:t>
            </w:r>
          </w:p>
          <w:p w:rsidR="00EC158E" w:rsidRPr="00EC158E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9</w:t>
            </w:r>
          </w:p>
          <w:p w:rsidR="00066444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1134" w:type="dxa"/>
            <w:vMerge w:val="restart"/>
          </w:tcPr>
          <w:p w:rsidR="00EC158E" w:rsidRPr="00EC158E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C158E" w:rsidRPr="00EC158E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066444" w:rsidRPr="00066444" w:rsidRDefault="00EC158E" w:rsidP="00EC15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</w:tr>
      <w:tr w:rsidR="00066444" w:rsidRPr="00EC158E" w:rsidTr="00C138AC">
        <w:trPr>
          <w:trHeight w:val="273"/>
        </w:trPr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066444" w:rsidRPr="00EC158E" w:rsidRDefault="00EC158E" w:rsidP="00EC158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измерительными инструментами при выполнении обмерных работ</w:t>
            </w:r>
          </w:p>
        </w:tc>
        <w:tc>
          <w:tcPr>
            <w:tcW w:w="1876" w:type="dxa"/>
          </w:tcPr>
          <w:p w:rsidR="00066444" w:rsidRPr="00066444" w:rsidRDefault="00EC15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C158E" w:rsidRPr="00EC158E" w:rsidTr="00C138AC">
        <w:trPr>
          <w:trHeight w:val="273"/>
        </w:trPr>
        <w:tc>
          <w:tcPr>
            <w:tcW w:w="665" w:type="dxa"/>
            <w:vMerge/>
          </w:tcPr>
          <w:p w:rsidR="00EC158E" w:rsidRPr="00066444" w:rsidRDefault="00EC15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EC158E" w:rsidRPr="00066444" w:rsidRDefault="00EC158E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EC158E" w:rsidRPr="00EC158E" w:rsidRDefault="00EC158E" w:rsidP="00EC158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обмерных работ мерительными инструментами с фото-фиксацией и составлением абриса</w:t>
            </w:r>
          </w:p>
        </w:tc>
        <w:tc>
          <w:tcPr>
            <w:tcW w:w="1876" w:type="dxa"/>
          </w:tcPr>
          <w:p w:rsidR="00EC158E" w:rsidRPr="00066444" w:rsidRDefault="00EC15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EC158E" w:rsidRPr="00066444" w:rsidRDefault="00EC15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C158E" w:rsidRPr="00066444" w:rsidRDefault="00EC15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066444" w:rsidTr="00C138AC">
        <w:trPr>
          <w:trHeight w:val="247"/>
        </w:trPr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066444" w:rsidRPr="00066444" w:rsidRDefault="00EC15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AA60CC" w:rsidRPr="00AA60CC" w:rsidRDefault="00AA60CC" w:rsidP="00AA60CC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AA60CC" w:rsidRPr="00AA60CC" w:rsidRDefault="00AA60CC" w:rsidP="00AA60CC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AA60CC" w:rsidRPr="00F669BD" w:rsidTr="00C138AC">
        <w:trPr>
          <w:trHeight w:val="229"/>
        </w:trPr>
        <w:tc>
          <w:tcPr>
            <w:tcW w:w="665" w:type="dxa"/>
          </w:tcPr>
          <w:p w:rsidR="00AA60CC" w:rsidRPr="00F669BD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1</w:t>
            </w:r>
          </w:p>
        </w:tc>
        <w:tc>
          <w:tcPr>
            <w:tcW w:w="5113" w:type="dxa"/>
          </w:tcPr>
          <w:p w:rsidR="00AA60CC" w:rsidRPr="00F669BD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AA60CC" w:rsidRPr="00F669BD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76" w:type="dxa"/>
          </w:tcPr>
          <w:p w:rsidR="00AA60CC" w:rsidRPr="00F669BD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669B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</w:tcPr>
          <w:p w:rsidR="00AA60CC" w:rsidRPr="00F669BD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AA60CC" w:rsidRPr="00F669BD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9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066444" w:rsidRPr="00AA60CC" w:rsidTr="00C138AC">
        <w:trPr>
          <w:trHeight w:val="229"/>
        </w:trPr>
        <w:tc>
          <w:tcPr>
            <w:tcW w:w="665" w:type="dxa"/>
            <w:vMerge w:val="restart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066444" w:rsidRPr="00066444" w:rsidRDefault="00AA60CC" w:rsidP="00AA60C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Камеральные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 Выполнение обмерных чертежей</w:t>
            </w:r>
          </w:p>
        </w:tc>
        <w:tc>
          <w:tcPr>
            <w:tcW w:w="4820" w:type="dxa"/>
          </w:tcPr>
          <w:p w:rsidR="00066444" w:rsidRPr="00AA60CC" w:rsidRDefault="00AA60C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60CC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строительных чертежей</w:t>
            </w:r>
          </w:p>
        </w:tc>
        <w:tc>
          <w:tcPr>
            <w:tcW w:w="1876" w:type="dxa"/>
          </w:tcPr>
          <w:p w:rsidR="00066444" w:rsidRPr="00066444" w:rsidRDefault="00AA60C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134" w:type="dxa"/>
            <w:vMerge w:val="restart"/>
          </w:tcPr>
          <w:p w:rsidR="00AA60CC" w:rsidRPr="00AA60CC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C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AA60CC" w:rsidRPr="00AA60CC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C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AA60CC" w:rsidRPr="00AA60CC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C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066444" w:rsidRPr="00066444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60C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1134" w:type="dxa"/>
            <w:vMerge w:val="restart"/>
          </w:tcPr>
          <w:p w:rsidR="00AA60CC" w:rsidRPr="00EC158E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066444" w:rsidRPr="00AA60CC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66444" w:rsidRPr="00066444" w:rsidTr="00AA60CC">
        <w:trPr>
          <w:trHeight w:val="205"/>
        </w:trPr>
        <w:tc>
          <w:tcPr>
            <w:tcW w:w="665" w:type="dxa"/>
            <w:vMerge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066444" w:rsidRPr="00066444" w:rsidRDefault="0006644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066444" w:rsidRPr="00066444" w:rsidRDefault="00AA60CC" w:rsidP="00AA60C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20146" w:rsidRPr="00AA60CC" w:rsidTr="00620146">
        <w:trPr>
          <w:trHeight w:val="388"/>
        </w:trPr>
        <w:tc>
          <w:tcPr>
            <w:tcW w:w="665" w:type="dxa"/>
            <w:vMerge w:val="restart"/>
          </w:tcPr>
          <w:p w:rsidR="00620146" w:rsidRPr="00066444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113" w:type="dxa"/>
            <w:vMerge w:val="restart"/>
          </w:tcPr>
          <w:p w:rsidR="00620146" w:rsidRPr="00066444" w:rsidRDefault="00620146" w:rsidP="0062014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материалов практики, составление презентации</w:t>
            </w:r>
          </w:p>
        </w:tc>
        <w:tc>
          <w:tcPr>
            <w:tcW w:w="4820" w:type="dxa"/>
          </w:tcPr>
          <w:p w:rsidR="00620146" w:rsidRPr="00620146" w:rsidRDefault="00620146" w:rsidP="00AA60CC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2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отчета по выполненным работам в соответствии с требованиями </w:t>
            </w:r>
            <w:r w:rsidRPr="0062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ГОСТов ЕСКД</w:t>
            </w:r>
          </w:p>
        </w:tc>
        <w:tc>
          <w:tcPr>
            <w:tcW w:w="1876" w:type="dxa"/>
          </w:tcPr>
          <w:p w:rsidR="00620146" w:rsidRPr="00620146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2014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</w:tcPr>
          <w:p w:rsidR="00620146" w:rsidRPr="00620146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4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0146" w:rsidRPr="00620146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4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0146" w:rsidRPr="00066444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2014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1134" w:type="dxa"/>
            <w:vMerge w:val="restart"/>
          </w:tcPr>
          <w:p w:rsidR="00620146" w:rsidRPr="00EC158E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20146" w:rsidRPr="00066444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20146" w:rsidRPr="00AA60CC" w:rsidTr="00620146">
        <w:trPr>
          <w:trHeight w:val="307"/>
        </w:trPr>
        <w:tc>
          <w:tcPr>
            <w:tcW w:w="665" w:type="dxa"/>
            <w:vMerge/>
          </w:tcPr>
          <w:p w:rsidR="00620146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20146" w:rsidRPr="00EC158E" w:rsidRDefault="00620146" w:rsidP="0062014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20146" w:rsidRPr="00620146" w:rsidRDefault="00620146" w:rsidP="00620146">
            <w:p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20146" w:rsidRPr="00620146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620146" w:rsidRPr="00620146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0146" w:rsidRPr="00EC158E" w:rsidRDefault="00620146" w:rsidP="0062014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69" w:rsidRPr="00AA60CC" w:rsidTr="00CA5B69">
        <w:trPr>
          <w:trHeight w:val="261"/>
        </w:trPr>
        <w:tc>
          <w:tcPr>
            <w:tcW w:w="665" w:type="dxa"/>
            <w:vMerge w:val="restart"/>
          </w:tcPr>
          <w:p w:rsidR="00CA5B69" w:rsidRPr="00066444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113" w:type="dxa"/>
            <w:vMerge w:val="restart"/>
          </w:tcPr>
          <w:p w:rsidR="00CA5B69" w:rsidRPr="00066444" w:rsidRDefault="00CA5B69" w:rsidP="00CA5B6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4820" w:type="dxa"/>
          </w:tcPr>
          <w:p w:rsidR="00CA5B69" w:rsidRPr="00CA5B69" w:rsidRDefault="00CA5B69" w:rsidP="00CA5B69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CA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отчета по практике</w:t>
            </w:r>
          </w:p>
        </w:tc>
        <w:tc>
          <w:tcPr>
            <w:tcW w:w="1876" w:type="dxa"/>
            <w:vAlign w:val="center"/>
          </w:tcPr>
          <w:p w:rsidR="00CA5B69" w:rsidRPr="00CA5B69" w:rsidRDefault="00CA5B6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A5B6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 w:val="restart"/>
          </w:tcPr>
          <w:p w:rsidR="00CA5B69" w:rsidRPr="00CA5B69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CA5B69" w:rsidRPr="00CA5B69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CA5B69" w:rsidRPr="00CA5B69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A5B69" w:rsidRPr="00066444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A5B6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1134" w:type="dxa"/>
            <w:vMerge w:val="restart"/>
          </w:tcPr>
          <w:p w:rsidR="00CA5B69" w:rsidRPr="00EC158E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CA5B69" w:rsidRPr="00066444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C158E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A5B69" w:rsidRPr="00AA60CC" w:rsidTr="00CA5B69">
        <w:trPr>
          <w:trHeight w:val="259"/>
        </w:trPr>
        <w:tc>
          <w:tcPr>
            <w:tcW w:w="665" w:type="dxa"/>
            <w:vMerge/>
          </w:tcPr>
          <w:p w:rsidR="00CA5B69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CA5B69" w:rsidRPr="00EC158E" w:rsidRDefault="00CA5B69" w:rsidP="00CA5B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B69" w:rsidRPr="00CA5B69" w:rsidRDefault="00CA5B69" w:rsidP="00AA60CC">
            <w:pPr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презентацией</w:t>
            </w:r>
          </w:p>
        </w:tc>
        <w:tc>
          <w:tcPr>
            <w:tcW w:w="1876" w:type="dxa"/>
          </w:tcPr>
          <w:p w:rsidR="00CA5B69" w:rsidRPr="00CA5B69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A5B6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/>
          </w:tcPr>
          <w:p w:rsidR="00CA5B69" w:rsidRPr="00066444" w:rsidRDefault="00CA5B6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CA5B69" w:rsidRPr="00066444" w:rsidRDefault="00CA5B6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CA5B69" w:rsidRPr="00AA60CC" w:rsidTr="00CA5B69">
        <w:trPr>
          <w:trHeight w:val="388"/>
        </w:trPr>
        <w:tc>
          <w:tcPr>
            <w:tcW w:w="665" w:type="dxa"/>
            <w:vMerge/>
          </w:tcPr>
          <w:p w:rsidR="00CA5B69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CA5B69" w:rsidRPr="00EC158E" w:rsidRDefault="00CA5B69" w:rsidP="00CA5B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B69" w:rsidRPr="00CA5B69" w:rsidRDefault="00CA5B69" w:rsidP="00CA5B69">
            <w:p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CA5B69" w:rsidRPr="00CA5B69" w:rsidRDefault="00CA5B69" w:rsidP="00CA5B6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CA5B69" w:rsidRPr="00066444" w:rsidRDefault="00CA5B6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CA5B69" w:rsidRPr="00066444" w:rsidRDefault="00CA5B6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066444" w:rsidTr="00C138AC">
        <w:tc>
          <w:tcPr>
            <w:tcW w:w="10598" w:type="dxa"/>
            <w:gridSpan w:val="3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066444" w:rsidRPr="00066444" w:rsidRDefault="00CA5B6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066444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066444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9C30A0" w:rsidRPr="009C30A0" w:rsidRDefault="009C30A0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C30A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C30A0" w:rsidRDefault="009C30A0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CA5B69" w:rsidRPr="00CA5B69" w:rsidRDefault="00CA5B69" w:rsidP="009C30A0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CA5B69">
        <w:rPr>
          <w:rFonts w:ascii="Times New Roman" w:hAnsi="Times New Roman" w:cs="Times New Roman"/>
          <w:kern w:val="16"/>
          <w:sz w:val="24"/>
          <w:szCs w:val="24"/>
          <w:lang w:val="ru-RU"/>
        </w:rPr>
        <w:t>1 Федеральный закон от 13.07.2015 №218-ФЗ</w:t>
      </w:r>
      <w:r w:rsidR="009C30A0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r w:rsidR="009C30A0" w:rsidRPr="00CA5B69">
        <w:rPr>
          <w:rFonts w:ascii="Times New Roman" w:hAnsi="Times New Roman" w:cs="Times New Roman"/>
          <w:kern w:val="16"/>
          <w:sz w:val="24"/>
          <w:szCs w:val="24"/>
          <w:lang w:val="ru-RU"/>
        </w:rPr>
        <w:t>«О государственной регистрации недвижимости»</w:t>
      </w:r>
    </w:p>
    <w:p w:rsidR="00CA5B69" w:rsidRPr="00CA5B69" w:rsidRDefault="00CA5B69" w:rsidP="009C30A0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CA5B69">
        <w:rPr>
          <w:rFonts w:ascii="Times New Roman" w:hAnsi="Times New Roman" w:cs="Times New Roman"/>
          <w:kern w:val="16"/>
          <w:sz w:val="24"/>
          <w:szCs w:val="24"/>
          <w:lang w:val="ru-RU"/>
        </w:rPr>
        <w:t>2 Федеральный закон от 21.07.2008 г. №221-ФЗ</w:t>
      </w:r>
      <w:r w:rsidR="009C30A0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r w:rsidR="009C30A0" w:rsidRPr="00CA5B69">
        <w:rPr>
          <w:rFonts w:ascii="Times New Roman" w:hAnsi="Times New Roman" w:cs="Times New Roman"/>
          <w:kern w:val="16"/>
          <w:sz w:val="24"/>
          <w:szCs w:val="24"/>
          <w:lang w:val="ru-RU"/>
        </w:rPr>
        <w:t>«О кадастровой деятельности»</w:t>
      </w:r>
    </w:p>
    <w:p w:rsidR="00066444" w:rsidRPr="00CA5B69" w:rsidRDefault="00CA5B69" w:rsidP="00CA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A5B69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3 </w:t>
      </w:r>
      <w:r w:rsidRPr="00CA5B69">
        <w:rPr>
          <w:rFonts w:ascii="Times New Roman" w:hAnsi="Times New Roman" w:cs="Times New Roman"/>
          <w:sz w:val="24"/>
          <w:szCs w:val="24"/>
          <w:lang w:val="ru-RU"/>
        </w:rPr>
        <w:t>Булгаков С.Н., Наназашвили И.Х., Мирошниченко А.С. и др. Система экспертиз и оценка объектов недвижимости. Под общ. ред. С.Н. Булгакова. – М: «Архитектура-С», 201</w:t>
      </w:r>
      <w:r w:rsidR="0088185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A5B6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066444" w:rsidRPr="00CA5B69" w:rsidRDefault="00066444" w:rsidP="00CA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CA5B69" w:rsidRPr="00CA5B69" w:rsidRDefault="00881859" w:rsidP="00CA5B69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bookmarkStart w:id="1" w:name="_Hlk526457247"/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5B69" w:rsidRPr="00CA5B69">
        <w:rPr>
          <w:rFonts w:ascii="Times New Roman" w:hAnsi="Times New Roman" w:cs="Times New Roman"/>
          <w:sz w:val="24"/>
          <w:szCs w:val="24"/>
          <w:lang w:val="ru-RU"/>
        </w:rPr>
        <w:t xml:space="preserve"> Симонова Н.Е., Шеина С.Г. Методы оценки и технической экспертизы недвижимости. – М.: ИКЦ «МарТ»; Ростов-на-Дону: Издательский центр «МарТ», 2018 г.</w:t>
      </w:r>
    </w:p>
    <w:bookmarkEnd w:id="1"/>
    <w:p w:rsidR="00066444" w:rsidRPr="00066444" w:rsidRDefault="00066444" w:rsidP="008A14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E34AE4" w:rsidRPr="00E34AE4" w:rsidRDefault="00E34AE4" w:rsidP="00E34AE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526457261"/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компании </w:t>
      </w:r>
      <w:r w:rsidRPr="00E34AE4">
        <w:rPr>
          <w:rFonts w:ascii="Times New Roman" w:hAnsi="Times New Roman" w:cs="Times New Roman"/>
          <w:sz w:val="24"/>
          <w:szCs w:val="24"/>
        </w:rPr>
        <w:t>Autodesk</w:t>
      </w:r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 [Электронный ресурс] </w:t>
      </w:r>
      <w:r w:rsidRPr="00E34AE4">
        <w:rPr>
          <w:rFonts w:ascii="Times New Roman" w:hAnsi="Times New Roman" w:cs="Times New Roman"/>
          <w:sz w:val="24"/>
          <w:szCs w:val="24"/>
        </w:rPr>
        <w:t>URL</w:t>
      </w:r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34AE4">
        <w:rPr>
          <w:rFonts w:ascii="Times New Roman" w:hAnsi="Times New Roman" w:cs="Times New Roman"/>
          <w:sz w:val="24"/>
          <w:szCs w:val="24"/>
        </w:rPr>
        <w:t>https</w:t>
      </w:r>
      <w:r w:rsidRPr="00E34AE4">
        <w:rPr>
          <w:rFonts w:ascii="Times New Roman" w:hAnsi="Times New Roman" w:cs="Times New Roman"/>
          <w:sz w:val="24"/>
          <w:szCs w:val="24"/>
          <w:lang w:val="ru-RU"/>
        </w:rPr>
        <w:t>:/</w:t>
      </w:r>
      <w:r w:rsidRPr="00E34AE4">
        <w:rPr>
          <w:rFonts w:ascii="Times New Roman" w:hAnsi="Times New Roman" w:cs="Times New Roman"/>
          <w:sz w:val="24"/>
          <w:szCs w:val="24"/>
        </w:rPr>
        <w:t>www</w:t>
      </w:r>
      <w:r w:rsidRPr="00E34A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34AE4">
        <w:rPr>
          <w:rFonts w:ascii="Times New Roman" w:hAnsi="Times New Roman" w:cs="Times New Roman"/>
          <w:sz w:val="24"/>
          <w:szCs w:val="24"/>
        </w:rPr>
        <w:t>autodesk</w:t>
      </w:r>
      <w:r w:rsidRPr="00E34A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34AE4">
        <w:rPr>
          <w:rFonts w:ascii="Times New Roman" w:hAnsi="Times New Roman" w:cs="Times New Roman"/>
          <w:sz w:val="24"/>
          <w:szCs w:val="24"/>
        </w:rPr>
        <w:t>ru</w:t>
      </w:r>
    </w:p>
    <w:p w:rsidR="00E34AE4" w:rsidRPr="00E34AE4" w:rsidRDefault="00E34AE4" w:rsidP="00E34AE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СПС Гарант [Электронный ресурс] </w:t>
      </w:r>
      <w:r w:rsidRPr="00E34AE4">
        <w:rPr>
          <w:rFonts w:ascii="Times New Roman" w:hAnsi="Times New Roman" w:cs="Times New Roman"/>
          <w:sz w:val="24"/>
          <w:szCs w:val="24"/>
        </w:rPr>
        <w:t>URL</w:t>
      </w:r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hyperlink r:id="rId11" w:history="1">
        <w:r w:rsidRPr="00E34AE4">
          <w:rPr>
            <w:rStyle w:val="af9"/>
            <w:rFonts w:ascii="Times New Roman" w:hAnsi="Times New Roman" w:cs="Times New Roman"/>
            <w:sz w:val="24"/>
            <w:szCs w:val="24"/>
          </w:rPr>
          <w:t>http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</w:rPr>
          <w:t>www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</w:rPr>
          <w:t>garant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</w:rPr>
          <w:t>ru</w:t>
        </w:r>
      </w:hyperlink>
    </w:p>
    <w:p w:rsidR="00E34AE4" w:rsidRPr="00E34AE4" w:rsidRDefault="00E34AE4" w:rsidP="00E34AE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СПС Консультант плюс [Электронный ресурс] </w:t>
      </w:r>
      <w:r w:rsidRPr="00E34AE4">
        <w:rPr>
          <w:rFonts w:ascii="Times New Roman" w:hAnsi="Times New Roman" w:cs="Times New Roman"/>
          <w:sz w:val="24"/>
          <w:szCs w:val="24"/>
        </w:rPr>
        <w:t>URL</w:t>
      </w:r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hyperlink r:id="rId12" w:history="1">
        <w:r w:rsidRPr="00E34AE4">
          <w:rPr>
            <w:rStyle w:val="af9"/>
            <w:rFonts w:ascii="Times New Roman" w:hAnsi="Times New Roman" w:cs="Times New Roman"/>
            <w:sz w:val="24"/>
            <w:szCs w:val="24"/>
          </w:rPr>
          <w:t>http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</w:rPr>
          <w:t>www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</w:rPr>
          <w:t>consultant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34AE4">
          <w:rPr>
            <w:rStyle w:val="af9"/>
            <w:rFonts w:ascii="Times New Roman" w:hAnsi="Times New Roman" w:cs="Times New Roman"/>
            <w:sz w:val="24"/>
            <w:szCs w:val="24"/>
          </w:rPr>
          <w:t>ru</w:t>
        </w:r>
      </w:hyperlink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2"/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E34AE4" w:rsidRPr="00E34AE4" w:rsidRDefault="00E34AE4" w:rsidP="00E34AE4">
      <w:pPr>
        <w:tabs>
          <w:tab w:val="left" w:pos="-2268"/>
          <w:tab w:val="left" w:pos="-284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34AE4">
        <w:rPr>
          <w:rFonts w:ascii="Times New Roman" w:hAnsi="Times New Roman" w:cs="Times New Roman"/>
          <w:bCs/>
          <w:sz w:val="24"/>
          <w:szCs w:val="24"/>
          <w:lang w:val="ru-RU"/>
        </w:rPr>
        <w:t>1 Компьютеры с лицензионным программным обеспечением</w:t>
      </w:r>
    </w:p>
    <w:p w:rsidR="00E34AE4" w:rsidRPr="00E34AE4" w:rsidRDefault="00E34AE4" w:rsidP="00E34AE4">
      <w:pPr>
        <w:tabs>
          <w:tab w:val="left" w:pos="54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AE4">
        <w:rPr>
          <w:rFonts w:ascii="Times New Roman" w:hAnsi="Times New Roman" w:cs="Times New Roman"/>
          <w:sz w:val="24"/>
          <w:szCs w:val="24"/>
          <w:lang w:val="ru-RU"/>
        </w:rPr>
        <w:t xml:space="preserve">2 Лазерные </w:t>
      </w:r>
      <w:r>
        <w:rPr>
          <w:rFonts w:ascii="Times New Roman" w:hAnsi="Times New Roman" w:cs="Times New Roman"/>
          <w:sz w:val="24"/>
          <w:szCs w:val="24"/>
          <w:lang w:val="ru-RU"/>
        </w:rPr>
        <w:t>дальномеры</w:t>
      </w:r>
    </w:p>
    <w:p w:rsidR="00E34AE4" w:rsidRPr="00E34AE4" w:rsidRDefault="00E34AE4" w:rsidP="00E34AE4">
      <w:pPr>
        <w:tabs>
          <w:tab w:val="left" w:pos="54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Р</w:t>
      </w:r>
      <w:r w:rsidRPr="00E34AE4">
        <w:rPr>
          <w:rFonts w:ascii="Times New Roman" w:hAnsi="Times New Roman" w:cs="Times New Roman"/>
          <w:sz w:val="24"/>
          <w:szCs w:val="24"/>
        </w:rPr>
        <w:t>улетки</w:t>
      </w:r>
    </w:p>
    <w:p w:rsidR="00E34AE4" w:rsidRPr="00E34AE4" w:rsidRDefault="00E34AE4" w:rsidP="00E34AE4">
      <w:pPr>
        <w:tabs>
          <w:tab w:val="left" w:pos="54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П</w:t>
      </w:r>
      <w:r w:rsidRPr="00E34AE4">
        <w:rPr>
          <w:rFonts w:ascii="Times New Roman" w:hAnsi="Times New Roman" w:cs="Times New Roman"/>
          <w:sz w:val="24"/>
          <w:szCs w:val="24"/>
        </w:rPr>
        <w:t>ланшеты</w:t>
      </w:r>
    </w:p>
    <w:sectPr w:rsidR="00E34AE4" w:rsidRPr="00E34AE4" w:rsidSect="000E2BF9">
      <w:footerReference w:type="default" r:id="rId13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98" w:rsidRDefault="00234A98" w:rsidP="00662771">
      <w:pPr>
        <w:spacing w:after="0" w:line="240" w:lineRule="auto"/>
      </w:pPr>
      <w:r>
        <w:separator/>
      </w:r>
    </w:p>
  </w:endnote>
  <w:endnote w:type="continuationSeparator" w:id="0">
    <w:p w:rsidR="00234A98" w:rsidRDefault="00234A98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6A6B18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F50C8D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6A6B18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F50C8D">
      <w:rPr>
        <w:rFonts w:ascii="Times New Roman" w:hAnsi="Times New Roman"/>
        <w:noProof/>
      </w:rPr>
      <w:t>8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98" w:rsidRDefault="00234A98" w:rsidP="00662771">
      <w:pPr>
        <w:spacing w:after="0" w:line="240" w:lineRule="auto"/>
      </w:pPr>
      <w:r>
        <w:separator/>
      </w:r>
    </w:p>
  </w:footnote>
  <w:footnote w:type="continuationSeparator" w:id="0">
    <w:p w:rsidR="00234A98" w:rsidRDefault="00234A98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 w15:restartNumberingAfterBreak="0">
    <w:nsid w:val="748C6363"/>
    <w:multiLevelType w:val="hybridMultilevel"/>
    <w:tmpl w:val="AA54C5D2"/>
    <w:lvl w:ilvl="0" w:tplc="B33A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24901"/>
    <w:rsid w:val="00066444"/>
    <w:rsid w:val="0006749C"/>
    <w:rsid w:val="000D7790"/>
    <w:rsid w:val="000E2BF9"/>
    <w:rsid w:val="000F1919"/>
    <w:rsid w:val="00103AC1"/>
    <w:rsid w:val="001467FC"/>
    <w:rsid w:val="00157B27"/>
    <w:rsid w:val="00173148"/>
    <w:rsid w:val="00182F0A"/>
    <w:rsid w:val="001A21F8"/>
    <w:rsid w:val="001E1731"/>
    <w:rsid w:val="001E6BE4"/>
    <w:rsid w:val="001F7D91"/>
    <w:rsid w:val="00234A98"/>
    <w:rsid w:val="00256BEF"/>
    <w:rsid w:val="00274BDC"/>
    <w:rsid w:val="00287BA0"/>
    <w:rsid w:val="002A5AA9"/>
    <w:rsid w:val="00381B70"/>
    <w:rsid w:val="003B608E"/>
    <w:rsid w:val="003B791A"/>
    <w:rsid w:val="003D32DD"/>
    <w:rsid w:val="00412F82"/>
    <w:rsid w:val="00497CA1"/>
    <w:rsid w:val="004D29E5"/>
    <w:rsid w:val="004E40F8"/>
    <w:rsid w:val="004E462B"/>
    <w:rsid w:val="004F116F"/>
    <w:rsid w:val="005F2BC2"/>
    <w:rsid w:val="005F3450"/>
    <w:rsid w:val="00607F68"/>
    <w:rsid w:val="00620146"/>
    <w:rsid w:val="006577E9"/>
    <w:rsid w:val="00662771"/>
    <w:rsid w:val="006678AF"/>
    <w:rsid w:val="00677973"/>
    <w:rsid w:val="006910D1"/>
    <w:rsid w:val="00691B3D"/>
    <w:rsid w:val="006A5D5F"/>
    <w:rsid w:val="006A6B18"/>
    <w:rsid w:val="007764DA"/>
    <w:rsid w:val="00777220"/>
    <w:rsid w:val="0079717D"/>
    <w:rsid w:val="007A48B1"/>
    <w:rsid w:val="00826278"/>
    <w:rsid w:val="00881859"/>
    <w:rsid w:val="008A14C2"/>
    <w:rsid w:val="0090651C"/>
    <w:rsid w:val="0091057C"/>
    <w:rsid w:val="00943EE8"/>
    <w:rsid w:val="00967559"/>
    <w:rsid w:val="00987178"/>
    <w:rsid w:val="009C05D1"/>
    <w:rsid w:val="009C30A0"/>
    <w:rsid w:val="009E6B0F"/>
    <w:rsid w:val="009F6D3C"/>
    <w:rsid w:val="00A36999"/>
    <w:rsid w:val="00A8712E"/>
    <w:rsid w:val="00A96BF3"/>
    <w:rsid w:val="00AA60CC"/>
    <w:rsid w:val="00AE538B"/>
    <w:rsid w:val="00B16054"/>
    <w:rsid w:val="00B263B9"/>
    <w:rsid w:val="00B42AB9"/>
    <w:rsid w:val="00B73520"/>
    <w:rsid w:val="00B7415D"/>
    <w:rsid w:val="00B74EA5"/>
    <w:rsid w:val="00C20F77"/>
    <w:rsid w:val="00C20FB0"/>
    <w:rsid w:val="00C5421E"/>
    <w:rsid w:val="00CA5B69"/>
    <w:rsid w:val="00CC2A55"/>
    <w:rsid w:val="00CE32D8"/>
    <w:rsid w:val="00D10E5E"/>
    <w:rsid w:val="00D141D3"/>
    <w:rsid w:val="00D14E83"/>
    <w:rsid w:val="00E0294A"/>
    <w:rsid w:val="00E34AE4"/>
    <w:rsid w:val="00E607C5"/>
    <w:rsid w:val="00EB08F5"/>
    <w:rsid w:val="00EC158E"/>
    <w:rsid w:val="00EC69D4"/>
    <w:rsid w:val="00F24CEE"/>
    <w:rsid w:val="00F50C8D"/>
    <w:rsid w:val="00F669BD"/>
    <w:rsid w:val="00F872AF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E08E-A500-4B5B-9D75-2E6E7EC3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character" w:styleId="af9">
    <w:name w:val="Hyperlink"/>
    <w:rsid w:val="00E34AE4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77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7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E8C2-BC6E-4926-8696-E9264B94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30</cp:revision>
  <cp:lastPrinted>2020-09-02T06:17:00Z</cp:lastPrinted>
  <dcterms:created xsi:type="dcterms:W3CDTF">2019-01-21T07:59:00Z</dcterms:created>
  <dcterms:modified xsi:type="dcterms:W3CDTF">2022-01-24T17:21:00Z</dcterms:modified>
</cp:coreProperties>
</file>