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04E" w:rsidRPr="001F35DE" w:rsidRDefault="000D504E" w:rsidP="000D504E">
      <w:pPr>
        <w:jc w:val="center"/>
        <w:rPr>
          <w:b/>
        </w:rPr>
      </w:pPr>
      <w:bookmarkStart w:id="0" w:name="_Toc255754645"/>
      <w:r w:rsidRPr="001F35DE">
        <w:rPr>
          <w:b/>
        </w:rPr>
        <w:t>Министерство образования Тульской области</w:t>
      </w:r>
    </w:p>
    <w:p w:rsidR="000D504E" w:rsidRPr="001F35DE" w:rsidRDefault="000D504E" w:rsidP="000D504E">
      <w:pPr>
        <w:jc w:val="center"/>
        <w:rPr>
          <w:b/>
        </w:rPr>
      </w:pPr>
    </w:p>
    <w:p w:rsidR="000D504E" w:rsidRPr="001F35DE" w:rsidRDefault="000D504E" w:rsidP="000D504E">
      <w:pPr>
        <w:jc w:val="center"/>
        <w:rPr>
          <w:b/>
        </w:rPr>
      </w:pPr>
      <w:r w:rsidRPr="001F35DE">
        <w:rPr>
          <w:b/>
        </w:rPr>
        <w:t xml:space="preserve">ГОСУДАРСТВЕННОЕ ПРОФЕССИОНАЛЬНОЕ ОБРАЗОВАТЕЛЬНОЕ УЧРЕЖДЕНИЕ </w:t>
      </w:r>
    </w:p>
    <w:p w:rsidR="000D504E" w:rsidRPr="001F35DE" w:rsidRDefault="000D504E" w:rsidP="000D504E">
      <w:pPr>
        <w:jc w:val="center"/>
        <w:rPr>
          <w:b/>
        </w:rPr>
      </w:pPr>
      <w:r w:rsidRPr="001F35DE">
        <w:rPr>
          <w:b/>
        </w:rPr>
        <w:t>ТУЛЬСКОЙ ОБЛАСТИ</w:t>
      </w:r>
    </w:p>
    <w:p w:rsidR="000D504E" w:rsidRPr="001F35DE" w:rsidRDefault="000D504E" w:rsidP="000D504E">
      <w:pPr>
        <w:jc w:val="center"/>
        <w:rPr>
          <w:b/>
        </w:rPr>
      </w:pPr>
      <w:r w:rsidRPr="001F35DE">
        <w:rPr>
          <w:b/>
        </w:rPr>
        <w:t>«ТУЛЬСКИЙ ГОСУДАРСТВЕННЫЙ КОММУНАЛЬНО-СТРОИТЕЛЬНЫЙ ТЕХНИКУМ»</w:t>
      </w:r>
    </w:p>
    <w:p w:rsidR="000D504E" w:rsidRPr="001F35DE" w:rsidRDefault="000D504E" w:rsidP="000D504E">
      <w:pPr>
        <w:rPr>
          <w:b/>
        </w:rPr>
      </w:pPr>
      <w:r w:rsidRPr="001F35DE">
        <w:rPr>
          <w:b/>
        </w:rPr>
        <w:tab/>
      </w:r>
      <w:r w:rsidRPr="001F35DE">
        <w:rPr>
          <w:b/>
        </w:rPr>
        <w:tab/>
      </w:r>
      <w:r w:rsidRPr="001F35DE">
        <w:rPr>
          <w:b/>
        </w:rPr>
        <w:tab/>
      </w:r>
      <w:r w:rsidRPr="001F35DE">
        <w:rPr>
          <w:b/>
        </w:rPr>
        <w:tab/>
      </w:r>
      <w:r w:rsidRPr="001F35DE">
        <w:rPr>
          <w:b/>
        </w:rPr>
        <w:tab/>
      </w:r>
      <w:r w:rsidRPr="001F35DE">
        <w:rPr>
          <w:b/>
        </w:rPr>
        <w:tab/>
      </w:r>
      <w:r w:rsidRPr="001F35DE">
        <w:rPr>
          <w:b/>
        </w:rPr>
        <w:tab/>
      </w:r>
    </w:p>
    <w:p w:rsidR="000D504E" w:rsidRPr="001F35DE" w:rsidRDefault="000D504E" w:rsidP="000D504E">
      <w:pPr>
        <w:rPr>
          <w:b/>
        </w:rPr>
      </w:pPr>
    </w:p>
    <w:p w:rsidR="000D504E" w:rsidRPr="001F35DE" w:rsidRDefault="000D504E" w:rsidP="000D504E">
      <w:pPr>
        <w:rPr>
          <w:b/>
        </w:rPr>
      </w:pPr>
      <w:r w:rsidRPr="001F35DE">
        <w:rPr>
          <w:b/>
        </w:rPr>
        <w:tab/>
      </w:r>
      <w:r w:rsidRPr="001F35DE">
        <w:rPr>
          <w:b/>
        </w:rPr>
        <w:tab/>
      </w:r>
      <w:r w:rsidRPr="001F35DE">
        <w:rPr>
          <w:b/>
        </w:rPr>
        <w:tab/>
      </w:r>
      <w:r w:rsidRPr="001F35DE">
        <w:rPr>
          <w:b/>
        </w:rPr>
        <w:tab/>
      </w:r>
      <w:r w:rsidRPr="001F35DE">
        <w:rPr>
          <w:b/>
        </w:rPr>
        <w:tab/>
      </w:r>
      <w:r w:rsidRPr="001F35DE">
        <w:rPr>
          <w:b/>
        </w:rPr>
        <w:tab/>
      </w:r>
      <w:r w:rsidRPr="001F35DE">
        <w:rPr>
          <w:b/>
        </w:rPr>
        <w:tab/>
      </w:r>
    </w:p>
    <w:p w:rsidR="000D504E" w:rsidRPr="001F35DE" w:rsidRDefault="000D504E" w:rsidP="000D504E">
      <w:pPr>
        <w:rPr>
          <w:b/>
        </w:rPr>
      </w:pPr>
    </w:p>
    <w:p w:rsidR="00D851B4" w:rsidRPr="001F35DE" w:rsidRDefault="000D504E" w:rsidP="004519CB">
      <w:pPr>
        <w:jc w:val="right"/>
      </w:pPr>
      <w:r w:rsidRPr="001F35DE">
        <w:rPr>
          <w:b/>
        </w:rPr>
        <w:tab/>
      </w:r>
      <w:r w:rsidRPr="001F35DE">
        <w:rPr>
          <w:b/>
        </w:rPr>
        <w:tab/>
      </w:r>
      <w:r w:rsidRPr="001F35DE">
        <w:rPr>
          <w:b/>
        </w:rPr>
        <w:tab/>
      </w:r>
      <w:r w:rsidRPr="001F35DE">
        <w:rPr>
          <w:b/>
        </w:rPr>
        <w:tab/>
      </w:r>
      <w:r w:rsidRPr="001F35DE">
        <w:rPr>
          <w:b/>
        </w:rPr>
        <w:tab/>
      </w:r>
      <w:r w:rsidRPr="001F35DE">
        <w:rPr>
          <w:b/>
        </w:rPr>
        <w:tab/>
      </w:r>
      <w:r w:rsidRPr="001F35DE">
        <w:rPr>
          <w:b/>
        </w:rPr>
        <w:tab/>
      </w:r>
      <w:r w:rsidRPr="001F35DE">
        <w:rPr>
          <w:b/>
        </w:rPr>
        <w:tab/>
      </w:r>
      <w:r w:rsidR="004519CB">
        <w:rPr>
          <w:noProof/>
        </w:rPr>
        <w:drawing>
          <wp:inline distT="0" distB="0" distL="0" distR="0">
            <wp:extent cx="3145155" cy="1657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69D" w:rsidRDefault="00A6469D" w:rsidP="00EE3662">
      <w:pPr>
        <w:ind w:firstLine="709"/>
        <w:jc w:val="center"/>
        <w:rPr>
          <w:b/>
          <w:bCs/>
        </w:rPr>
      </w:pPr>
    </w:p>
    <w:p w:rsidR="004519CB" w:rsidRPr="001F35DE" w:rsidRDefault="004519CB" w:rsidP="00EE3662">
      <w:pPr>
        <w:ind w:firstLine="709"/>
        <w:jc w:val="center"/>
        <w:rPr>
          <w:b/>
          <w:bCs/>
        </w:rPr>
      </w:pPr>
    </w:p>
    <w:p w:rsidR="000D504E" w:rsidRPr="001F35DE" w:rsidRDefault="000D504E" w:rsidP="00EE3662">
      <w:pPr>
        <w:ind w:firstLine="709"/>
        <w:jc w:val="center"/>
        <w:rPr>
          <w:b/>
          <w:bCs/>
        </w:rPr>
      </w:pPr>
    </w:p>
    <w:p w:rsidR="00EE3662" w:rsidRPr="001F35DE" w:rsidRDefault="00EE3662" w:rsidP="00EE3662">
      <w:pPr>
        <w:ind w:firstLine="709"/>
        <w:jc w:val="center"/>
        <w:rPr>
          <w:b/>
          <w:bCs/>
        </w:rPr>
      </w:pPr>
    </w:p>
    <w:p w:rsidR="00EE3662" w:rsidRPr="001F35DE" w:rsidRDefault="00EE3662" w:rsidP="00EE3662">
      <w:pPr>
        <w:jc w:val="center"/>
        <w:rPr>
          <w:b/>
          <w:bCs/>
        </w:rPr>
      </w:pPr>
      <w:r w:rsidRPr="001F35DE">
        <w:rPr>
          <w:b/>
          <w:bCs/>
        </w:rPr>
        <w:t>РАБОЧАЯ ПРОГРАММА УЧЕБНОЙ ДИСЦИПЛИНЫ</w:t>
      </w:r>
    </w:p>
    <w:p w:rsidR="00EE3662" w:rsidRPr="001F35DE" w:rsidRDefault="00EE3662" w:rsidP="00EE3662">
      <w:pPr>
        <w:jc w:val="center"/>
        <w:rPr>
          <w:bCs/>
        </w:rPr>
      </w:pPr>
    </w:p>
    <w:p w:rsidR="00EE3662" w:rsidRPr="001F35DE" w:rsidRDefault="00EE3662" w:rsidP="00131527">
      <w:pPr>
        <w:spacing w:line="360" w:lineRule="auto"/>
        <w:jc w:val="center"/>
        <w:rPr>
          <w:b/>
          <w:bCs/>
        </w:rPr>
      </w:pPr>
      <w:r w:rsidRPr="001F35DE">
        <w:rPr>
          <w:b/>
          <w:bCs/>
        </w:rPr>
        <w:t>ОУД.1</w:t>
      </w:r>
      <w:r w:rsidR="00E329CD" w:rsidRPr="001F35DE">
        <w:rPr>
          <w:b/>
          <w:bCs/>
        </w:rPr>
        <w:t>1</w:t>
      </w:r>
      <w:r w:rsidRPr="001F35DE">
        <w:rPr>
          <w:b/>
          <w:bCs/>
        </w:rPr>
        <w:t xml:space="preserve"> «</w:t>
      </w:r>
      <w:r w:rsidR="00131527" w:rsidRPr="001F35DE">
        <w:rPr>
          <w:b/>
          <w:bCs/>
        </w:rPr>
        <w:t>ХИМИЯ</w:t>
      </w:r>
      <w:r w:rsidRPr="001F35DE">
        <w:rPr>
          <w:b/>
          <w:bCs/>
        </w:rPr>
        <w:t>»</w:t>
      </w:r>
    </w:p>
    <w:p w:rsidR="00131527" w:rsidRPr="001F35DE" w:rsidRDefault="000D504E" w:rsidP="00131527">
      <w:pPr>
        <w:spacing w:line="360" w:lineRule="auto"/>
        <w:jc w:val="center"/>
        <w:rPr>
          <w:bCs/>
        </w:rPr>
      </w:pPr>
      <w:r w:rsidRPr="001F35DE">
        <w:rPr>
          <w:bCs/>
        </w:rPr>
        <w:t>с</w:t>
      </w:r>
      <w:r w:rsidR="00131527" w:rsidRPr="001F35DE">
        <w:rPr>
          <w:bCs/>
        </w:rPr>
        <w:t>пециально</w:t>
      </w:r>
      <w:r w:rsidR="002A4793" w:rsidRPr="001F35DE">
        <w:rPr>
          <w:bCs/>
        </w:rPr>
        <w:t>стей</w:t>
      </w:r>
      <w:r w:rsidRPr="001F35DE">
        <w:rPr>
          <w:bCs/>
        </w:rPr>
        <w:t>:</w:t>
      </w:r>
    </w:p>
    <w:p w:rsidR="000D504E" w:rsidRPr="001F35DE" w:rsidRDefault="000D504E" w:rsidP="003D2224">
      <w:pPr>
        <w:tabs>
          <w:tab w:val="left" w:pos="6396"/>
        </w:tabs>
        <w:spacing w:line="360" w:lineRule="auto"/>
        <w:ind w:left="1985"/>
      </w:pPr>
      <w:r w:rsidRPr="001F35DE">
        <w:t>08.02.01 «Строительство и эксплуатация зданий и сооружений»</w:t>
      </w:r>
    </w:p>
    <w:p w:rsidR="000D504E" w:rsidRPr="001F35DE" w:rsidRDefault="000D504E" w:rsidP="003D2224">
      <w:pPr>
        <w:spacing w:line="360" w:lineRule="auto"/>
        <w:ind w:left="1985"/>
        <w:rPr>
          <w:bCs/>
        </w:rPr>
      </w:pPr>
      <w:r w:rsidRPr="001F35DE">
        <w:rPr>
          <w:color w:val="000000"/>
        </w:rPr>
        <w:t>08.02.06 «Строительство и эксплуатация городских путей сообщения»</w:t>
      </w:r>
      <w:r w:rsidRPr="001F35DE">
        <w:rPr>
          <w:bCs/>
        </w:rPr>
        <w:t xml:space="preserve"> </w:t>
      </w:r>
    </w:p>
    <w:p w:rsidR="000D504E" w:rsidRPr="001F35DE" w:rsidRDefault="000D504E" w:rsidP="003D2224">
      <w:pPr>
        <w:spacing w:line="360" w:lineRule="auto"/>
        <w:ind w:left="1985"/>
        <w:rPr>
          <w:bCs/>
        </w:rPr>
      </w:pPr>
      <w:r w:rsidRPr="001F35DE">
        <w:rPr>
          <w:bCs/>
        </w:rPr>
        <w:t>21.02.05 «Земельно-имущественные отношения»</w:t>
      </w:r>
    </w:p>
    <w:p w:rsidR="00D851B4" w:rsidRPr="001F35DE" w:rsidRDefault="00D851B4" w:rsidP="003D2224">
      <w:pPr>
        <w:spacing w:line="360" w:lineRule="auto"/>
        <w:jc w:val="both"/>
      </w:pPr>
      <w:r w:rsidRPr="001F35DE">
        <w:t xml:space="preserve">                                08.02.07</w:t>
      </w:r>
      <w:r w:rsidR="003D2224" w:rsidRPr="001F35DE">
        <w:t xml:space="preserve"> </w:t>
      </w:r>
      <w:r w:rsidRPr="001F35DE">
        <w:t xml:space="preserve">«Монтаж и эксплуатация внутренних сантехнических устройств, </w:t>
      </w:r>
    </w:p>
    <w:p w:rsidR="00D851B4" w:rsidRPr="001F35DE" w:rsidRDefault="00D851B4" w:rsidP="003D2224">
      <w:pPr>
        <w:spacing w:line="360" w:lineRule="auto"/>
        <w:jc w:val="both"/>
        <w:rPr>
          <w:bCs/>
        </w:rPr>
      </w:pPr>
      <w:r w:rsidRPr="001F35DE">
        <w:t xml:space="preserve">                               кондиционирования воздуха и вентиляции»</w:t>
      </w:r>
    </w:p>
    <w:p w:rsidR="00D851B4" w:rsidRPr="001F35DE" w:rsidRDefault="00D851B4" w:rsidP="003D2224">
      <w:pPr>
        <w:spacing w:line="360" w:lineRule="auto"/>
        <w:jc w:val="center"/>
        <w:rPr>
          <w:bCs/>
        </w:rPr>
      </w:pPr>
    </w:p>
    <w:p w:rsidR="000D504E" w:rsidRPr="001F35DE" w:rsidRDefault="000D504E" w:rsidP="000D504E">
      <w:pPr>
        <w:spacing w:line="360" w:lineRule="auto"/>
        <w:jc w:val="center"/>
        <w:rPr>
          <w:bCs/>
        </w:rPr>
      </w:pPr>
    </w:p>
    <w:p w:rsidR="00EE3662" w:rsidRPr="001F35DE" w:rsidRDefault="00EE3662" w:rsidP="00EE3662">
      <w:pPr>
        <w:jc w:val="center"/>
        <w:rPr>
          <w:bCs/>
        </w:rPr>
      </w:pPr>
    </w:p>
    <w:p w:rsidR="00EE3662" w:rsidRPr="001F35DE" w:rsidRDefault="00EE3662" w:rsidP="00EE3662">
      <w:pPr>
        <w:jc w:val="center"/>
        <w:rPr>
          <w:bCs/>
        </w:rPr>
      </w:pPr>
    </w:p>
    <w:p w:rsidR="00EE3662" w:rsidRPr="001F35DE" w:rsidRDefault="00EE3662" w:rsidP="00EE3662">
      <w:pPr>
        <w:jc w:val="center"/>
        <w:rPr>
          <w:bCs/>
        </w:rPr>
      </w:pPr>
    </w:p>
    <w:p w:rsidR="00EE3662" w:rsidRPr="001F35DE" w:rsidRDefault="00EE3662" w:rsidP="00EE3662">
      <w:pPr>
        <w:jc w:val="center"/>
        <w:rPr>
          <w:bCs/>
        </w:rPr>
      </w:pPr>
    </w:p>
    <w:p w:rsidR="00EE3662" w:rsidRPr="001F35DE" w:rsidRDefault="00EE3662" w:rsidP="00EE3662">
      <w:pPr>
        <w:jc w:val="center"/>
        <w:rPr>
          <w:bCs/>
        </w:rPr>
      </w:pPr>
    </w:p>
    <w:p w:rsidR="00EE3662" w:rsidRDefault="00EE3662" w:rsidP="00EE3662">
      <w:pPr>
        <w:jc w:val="center"/>
        <w:rPr>
          <w:bCs/>
        </w:rPr>
      </w:pPr>
    </w:p>
    <w:p w:rsidR="004519CB" w:rsidRPr="001F35DE" w:rsidRDefault="004519CB" w:rsidP="00EE3662">
      <w:pPr>
        <w:jc w:val="center"/>
        <w:rPr>
          <w:bCs/>
        </w:rPr>
      </w:pPr>
      <w:bookmarkStart w:id="1" w:name="_GoBack"/>
      <w:bookmarkEnd w:id="1"/>
    </w:p>
    <w:p w:rsidR="00EE3662" w:rsidRPr="001F35DE" w:rsidRDefault="00EE3662" w:rsidP="00EE3662">
      <w:pPr>
        <w:jc w:val="center"/>
        <w:rPr>
          <w:bCs/>
        </w:rPr>
      </w:pPr>
    </w:p>
    <w:p w:rsidR="00EE3662" w:rsidRPr="001F35DE" w:rsidRDefault="00EE3662" w:rsidP="00EE3662">
      <w:pPr>
        <w:jc w:val="center"/>
        <w:rPr>
          <w:bCs/>
        </w:rPr>
      </w:pPr>
    </w:p>
    <w:p w:rsidR="00285C50" w:rsidRPr="001F35DE" w:rsidRDefault="00285C50" w:rsidP="00814402">
      <w:pPr>
        <w:rPr>
          <w:bCs/>
        </w:rPr>
      </w:pPr>
    </w:p>
    <w:p w:rsidR="00814402" w:rsidRPr="001F35DE" w:rsidRDefault="00814402" w:rsidP="000D504E">
      <w:pPr>
        <w:rPr>
          <w:bCs/>
        </w:rPr>
      </w:pPr>
    </w:p>
    <w:p w:rsidR="00D851B4" w:rsidRPr="001F35DE" w:rsidRDefault="00D851B4" w:rsidP="00D851B4">
      <w:pPr>
        <w:spacing w:line="360" w:lineRule="auto"/>
        <w:jc w:val="center"/>
        <w:rPr>
          <w:szCs w:val="28"/>
        </w:rPr>
      </w:pPr>
      <w:r w:rsidRPr="001F35DE">
        <w:rPr>
          <w:szCs w:val="28"/>
        </w:rPr>
        <w:t>Тула 2021</w:t>
      </w:r>
    </w:p>
    <w:p w:rsidR="00005646" w:rsidRPr="001F35DE" w:rsidRDefault="00005646" w:rsidP="000D504E">
      <w:pPr>
        <w:rPr>
          <w:bCs/>
        </w:rPr>
      </w:pPr>
    </w:p>
    <w:p w:rsidR="00DF1003" w:rsidRPr="001F35DE" w:rsidRDefault="00DF1003" w:rsidP="00005646">
      <w:pPr>
        <w:jc w:val="center"/>
        <w:rPr>
          <w:bCs/>
        </w:rPr>
      </w:pPr>
    </w:p>
    <w:tbl>
      <w:tblPr>
        <w:tblW w:w="10425" w:type="dxa"/>
        <w:tblLook w:val="04A0" w:firstRow="1" w:lastRow="0" w:firstColumn="1" w:lastColumn="0" w:noHBand="0" w:noVBand="1"/>
      </w:tblPr>
      <w:tblGrid>
        <w:gridCol w:w="64"/>
        <w:gridCol w:w="3093"/>
        <w:gridCol w:w="3134"/>
        <w:gridCol w:w="3690"/>
        <w:gridCol w:w="22"/>
        <w:gridCol w:w="200"/>
        <w:gridCol w:w="222"/>
      </w:tblGrid>
      <w:tr w:rsidR="00D851B4" w:rsidRPr="001F35DE" w:rsidTr="00D851B4">
        <w:trPr>
          <w:gridBefore w:val="1"/>
          <w:gridAfter w:val="2"/>
          <w:wBefore w:w="80" w:type="dxa"/>
          <w:wAfter w:w="425" w:type="dxa"/>
        </w:trPr>
        <w:tc>
          <w:tcPr>
            <w:tcW w:w="3099" w:type="dxa"/>
          </w:tcPr>
          <w:p w:rsidR="00D851B4" w:rsidRPr="001F35DE" w:rsidRDefault="00D851B4" w:rsidP="00D851B4">
            <w:pPr>
              <w:jc w:val="both"/>
              <w:rPr>
                <w:bCs/>
              </w:rPr>
            </w:pPr>
            <w:r w:rsidRPr="001F35DE">
              <w:rPr>
                <w:bCs/>
              </w:rPr>
              <w:br w:type="page"/>
              <w:t>СОГЛАСОВАНО</w:t>
            </w:r>
          </w:p>
          <w:p w:rsidR="00D851B4" w:rsidRPr="001F35DE" w:rsidRDefault="00D851B4" w:rsidP="00D851B4">
            <w:pPr>
              <w:jc w:val="both"/>
              <w:rPr>
                <w:bCs/>
              </w:rPr>
            </w:pPr>
            <w:r w:rsidRPr="001F35DE">
              <w:rPr>
                <w:bCs/>
              </w:rPr>
              <w:t>Заместитель директора по учебной работе ГПОУ ТО «ТГКСТ»</w:t>
            </w:r>
          </w:p>
          <w:p w:rsidR="00D851B4" w:rsidRPr="001F35DE" w:rsidRDefault="00D851B4" w:rsidP="00D851B4">
            <w:pPr>
              <w:jc w:val="both"/>
              <w:rPr>
                <w:bCs/>
              </w:rPr>
            </w:pPr>
            <w:r w:rsidRPr="001F35DE">
              <w:rPr>
                <w:bCs/>
              </w:rPr>
              <w:t xml:space="preserve">___________ В.Г. </w:t>
            </w:r>
            <w:proofErr w:type="spellStart"/>
            <w:r w:rsidRPr="001F35DE">
              <w:rPr>
                <w:bCs/>
              </w:rPr>
              <w:t>Цибикова</w:t>
            </w:r>
            <w:proofErr w:type="spellEnd"/>
          </w:p>
          <w:p w:rsidR="00D851B4" w:rsidRPr="001F35DE" w:rsidRDefault="00D851B4" w:rsidP="00D851B4">
            <w:pPr>
              <w:jc w:val="both"/>
            </w:pPr>
            <w:r w:rsidRPr="001F35DE">
              <w:t>«</w:t>
            </w:r>
            <w:r w:rsidRPr="001F35DE">
              <w:rPr>
                <w:u w:val="single"/>
              </w:rPr>
              <w:t>11</w:t>
            </w:r>
            <w:r w:rsidRPr="001F35DE">
              <w:t>»</w:t>
            </w:r>
            <w:r w:rsidRPr="001F35DE">
              <w:rPr>
                <w:u w:val="single"/>
              </w:rPr>
              <w:t xml:space="preserve"> июня  2021 г.</w:t>
            </w:r>
          </w:p>
          <w:p w:rsidR="00D851B4" w:rsidRPr="001F35DE" w:rsidRDefault="00D851B4" w:rsidP="00D851B4">
            <w:pPr>
              <w:jc w:val="both"/>
              <w:rPr>
                <w:bCs/>
              </w:rPr>
            </w:pPr>
          </w:p>
        </w:tc>
        <w:tc>
          <w:tcPr>
            <w:tcW w:w="3166" w:type="dxa"/>
          </w:tcPr>
          <w:p w:rsidR="00D851B4" w:rsidRPr="001F35DE" w:rsidRDefault="00D851B4" w:rsidP="00D851B4">
            <w:pPr>
              <w:jc w:val="both"/>
              <w:rPr>
                <w:bCs/>
              </w:rPr>
            </w:pPr>
            <w:r w:rsidRPr="001F35DE">
              <w:rPr>
                <w:bCs/>
              </w:rPr>
              <w:t>СОГЛАСОВАНО</w:t>
            </w:r>
          </w:p>
          <w:p w:rsidR="00D851B4" w:rsidRPr="001F35DE" w:rsidRDefault="00D851B4" w:rsidP="00D851B4">
            <w:pPr>
              <w:jc w:val="both"/>
              <w:rPr>
                <w:bCs/>
              </w:rPr>
            </w:pPr>
            <w:r w:rsidRPr="001F35DE">
              <w:rPr>
                <w:bCs/>
              </w:rPr>
              <w:t xml:space="preserve">Начальник </w:t>
            </w:r>
          </w:p>
          <w:p w:rsidR="00D851B4" w:rsidRPr="001F35DE" w:rsidRDefault="00D851B4" w:rsidP="00D851B4">
            <w:pPr>
              <w:jc w:val="both"/>
              <w:rPr>
                <w:bCs/>
              </w:rPr>
            </w:pPr>
            <w:r w:rsidRPr="001F35DE">
              <w:rPr>
                <w:bCs/>
              </w:rPr>
              <w:t xml:space="preserve">научно-методического </w:t>
            </w:r>
          </w:p>
          <w:p w:rsidR="00D851B4" w:rsidRPr="001F35DE" w:rsidRDefault="00D851B4" w:rsidP="00D851B4">
            <w:pPr>
              <w:jc w:val="both"/>
              <w:rPr>
                <w:bCs/>
              </w:rPr>
            </w:pPr>
            <w:r w:rsidRPr="001F35DE">
              <w:rPr>
                <w:bCs/>
              </w:rPr>
              <w:t>центра ГПОУ ТО «ТГКСТ»</w:t>
            </w:r>
          </w:p>
          <w:p w:rsidR="00D851B4" w:rsidRPr="001F35DE" w:rsidRDefault="00D851B4" w:rsidP="00D851B4">
            <w:pPr>
              <w:jc w:val="both"/>
              <w:rPr>
                <w:bCs/>
              </w:rPr>
            </w:pPr>
            <w:r w:rsidRPr="001F35DE">
              <w:rPr>
                <w:bCs/>
              </w:rPr>
              <w:t>____________ Л.В. Маслова</w:t>
            </w:r>
          </w:p>
          <w:p w:rsidR="00D851B4" w:rsidRPr="001F35DE" w:rsidRDefault="00D851B4" w:rsidP="00D851B4">
            <w:pPr>
              <w:jc w:val="both"/>
            </w:pPr>
            <w:r w:rsidRPr="001F35DE">
              <w:t>«</w:t>
            </w:r>
            <w:r w:rsidRPr="001F35DE">
              <w:rPr>
                <w:u w:val="single"/>
              </w:rPr>
              <w:t>11</w:t>
            </w:r>
            <w:r w:rsidRPr="001F35DE">
              <w:t>»</w:t>
            </w:r>
            <w:r w:rsidRPr="001F35DE">
              <w:rPr>
                <w:u w:val="single"/>
              </w:rPr>
              <w:t xml:space="preserve"> июня  2021 г.</w:t>
            </w:r>
          </w:p>
          <w:p w:rsidR="00D851B4" w:rsidRPr="001F35DE" w:rsidRDefault="00D851B4" w:rsidP="00D851B4">
            <w:pPr>
              <w:pStyle w:val="13"/>
              <w:spacing w:before="0" w:line="360" w:lineRule="auto"/>
              <w:ind w:left="0" w:right="1"/>
              <w:jc w:val="both"/>
              <w:outlineLvl w:val="9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</w:p>
          <w:p w:rsidR="00D851B4" w:rsidRPr="001F35DE" w:rsidRDefault="00D851B4" w:rsidP="00D851B4">
            <w:pPr>
              <w:jc w:val="both"/>
              <w:rPr>
                <w:bCs/>
              </w:rPr>
            </w:pPr>
          </w:p>
        </w:tc>
        <w:tc>
          <w:tcPr>
            <w:tcW w:w="3655" w:type="dxa"/>
            <w:gridSpan w:val="2"/>
          </w:tcPr>
          <w:p w:rsidR="00D851B4" w:rsidRPr="001F35DE" w:rsidRDefault="00D851B4" w:rsidP="00D851B4">
            <w:pPr>
              <w:jc w:val="both"/>
              <w:rPr>
                <w:bCs/>
              </w:rPr>
            </w:pPr>
            <w:r w:rsidRPr="001F35DE">
              <w:rPr>
                <w:bCs/>
              </w:rPr>
              <w:t>ОДОБРЕНА</w:t>
            </w:r>
          </w:p>
          <w:p w:rsidR="00D851B4" w:rsidRPr="001F35DE" w:rsidRDefault="00D851B4" w:rsidP="00D851B4">
            <w:pPr>
              <w:jc w:val="both"/>
              <w:rPr>
                <w:bCs/>
              </w:rPr>
            </w:pPr>
            <w:r w:rsidRPr="001F35DE">
              <w:rPr>
                <w:bCs/>
              </w:rPr>
              <w:t xml:space="preserve">предметной (цикловой) </w:t>
            </w:r>
          </w:p>
          <w:p w:rsidR="00D851B4" w:rsidRPr="001F35DE" w:rsidRDefault="00D851B4" w:rsidP="00D851B4">
            <w:pPr>
              <w:jc w:val="both"/>
              <w:rPr>
                <w:bCs/>
              </w:rPr>
            </w:pPr>
            <w:r w:rsidRPr="001F35DE">
              <w:rPr>
                <w:bCs/>
              </w:rPr>
              <w:t>комиссией общеобразовательных дисциплин</w:t>
            </w:r>
          </w:p>
          <w:p w:rsidR="00D851B4" w:rsidRPr="001F35DE" w:rsidRDefault="00D851B4" w:rsidP="00D851B4">
            <w:pPr>
              <w:jc w:val="both"/>
              <w:rPr>
                <w:bCs/>
              </w:rPr>
            </w:pPr>
            <w:r w:rsidRPr="001F35DE">
              <w:rPr>
                <w:bCs/>
              </w:rPr>
              <w:t xml:space="preserve">Протокол № </w:t>
            </w:r>
            <w:r w:rsidRPr="001F35DE">
              <w:rPr>
                <w:bCs/>
                <w:u w:val="single"/>
              </w:rPr>
              <w:t>11</w:t>
            </w:r>
          </w:p>
          <w:p w:rsidR="00D851B4" w:rsidRPr="001F35DE" w:rsidRDefault="00D851B4" w:rsidP="00D851B4">
            <w:pPr>
              <w:tabs>
                <w:tab w:val="left" w:pos="142"/>
              </w:tabs>
              <w:jc w:val="both"/>
              <w:rPr>
                <w:bCs/>
              </w:rPr>
            </w:pPr>
            <w:r w:rsidRPr="001F35DE">
              <w:rPr>
                <w:bCs/>
              </w:rPr>
              <w:t xml:space="preserve">от </w:t>
            </w:r>
            <w:r w:rsidRPr="001F35DE">
              <w:rPr>
                <w:bCs/>
                <w:u w:val="single"/>
              </w:rPr>
              <w:t>« 11 » июня 2021 г.</w:t>
            </w:r>
          </w:p>
          <w:p w:rsidR="00D851B4" w:rsidRPr="001F35DE" w:rsidRDefault="00D851B4" w:rsidP="00D851B4">
            <w:pPr>
              <w:jc w:val="both"/>
              <w:rPr>
                <w:bCs/>
              </w:rPr>
            </w:pPr>
            <w:r w:rsidRPr="001F35DE">
              <w:rPr>
                <w:bCs/>
              </w:rPr>
              <w:t xml:space="preserve">Председатель </w:t>
            </w:r>
          </w:p>
          <w:p w:rsidR="00D851B4" w:rsidRPr="001F35DE" w:rsidRDefault="00D851B4" w:rsidP="00D851B4">
            <w:pPr>
              <w:jc w:val="both"/>
              <w:rPr>
                <w:bCs/>
              </w:rPr>
            </w:pPr>
            <w:r w:rsidRPr="001F35DE">
              <w:rPr>
                <w:bCs/>
              </w:rPr>
              <w:t>цикловой комиссии</w:t>
            </w:r>
          </w:p>
          <w:p w:rsidR="00D851B4" w:rsidRPr="001F35DE" w:rsidRDefault="00D851B4" w:rsidP="00D851B4">
            <w:pPr>
              <w:jc w:val="both"/>
              <w:rPr>
                <w:bCs/>
              </w:rPr>
            </w:pPr>
            <w:r w:rsidRPr="001F35DE">
              <w:rPr>
                <w:bCs/>
              </w:rPr>
              <w:t>___________ О.Б. Кудрявцева</w:t>
            </w:r>
          </w:p>
          <w:p w:rsidR="00D851B4" w:rsidRPr="001F35DE" w:rsidRDefault="00D851B4" w:rsidP="00D851B4">
            <w:pPr>
              <w:jc w:val="both"/>
              <w:rPr>
                <w:bCs/>
              </w:rPr>
            </w:pPr>
          </w:p>
        </w:tc>
      </w:tr>
      <w:tr w:rsidR="008C311D" w:rsidRPr="001F35DE" w:rsidTr="00D851B4">
        <w:tc>
          <w:tcPr>
            <w:tcW w:w="9981" w:type="dxa"/>
            <w:gridSpan w:val="4"/>
          </w:tcPr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3108"/>
              <w:gridCol w:w="3109"/>
              <w:gridCol w:w="3672"/>
            </w:tblGrid>
            <w:tr w:rsidR="005B5EF8" w:rsidRPr="001F35DE" w:rsidTr="00C46F7C">
              <w:tc>
                <w:tcPr>
                  <w:tcW w:w="3108" w:type="dxa"/>
                </w:tcPr>
                <w:p w:rsidR="005B5EF8" w:rsidRPr="001F35DE" w:rsidRDefault="005B5EF8" w:rsidP="00D851B4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109" w:type="dxa"/>
                </w:tcPr>
                <w:p w:rsidR="005B5EF8" w:rsidRPr="001F35DE" w:rsidRDefault="005B5EF8" w:rsidP="00D851B4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672" w:type="dxa"/>
                </w:tcPr>
                <w:p w:rsidR="005B5EF8" w:rsidRPr="001F35DE" w:rsidRDefault="005B5EF8" w:rsidP="00D851B4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8C311D" w:rsidRPr="001F35DE" w:rsidRDefault="008C311D" w:rsidP="00C46F7C">
            <w:pPr>
              <w:jc w:val="both"/>
              <w:rPr>
                <w:bCs/>
              </w:rPr>
            </w:pPr>
          </w:p>
        </w:tc>
        <w:tc>
          <w:tcPr>
            <w:tcW w:w="222" w:type="dxa"/>
            <w:gridSpan w:val="2"/>
          </w:tcPr>
          <w:p w:rsidR="008C311D" w:rsidRPr="001F35DE" w:rsidRDefault="008C311D" w:rsidP="00C46F7C">
            <w:pPr>
              <w:jc w:val="both"/>
              <w:rPr>
                <w:bCs/>
              </w:rPr>
            </w:pPr>
          </w:p>
        </w:tc>
        <w:tc>
          <w:tcPr>
            <w:tcW w:w="222" w:type="dxa"/>
          </w:tcPr>
          <w:p w:rsidR="008C311D" w:rsidRPr="001F35DE" w:rsidRDefault="008C311D" w:rsidP="00C46F7C">
            <w:pPr>
              <w:jc w:val="both"/>
              <w:rPr>
                <w:bCs/>
              </w:rPr>
            </w:pPr>
          </w:p>
        </w:tc>
      </w:tr>
    </w:tbl>
    <w:p w:rsidR="00131527" w:rsidRPr="001F35DE" w:rsidRDefault="00131527" w:rsidP="00131527">
      <w:pPr>
        <w:jc w:val="both"/>
        <w:rPr>
          <w:bCs/>
        </w:rPr>
      </w:pPr>
    </w:p>
    <w:p w:rsidR="00131527" w:rsidRPr="001F35DE" w:rsidRDefault="00131527" w:rsidP="00131527">
      <w:pPr>
        <w:jc w:val="both"/>
        <w:rPr>
          <w:bCs/>
        </w:rPr>
      </w:pPr>
    </w:p>
    <w:p w:rsidR="00131527" w:rsidRPr="001F35DE" w:rsidRDefault="00131527" w:rsidP="00131527">
      <w:pPr>
        <w:pStyle w:val="111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4"/>
          <w:szCs w:val="24"/>
          <w:lang w:val="ru-RU"/>
        </w:rPr>
      </w:pPr>
    </w:p>
    <w:p w:rsidR="00DC2B8F" w:rsidRPr="001F35DE" w:rsidRDefault="00DC2B8F" w:rsidP="00DC2B8F">
      <w:pPr>
        <w:pStyle w:val="111"/>
        <w:spacing w:before="0" w:line="360" w:lineRule="auto"/>
        <w:ind w:left="0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  <w:r w:rsidRPr="001F35DE">
        <w:rPr>
          <w:rFonts w:ascii="Times New Roman" w:hAnsi="Times New Roman"/>
          <w:bCs/>
          <w:sz w:val="24"/>
          <w:szCs w:val="24"/>
          <w:lang w:val="ru-RU"/>
        </w:rPr>
        <w:t>Составлена в соответствии с Примерной программой по общеобразовательной учебной дисциплине «</w:t>
      </w:r>
      <w:r w:rsidR="00D851B4" w:rsidRPr="001F35DE">
        <w:rPr>
          <w:rFonts w:ascii="Times New Roman" w:hAnsi="Times New Roman"/>
          <w:bCs/>
          <w:sz w:val="24"/>
          <w:szCs w:val="24"/>
          <w:lang w:val="ru-RU"/>
        </w:rPr>
        <w:t>Химия</w:t>
      </w:r>
      <w:r w:rsidRPr="001F35DE">
        <w:rPr>
          <w:rFonts w:ascii="Times New Roman" w:hAnsi="Times New Roman"/>
          <w:bCs/>
          <w:sz w:val="24"/>
          <w:szCs w:val="24"/>
          <w:lang w:val="ru-RU"/>
        </w:rPr>
        <w:t xml:space="preserve">», рекомендованной </w:t>
      </w:r>
      <w:proofErr w:type="gramStart"/>
      <w:r w:rsidRPr="001F35DE">
        <w:rPr>
          <w:rFonts w:ascii="Times New Roman" w:hAnsi="Times New Roman"/>
          <w:bCs/>
          <w:sz w:val="24"/>
          <w:szCs w:val="24"/>
          <w:lang w:val="ru-RU"/>
        </w:rPr>
        <w:t>Федеральным  государственным</w:t>
      </w:r>
      <w:proofErr w:type="gramEnd"/>
      <w:r w:rsidRPr="001F35DE">
        <w:rPr>
          <w:rFonts w:ascii="Times New Roman" w:hAnsi="Times New Roman"/>
          <w:bCs/>
          <w:sz w:val="24"/>
          <w:szCs w:val="24"/>
          <w:lang w:val="ru-RU"/>
        </w:rPr>
        <w:t xml:space="preserve">  автономным  учреждением «Федеральный институт развития образования» (ФГАУ «ФИРО»), протокол № 3 от 21.07. 2015   г., с уточнениями протокол № 3 от 25.05.2017 г.</w:t>
      </w:r>
    </w:p>
    <w:p w:rsidR="00131527" w:rsidRPr="001F35DE" w:rsidRDefault="00131527" w:rsidP="00131527">
      <w:pPr>
        <w:pStyle w:val="111"/>
        <w:spacing w:before="0" w:line="360" w:lineRule="auto"/>
        <w:ind w:left="0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</w:p>
    <w:p w:rsidR="00131527" w:rsidRPr="001F35DE" w:rsidRDefault="00131527" w:rsidP="00131527">
      <w:pPr>
        <w:pStyle w:val="111"/>
        <w:spacing w:before="0"/>
        <w:ind w:left="0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</w:p>
    <w:p w:rsidR="00131527" w:rsidRPr="001F35DE" w:rsidRDefault="00131527" w:rsidP="00131527">
      <w:pPr>
        <w:pStyle w:val="111"/>
        <w:spacing w:before="0"/>
        <w:ind w:left="0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  <w:r w:rsidRPr="001F35DE">
        <w:rPr>
          <w:rFonts w:ascii="Times New Roman" w:hAnsi="Times New Roman"/>
          <w:bCs/>
          <w:sz w:val="24"/>
          <w:szCs w:val="24"/>
          <w:lang w:val="ru-RU"/>
        </w:rPr>
        <w:t xml:space="preserve">Разработчик: </w:t>
      </w:r>
      <w:proofErr w:type="spellStart"/>
      <w:r w:rsidR="007F4601" w:rsidRPr="001F35DE">
        <w:rPr>
          <w:rFonts w:ascii="Times New Roman" w:hAnsi="Times New Roman"/>
          <w:bCs/>
          <w:sz w:val="24"/>
          <w:szCs w:val="24"/>
          <w:lang w:val="ru-RU"/>
        </w:rPr>
        <w:t>Меньшенина</w:t>
      </w:r>
      <w:proofErr w:type="spellEnd"/>
      <w:r w:rsidR="007F4601" w:rsidRPr="001F35DE">
        <w:rPr>
          <w:rFonts w:ascii="Times New Roman" w:hAnsi="Times New Roman"/>
          <w:bCs/>
          <w:sz w:val="24"/>
          <w:szCs w:val="24"/>
          <w:lang w:val="ru-RU"/>
        </w:rPr>
        <w:t xml:space="preserve"> О.В.</w:t>
      </w:r>
      <w:r w:rsidRPr="001F35DE">
        <w:rPr>
          <w:rFonts w:ascii="Times New Roman" w:hAnsi="Times New Roman"/>
          <w:bCs/>
          <w:sz w:val="24"/>
          <w:szCs w:val="24"/>
          <w:lang w:val="ru-RU"/>
        </w:rPr>
        <w:t xml:space="preserve"> преподаватель ГПОУ ТО «Тульский государственный коммунально-строительный техникум»</w:t>
      </w:r>
      <w:r w:rsidR="00001B0B" w:rsidRPr="001F35DE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131527" w:rsidRPr="001F35DE" w:rsidRDefault="00131527" w:rsidP="00131527">
      <w:pPr>
        <w:pStyle w:val="111"/>
        <w:spacing w:before="0"/>
        <w:ind w:left="0"/>
        <w:jc w:val="both"/>
        <w:outlineLvl w:val="9"/>
        <w:rPr>
          <w:rFonts w:ascii="Times New Roman" w:hAnsi="Times New Roman"/>
          <w:b/>
          <w:color w:val="231F20"/>
          <w:sz w:val="24"/>
          <w:szCs w:val="24"/>
          <w:lang w:val="ru-RU"/>
        </w:rPr>
      </w:pPr>
    </w:p>
    <w:p w:rsidR="00001B0B" w:rsidRPr="001F35DE" w:rsidRDefault="00001B0B" w:rsidP="00001B0B">
      <w:pPr>
        <w:widowControl w:val="0"/>
        <w:jc w:val="both"/>
        <w:rPr>
          <w:rFonts w:eastAsia="Calibri"/>
          <w:bCs/>
          <w:lang w:eastAsia="en-US"/>
        </w:rPr>
      </w:pPr>
      <w:r w:rsidRPr="001F35DE">
        <w:rPr>
          <w:rFonts w:eastAsia="Calibri"/>
          <w:b/>
          <w:lang w:eastAsia="en-US"/>
        </w:rPr>
        <w:t xml:space="preserve">Рецензент: </w:t>
      </w:r>
      <w:r w:rsidRPr="001F35DE">
        <w:rPr>
          <w:rFonts w:eastAsia="Calibri"/>
          <w:bCs/>
          <w:lang w:eastAsia="en-US"/>
        </w:rPr>
        <w:t>Иванова Е.В., кандидат химических наук, доцент кафедры химии ФГБОУ ВО «ТГПУ им. Л.Н. Толстого».</w:t>
      </w:r>
    </w:p>
    <w:p w:rsidR="00131527" w:rsidRPr="001F35DE" w:rsidRDefault="00131527" w:rsidP="00131527">
      <w:pPr>
        <w:pStyle w:val="111"/>
        <w:spacing w:before="0"/>
        <w:ind w:left="0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</w:p>
    <w:p w:rsidR="00E329CD" w:rsidRPr="001F35DE" w:rsidRDefault="00E329CD" w:rsidP="00E329CD">
      <w:pPr>
        <w:pStyle w:val="111"/>
        <w:spacing w:before="0" w:line="276" w:lineRule="auto"/>
        <w:ind w:left="-851" w:right="-104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</w:p>
    <w:p w:rsidR="00E329CD" w:rsidRPr="001F35DE" w:rsidRDefault="00E329CD" w:rsidP="00E329CD">
      <w:pPr>
        <w:pStyle w:val="111"/>
        <w:spacing w:before="0" w:line="276" w:lineRule="auto"/>
        <w:ind w:left="-851" w:right="-104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</w:p>
    <w:p w:rsidR="00BD40D5" w:rsidRPr="001F35DE" w:rsidRDefault="00131527" w:rsidP="00DB77DF">
      <w:pPr>
        <w:pStyle w:val="111"/>
        <w:spacing w:before="0" w:line="720" w:lineRule="auto"/>
        <w:ind w:left="-567"/>
        <w:jc w:val="center"/>
        <w:outlineLvl w:val="9"/>
        <w:rPr>
          <w:rFonts w:ascii="Times New Roman" w:hAnsi="Times New Roman"/>
          <w:b/>
          <w:sz w:val="28"/>
          <w:szCs w:val="28"/>
          <w:lang w:val="ru-RU"/>
        </w:rPr>
      </w:pPr>
      <w:r w:rsidRPr="001F35DE">
        <w:rPr>
          <w:rFonts w:ascii="Times New Roman" w:hAnsi="Times New Roman"/>
          <w:b/>
          <w:color w:val="231F20"/>
          <w:sz w:val="28"/>
          <w:szCs w:val="28"/>
          <w:lang w:val="ru-RU"/>
        </w:rPr>
        <w:br w:type="page"/>
      </w:r>
      <w:r w:rsidR="00DB77DF" w:rsidRPr="001F35DE">
        <w:rPr>
          <w:rFonts w:ascii="Times New Roman" w:hAnsi="Times New Roman"/>
          <w:b/>
          <w:color w:val="231F20"/>
          <w:sz w:val="28"/>
          <w:szCs w:val="28"/>
          <w:lang w:val="ru-RU"/>
        </w:rPr>
        <w:lastRenderedPageBreak/>
        <w:t>СОДЕРЖАНИЕ</w:t>
      </w:r>
    </w:p>
    <w:p w:rsidR="00C9159D" w:rsidRPr="001F35DE" w:rsidRDefault="00BD40D5" w:rsidP="000D504E">
      <w:pPr>
        <w:pStyle w:val="110"/>
        <w:tabs>
          <w:tab w:val="right" w:leader="dot" w:pos="8900"/>
        </w:tabs>
        <w:spacing w:line="360" w:lineRule="auto"/>
        <w:ind w:right="1"/>
        <w:rPr>
          <w:sz w:val="24"/>
          <w:szCs w:val="24"/>
          <w:lang w:val="ru-RU"/>
        </w:rPr>
      </w:pPr>
      <w:r w:rsidRPr="001F35DE">
        <w:rPr>
          <w:sz w:val="24"/>
          <w:szCs w:val="24"/>
          <w:lang w:val="ru-RU"/>
        </w:rPr>
        <w:t xml:space="preserve">1 </w:t>
      </w:r>
      <w:hyperlink w:anchor="_TOC_250008" w:history="1">
        <w:r w:rsidRPr="001F35DE">
          <w:rPr>
            <w:color w:val="231F20"/>
            <w:sz w:val="24"/>
            <w:szCs w:val="24"/>
            <w:lang w:val="ru-RU"/>
          </w:rPr>
          <w:t>Пояснительная записка</w:t>
        </w:r>
        <w:r w:rsidRPr="001F35DE">
          <w:rPr>
            <w:color w:val="231F20"/>
            <w:sz w:val="24"/>
            <w:szCs w:val="24"/>
            <w:lang w:val="ru-RU"/>
          </w:rPr>
          <w:tab/>
        </w:r>
      </w:hyperlink>
      <w:r w:rsidR="00521E81" w:rsidRPr="001F35DE">
        <w:rPr>
          <w:sz w:val="24"/>
          <w:szCs w:val="24"/>
          <w:lang w:val="ru-RU"/>
        </w:rPr>
        <w:t xml:space="preserve"> 4</w:t>
      </w:r>
    </w:p>
    <w:p w:rsidR="00C9159D" w:rsidRPr="001F35DE" w:rsidRDefault="00BD40D5" w:rsidP="000D504E">
      <w:pPr>
        <w:pStyle w:val="110"/>
        <w:tabs>
          <w:tab w:val="right" w:leader="dot" w:pos="8900"/>
        </w:tabs>
        <w:spacing w:line="360" w:lineRule="auto"/>
        <w:ind w:right="1"/>
        <w:rPr>
          <w:color w:val="231F20"/>
          <w:sz w:val="24"/>
          <w:szCs w:val="24"/>
          <w:lang w:val="ru-RU"/>
        </w:rPr>
      </w:pPr>
      <w:r w:rsidRPr="001F35DE">
        <w:rPr>
          <w:color w:val="231F20"/>
          <w:sz w:val="24"/>
          <w:szCs w:val="24"/>
          <w:lang w:val="ru-RU"/>
        </w:rPr>
        <w:t>2 Общая характеристика учебной дисциплины «</w:t>
      </w:r>
      <w:r w:rsidR="008F641C" w:rsidRPr="001F35DE">
        <w:rPr>
          <w:color w:val="231F20"/>
          <w:sz w:val="24"/>
          <w:szCs w:val="24"/>
          <w:lang w:val="ru-RU"/>
        </w:rPr>
        <w:t>Химия</w:t>
      </w:r>
      <w:r w:rsidRPr="001F35DE">
        <w:rPr>
          <w:color w:val="231F20"/>
          <w:sz w:val="24"/>
          <w:szCs w:val="24"/>
          <w:lang w:val="ru-RU"/>
        </w:rPr>
        <w:t>»</w:t>
      </w:r>
      <w:r w:rsidRPr="001F35DE">
        <w:rPr>
          <w:color w:val="231F20"/>
          <w:sz w:val="24"/>
          <w:szCs w:val="24"/>
          <w:lang w:val="ru-RU"/>
        </w:rPr>
        <w:tab/>
      </w:r>
      <w:r w:rsidR="007F4601" w:rsidRPr="001F35DE">
        <w:rPr>
          <w:color w:val="231F20"/>
          <w:sz w:val="24"/>
          <w:szCs w:val="24"/>
          <w:lang w:val="ru-RU"/>
        </w:rPr>
        <w:t>6</w:t>
      </w:r>
    </w:p>
    <w:p w:rsidR="00C9159D" w:rsidRPr="001F35DE" w:rsidRDefault="00BD40D5" w:rsidP="000D504E">
      <w:pPr>
        <w:pStyle w:val="110"/>
        <w:tabs>
          <w:tab w:val="right" w:leader="dot" w:pos="8900"/>
        </w:tabs>
        <w:spacing w:line="360" w:lineRule="auto"/>
        <w:ind w:right="1"/>
        <w:rPr>
          <w:sz w:val="24"/>
          <w:szCs w:val="24"/>
          <w:lang w:val="ru-RU"/>
        </w:rPr>
      </w:pPr>
      <w:r w:rsidRPr="001F35DE">
        <w:rPr>
          <w:sz w:val="24"/>
          <w:szCs w:val="24"/>
          <w:lang w:val="ru-RU"/>
        </w:rPr>
        <w:t xml:space="preserve">3 </w:t>
      </w:r>
      <w:hyperlink w:anchor="_TOC_250007" w:history="1">
        <w:r w:rsidRPr="001F35DE">
          <w:rPr>
            <w:color w:val="231F20"/>
            <w:sz w:val="24"/>
            <w:szCs w:val="24"/>
            <w:lang w:val="ru-RU"/>
          </w:rPr>
          <w:t>Место учебной дисциплины в учебном плане</w:t>
        </w:r>
        <w:r w:rsidRPr="001F35DE">
          <w:rPr>
            <w:color w:val="231F20"/>
            <w:sz w:val="24"/>
            <w:szCs w:val="24"/>
            <w:lang w:val="ru-RU"/>
          </w:rPr>
          <w:tab/>
        </w:r>
      </w:hyperlink>
      <w:r w:rsidR="007F4601" w:rsidRPr="001F35DE">
        <w:rPr>
          <w:sz w:val="24"/>
          <w:szCs w:val="24"/>
          <w:lang w:val="ru-RU"/>
        </w:rPr>
        <w:t>8</w:t>
      </w:r>
    </w:p>
    <w:p w:rsidR="00C9159D" w:rsidRPr="001F35DE" w:rsidRDefault="00BD40D5" w:rsidP="000D504E">
      <w:pPr>
        <w:pStyle w:val="110"/>
        <w:tabs>
          <w:tab w:val="right" w:leader="dot" w:pos="8900"/>
        </w:tabs>
        <w:spacing w:line="360" w:lineRule="auto"/>
        <w:ind w:right="1"/>
        <w:rPr>
          <w:sz w:val="24"/>
          <w:szCs w:val="24"/>
          <w:lang w:val="ru-RU"/>
        </w:rPr>
      </w:pPr>
      <w:r w:rsidRPr="001F35DE">
        <w:rPr>
          <w:sz w:val="24"/>
          <w:szCs w:val="24"/>
          <w:lang w:val="ru-RU"/>
        </w:rPr>
        <w:t xml:space="preserve">4 </w:t>
      </w:r>
      <w:hyperlink w:anchor="_TOC_250006" w:history="1">
        <w:r w:rsidRPr="001F35DE">
          <w:rPr>
            <w:color w:val="231F20"/>
            <w:sz w:val="24"/>
            <w:szCs w:val="24"/>
            <w:lang w:val="ru-RU"/>
          </w:rPr>
          <w:t>Результаты освоения учебной дисциплины</w:t>
        </w:r>
        <w:r w:rsidRPr="001F35DE">
          <w:rPr>
            <w:color w:val="231F20"/>
            <w:sz w:val="24"/>
            <w:szCs w:val="24"/>
            <w:lang w:val="ru-RU"/>
          </w:rPr>
          <w:tab/>
        </w:r>
      </w:hyperlink>
      <w:r w:rsidR="007F4601" w:rsidRPr="001F35DE">
        <w:rPr>
          <w:sz w:val="24"/>
          <w:szCs w:val="24"/>
          <w:lang w:val="ru-RU"/>
        </w:rPr>
        <w:t>9</w:t>
      </w:r>
    </w:p>
    <w:p w:rsidR="00BD40D5" w:rsidRPr="001F35DE" w:rsidRDefault="00BD40D5" w:rsidP="000D504E">
      <w:pPr>
        <w:pStyle w:val="110"/>
        <w:tabs>
          <w:tab w:val="right" w:leader="dot" w:pos="8900"/>
        </w:tabs>
        <w:spacing w:line="360" w:lineRule="auto"/>
        <w:ind w:right="1"/>
        <w:rPr>
          <w:sz w:val="24"/>
          <w:szCs w:val="24"/>
          <w:lang w:val="ru-RU"/>
        </w:rPr>
      </w:pPr>
      <w:r w:rsidRPr="001F35DE">
        <w:rPr>
          <w:sz w:val="24"/>
          <w:szCs w:val="24"/>
          <w:lang w:val="ru-RU"/>
        </w:rPr>
        <w:t xml:space="preserve">5 </w:t>
      </w:r>
      <w:hyperlink w:anchor="_TOC_250005" w:history="1">
        <w:r w:rsidRPr="001F35DE">
          <w:rPr>
            <w:color w:val="231F20"/>
            <w:sz w:val="24"/>
            <w:szCs w:val="24"/>
            <w:lang w:val="ru-RU"/>
          </w:rPr>
          <w:t>Содержание учебной дисциплины</w:t>
        </w:r>
        <w:r w:rsidRPr="001F35DE">
          <w:rPr>
            <w:color w:val="231F20"/>
            <w:sz w:val="24"/>
            <w:szCs w:val="24"/>
            <w:lang w:val="ru-RU"/>
          </w:rPr>
          <w:tab/>
        </w:r>
      </w:hyperlink>
      <w:r w:rsidR="005121F3" w:rsidRPr="001F35DE">
        <w:rPr>
          <w:sz w:val="24"/>
          <w:szCs w:val="24"/>
          <w:lang w:val="ru-RU"/>
        </w:rPr>
        <w:t>1</w:t>
      </w:r>
      <w:r w:rsidR="007F4601" w:rsidRPr="001F35DE">
        <w:rPr>
          <w:sz w:val="24"/>
          <w:szCs w:val="24"/>
          <w:lang w:val="ru-RU"/>
        </w:rPr>
        <w:t>1</w:t>
      </w:r>
    </w:p>
    <w:p w:rsidR="00C9159D" w:rsidRPr="001F35DE" w:rsidRDefault="00BD40D5" w:rsidP="000D504E">
      <w:pPr>
        <w:pStyle w:val="110"/>
        <w:tabs>
          <w:tab w:val="right" w:leader="dot" w:pos="8900"/>
        </w:tabs>
        <w:spacing w:line="360" w:lineRule="auto"/>
        <w:ind w:right="1"/>
        <w:rPr>
          <w:sz w:val="24"/>
          <w:szCs w:val="24"/>
          <w:lang w:val="ru-RU"/>
        </w:rPr>
      </w:pPr>
      <w:r w:rsidRPr="001F35DE">
        <w:rPr>
          <w:sz w:val="24"/>
          <w:szCs w:val="24"/>
          <w:lang w:val="ru-RU"/>
        </w:rPr>
        <w:t xml:space="preserve">6 </w:t>
      </w:r>
      <w:hyperlink w:anchor="_TOC_250003" w:history="1">
        <w:r w:rsidRPr="001F35DE">
          <w:rPr>
            <w:color w:val="231F20"/>
            <w:sz w:val="24"/>
            <w:szCs w:val="24"/>
            <w:lang w:val="ru-RU"/>
          </w:rPr>
          <w:t>Тематическое планирование</w:t>
        </w:r>
        <w:r w:rsidRPr="001F35DE">
          <w:rPr>
            <w:color w:val="231F20"/>
            <w:sz w:val="24"/>
            <w:szCs w:val="24"/>
            <w:lang w:val="ru-RU"/>
          </w:rPr>
          <w:tab/>
        </w:r>
      </w:hyperlink>
      <w:r w:rsidR="005121F3" w:rsidRPr="001F35DE">
        <w:rPr>
          <w:sz w:val="24"/>
          <w:szCs w:val="24"/>
          <w:lang w:val="ru-RU"/>
        </w:rPr>
        <w:t>15</w:t>
      </w:r>
    </w:p>
    <w:p w:rsidR="00BD40D5" w:rsidRPr="001F35DE" w:rsidRDefault="00BD40D5" w:rsidP="000D504E">
      <w:pPr>
        <w:pStyle w:val="110"/>
        <w:tabs>
          <w:tab w:val="right" w:leader="dot" w:pos="8900"/>
        </w:tabs>
        <w:spacing w:line="360" w:lineRule="auto"/>
        <w:ind w:right="1"/>
        <w:rPr>
          <w:sz w:val="24"/>
          <w:szCs w:val="24"/>
          <w:lang w:val="ru-RU"/>
        </w:rPr>
      </w:pPr>
      <w:r w:rsidRPr="001F35DE">
        <w:rPr>
          <w:sz w:val="24"/>
          <w:szCs w:val="24"/>
          <w:lang w:val="ru-RU"/>
        </w:rPr>
        <w:t xml:space="preserve">7 </w:t>
      </w:r>
      <w:hyperlink w:anchor="_TOC_250001" w:history="1">
        <w:r w:rsidRPr="001F35DE">
          <w:rPr>
            <w:color w:val="231F20"/>
            <w:sz w:val="24"/>
            <w:szCs w:val="24"/>
            <w:lang w:val="ru-RU"/>
          </w:rPr>
          <w:t xml:space="preserve">Характеристика основных видов учебной </w:t>
        </w:r>
        <w:proofErr w:type="gramStart"/>
        <w:r w:rsidRPr="001F35DE">
          <w:rPr>
            <w:color w:val="231F20"/>
            <w:sz w:val="24"/>
            <w:szCs w:val="24"/>
            <w:lang w:val="ru-RU"/>
          </w:rPr>
          <w:t>деятельности  студентов</w:t>
        </w:r>
        <w:proofErr w:type="gramEnd"/>
        <w:r w:rsidRPr="001F35DE">
          <w:rPr>
            <w:color w:val="231F20"/>
            <w:sz w:val="24"/>
            <w:szCs w:val="24"/>
            <w:lang w:val="ru-RU"/>
          </w:rPr>
          <w:tab/>
        </w:r>
      </w:hyperlink>
      <w:r w:rsidR="005121F3" w:rsidRPr="001F35DE">
        <w:rPr>
          <w:sz w:val="24"/>
          <w:szCs w:val="24"/>
          <w:lang w:val="ru-RU"/>
        </w:rPr>
        <w:t>17</w:t>
      </w:r>
    </w:p>
    <w:p w:rsidR="00BD40D5" w:rsidRPr="001F35DE" w:rsidRDefault="00BD40D5" w:rsidP="000D504E">
      <w:pPr>
        <w:pStyle w:val="21"/>
        <w:spacing w:before="0" w:line="360" w:lineRule="auto"/>
        <w:ind w:left="0"/>
        <w:rPr>
          <w:sz w:val="24"/>
          <w:szCs w:val="24"/>
          <w:lang w:val="ru-RU"/>
        </w:rPr>
      </w:pPr>
      <w:r w:rsidRPr="001F35DE">
        <w:rPr>
          <w:color w:val="231F20"/>
          <w:sz w:val="24"/>
          <w:szCs w:val="24"/>
          <w:lang w:val="ru-RU"/>
        </w:rPr>
        <w:t>8 Учебно-методическое и материально-техническое обеспечение  программы</w:t>
      </w:r>
    </w:p>
    <w:p w:rsidR="00BD40D5" w:rsidRPr="001F35DE" w:rsidRDefault="00BD40D5" w:rsidP="000D504E">
      <w:pPr>
        <w:pStyle w:val="110"/>
        <w:tabs>
          <w:tab w:val="right" w:leader="dot" w:pos="8900"/>
        </w:tabs>
        <w:spacing w:line="360" w:lineRule="auto"/>
        <w:ind w:right="1"/>
        <w:rPr>
          <w:sz w:val="24"/>
          <w:szCs w:val="24"/>
          <w:lang w:val="ru-RU"/>
        </w:rPr>
      </w:pPr>
      <w:r w:rsidRPr="001F35DE">
        <w:rPr>
          <w:color w:val="231F20"/>
          <w:sz w:val="24"/>
          <w:szCs w:val="24"/>
          <w:lang w:val="ru-RU"/>
        </w:rPr>
        <w:t>учебной дисциплины «</w:t>
      </w:r>
      <w:r w:rsidR="008F641C" w:rsidRPr="001F35DE">
        <w:rPr>
          <w:color w:val="231F20"/>
          <w:sz w:val="24"/>
          <w:szCs w:val="24"/>
          <w:lang w:val="ru-RU"/>
        </w:rPr>
        <w:t>Химия</w:t>
      </w:r>
      <w:r w:rsidRPr="001F35DE">
        <w:rPr>
          <w:color w:val="231F20"/>
          <w:sz w:val="24"/>
          <w:szCs w:val="24"/>
          <w:lang w:val="ru-RU"/>
        </w:rPr>
        <w:t>»</w:t>
      </w:r>
      <w:r w:rsidRPr="001F35DE">
        <w:rPr>
          <w:color w:val="231F20"/>
          <w:sz w:val="24"/>
          <w:szCs w:val="24"/>
          <w:lang w:val="ru-RU"/>
        </w:rPr>
        <w:tab/>
      </w:r>
      <w:r w:rsidR="005121F3" w:rsidRPr="001F35DE">
        <w:rPr>
          <w:color w:val="231F20"/>
          <w:sz w:val="24"/>
          <w:szCs w:val="24"/>
          <w:lang w:val="ru-RU"/>
        </w:rPr>
        <w:t>20</w:t>
      </w:r>
    </w:p>
    <w:p w:rsidR="00BD40D5" w:rsidRPr="001F35DE" w:rsidRDefault="00BD40D5" w:rsidP="000D504E">
      <w:pPr>
        <w:pStyle w:val="110"/>
        <w:tabs>
          <w:tab w:val="right" w:leader="dot" w:pos="8900"/>
        </w:tabs>
        <w:spacing w:line="360" w:lineRule="auto"/>
        <w:ind w:right="1"/>
        <w:rPr>
          <w:sz w:val="24"/>
          <w:szCs w:val="24"/>
          <w:lang w:val="ru-RU"/>
        </w:rPr>
      </w:pPr>
      <w:r w:rsidRPr="001F35DE">
        <w:rPr>
          <w:sz w:val="24"/>
          <w:szCs w:val="24"/>
          <w:lang w:val="ru-RU"/>
        </w:rPr>
        <w:t xml:space="preserve">9 </w:t>
      </w:r>
      <w:hyperlink w:anchor="_TOC_250000" w:history="1">
        <w:r w:rsidR="00311D57" w:rsidRPr="001F35DE">
          <w:rPr>
            <w:sz w:val="24"/>
            <w:szCs w:val="24"/>
            <w:lang w:val="ru-RU" w:eastAsia="ru-RU"/>
          </w:rPr>
          <w:t>Рекомендуемые источники</w:t>
        </w:r>
        <w:r w:rsidRPr="001F35DE">
          <w:rPr>
            <w:color w:val="231F20"/>
            <w:sz w:val="24"/>
            <w:szCs w:val="24"/>
            <w:lang w:val="ru-RU"/>
          </w:rPr>
          <w:tab/>
        </w:r>
      </w:hyperlink>
      <w:r w:rsidR="005121F3" w:rsidRPr="001F35DE">
        <w:rPr>
          <w:sz w:val="24"/>
          <w:szCs w:val="24"/>
          <w:lang w:val="ru-RU"/>
        </w:rPr>
        <w:t>2</w:t>
      </w:r>
      <w:r w:rsidR="00DB4DDB" w:rsidRPr="001F35DE">
        <w:rPr>
          <w:sz w:val="24"/>
          <w:szCs w:val="24"/>
          <w:lang w:val="ru-RU"/>
        </w:rPr>
        <w:t>2</w:t>
      </w:r>
    </w:p>
    <w:p w:rsidR="00BD40D5" w:rsidRPr="001F35DE" w:rsidRDefault="00BD40D5" w:rsidP="000D504E">
      <w:pPr>
        <w:spacing w:line="360" w:lineRule="auto"/>
        <w:sectPr w:rsidR="00BD40D5" w:rsidRPr="001F35DE" w:rsidSect="003E259A">
          <w:pgSz w:w="11910" w:h="16840"/>
          <w:pgMar w:top="1134" w:right="567" w:bottom="1134" w:left="1134" w:header="720" w:footer="720" w:gutter="0"/>
          <w:cols w:space="720"/>
          <w:docGrid w:linePitch="326"/>
        </w:sectPr>
      </w:pPr>
    </w:p>
    <w:p w:rsidR="00E33D67" w:rsidRPr="001F35DE" w:rsidRDefault="00820C89" w:rsidP="00440329">
      <w:pPr>
        <w:pStyle w:val="111"/>
        <w:spacing w:before="0" w:line="360" w:lineRule="auto"/>
        <w:ind w:left="0" w:firstLine="709"/>
        <w:outlineLvl w:val="9"/>
        <w:rPr>
          <w:rFonts w:ascii="Times New Roman" w:hAnsi="Times New Roman"/>
          <w:b/>
          <w:sz w:val="24"/>
          <w:szCs w:val="24"/>
          <w:lang w:val="ru-RU"/>
        </w:rPr>
      </w:pPr>
      <w:bookmarkStart w:id="2" w:name="_TOC_250008"/>
      <w:r w:rsidRPr="001F35DE">
        <w:rPr>
          <w:rFonts w:ascii="Times New Roman" w:hAnsi="Times New Roman"/>
          <w:b/>
          <w:color w:val="231F20"/>
          <w:sz w:val="24"/>
          <w:szCs w:val="24"/>
          <w:lang w:val="ru-RU"/>
        </w:rPr>
        <w:lastRenderedPageBreak/>
        <w:t>1</w:t>
      </w:r>
      <w:r w:rsidR="00E33D67" w:rsidRPr="001F35DE">
        <w:rPr>
          <w:rFonts w:ascii="Times New Roman" w:hAnsi="Times New Roman"/>
          <w:b/>
          <w:color w:val="231F20"/>
          <w:sz w:val="24"/>
          <w:szCs w:val="24"/>
          <w:lang w:val="ru-RU"/>
        </w:rPr>
        <w:t xml:space="preserve"> </w:t>
      </w:r>
      <w:r w:rsidR="00BD40D5" w:rsidRPr="001F35DE">
        <w:rPr>
          <w:rFonts w:ascii="Times New Roman" w:hAnsi="Times New Roman"/>
          <w:b/>
          <w:color w:val="231F20"/>
          <w:sz w:val="24"/>
          <w:szCs w:val="24"/>
          <w:lang w:val="ru-RU"/>
        </w:rPr>
        <w:t>ПОЯСНИТЕЛЬНАЯ ЗАПИСКА</w:t>
      </w:r>
      <w:bookmarkEnd w:id="2"/>
    </w:p>
    <w:p w:rsidR="0061390A" w:rsidRPr="001F35DE" w:rsidRDefault="0061390A" w:rsidP="00440329">
      <w:pPr>
        <w:pStyle w:val="af4"/>
        <w:spacing w:after="0" w:line="360" w:lineRule="auto"/>
        <w:ind w:firstLine="709"/>
        <w:jc w:val="both"/>
        <w:rPr>
          <w:rFonts w:eastAsia="SchoolBookCSanPin-Regular"/>
        </w:rPr>
      </w:pPr>
      <w:r w:rsidRPr="001F35DE">
        <w:rPr>
          <w:spacing w:val="-2"/>
        </w:rPr>
        <w:t>Программа</w:t>
      </w:r>
      <w:r w:rsidRPr="001F35DE">
        <w:rPr>
          <w:rFonts w:eastAsia="SchoolBookCSanPin-Regular"/>
        </w:rPr>
        <w:t xml:space="preserve"> общеобразовательной учебной дисциплины «Химия» предназначена для изучения химии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61390A" w:rsidRPr="001F35DE" w:rsidRDefault="0061390A" w:rsidP="00DA022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choolBookCSanPin-Regular"/>
        </w:rPr>
      </w:pPr>
      <w:r w:rsidRPr="001F35DE">
        <w:rPr>
          <w:rFonts w:eastAsia="SchoolBookCSanPin-Regular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«Химия», в с</w:t>
      </w:r>
      <w:r w:rsidR="006E7D57" w:rsidRPr="001F35DE">
        <w:rPr>
          <w:rFonts w:eastAsia="SchoolBookCSanPin-Regular"/>
        </w:rPr>
        <w:t>оо</w:t>
      </w:r>
      <w:r w:rsidRPr="001F35DE">
        <w:rPr>
          <w:rFonts w:eastAsia="SchoolBookCSanPin-Regular"/>
        </w:rPr>
        <w:t>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</w:t>
      </w:r>
      <w:r w:rsidR="006E7D57" w:rsidRPr="001F35DE">
        <w:rPr>
          <w:rFonts w:eastAsia="SchoolBookCSanPin-Regular"/>
        </w:rPr>
        <w:t>нд</w:t>
      </w:r>
      <w:r w:rsidRPr="001F35DE">
        <w:rPr>
          <w:rFonts w:eastAsia="SchoolBookCSanPin-Regular"/>
        </w:rPr>
        <w:t xml:space="preserve">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</w:t>
      </w:r>
      <w:r w:rsidR="00DA0222" w:rsidRPr="001F35DE">
        <w:rPr>
          <w:rFonts w:eastAsia="SchoolBookCSanPin-Regular"/>
        </w:rPr>
        <w:t xml:space="preserve">России от 17.03.2015 № 06-259, </w:t>
      </w:r>
      <w:r w:rsidR="00DA0222" w:rsidRPr="001F35DE">
        <w:rPr>
          <w:color w:val="231F20"/>
        </w:rPr>
        <w:t xml:space="preserve">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2/16-з), с уточнениями </w:t>
      </w:r>
      <w:r w:rsidR="00DA0222" w:rsidRPr="001F35DE">
        <w:rPr>
          <w:bCs/>
        </w:rPr>
        <w:t>протокол № 3 от 25.05.2017 г.</w:t>
      </w:r>
    </w:p>
    <w:p w:rsidR="0061390A" w:rsidRPr="001F35DE" w:rsidRDefault="0061390A" w:rsidP="006139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choolBookCSanPin-Regular"/>
          <w:b/>
          <w:bCs/>
        </w:rPr>
      </w:pPr>
      <w:r w:rsidRPr="001F35DE">
        <w:rPr>
          <w:rFonts w:eastAsia="SchoolBookCSanPin-Regular"/>
        </w:rPr>
        <w:t xml:space="preserve">Содержание программы «Химия» направлено на достижение следующих </w:t>
      </w:r>
      <w:r w:rsidRPr="001F35DE">
        <w:rPr>
          <w:rFonts w:eastAsia="SchoolBookCSanPin-Regular"/>
          <w:b/>
          <w:bCs/>
        </w:rPr>
        <w:t>целей:</w:t>
      </w:r>
    </w:p>
    <w:p w:rsidR="0061390A" w:rsidRPr="001F35DE" w:rsidRDefault="0061390A" w:rsidP="0061390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SchoolBookCSanPin-Regular"/>
        </w:rPr>
      </w:pPr>
      <w:r w:rsidRPr="001F35DE">
        <w:rPr>
          <w:rFonts w:eastAsia="SymbolMT"/>
        </w:rPr>
        <w:t xml:space="preserve">• </w:t>
      </w:r>
      <w:r w:rsidRPr="001F35DE">
        <w:rPr>
          <w:rFonts w:eastAsia="SchoolBookCSanPin-Regular"/>
        </w:rPr>
        <w:t>формирование у обучающихся умения оценивать значимость химического знания для каждого человека;</w:t>
      </w:r>
    </w:p>
    <w:p w:rsidR="0061390A" w:rsidRPr="001F35DE" w:rsidRDefault="0061390A" w:rsidP="0061390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SchoolBookCSanPin-Regular"/>
        </w:rPr>
      </w:pPr>
      <w:r w:rsidRPr="001F35DE">
        <w:rPr>
          <w:rFonts w:eastAsia="SymbolMT"/>
        </w:rPr>
        <w:t xml:space="preserve">• </w:t>
      </w:r>
      <w:r w:rsidRPr="001F35DE">
        <w:rPr>
          <w:rFonts w:eastAsia="SchoolBookCSanPin-Regular"/>
        </w:rPr>
        <w:t>формирование у обучающихся целостного представления о мире и роли химии в созда</w:t>
      </w:r>
      <w:r w:rsidR="006E7D57" w:rsidRPr="001F35DE">
        <w:rPr>
          <w:rFonts w:eastAsia="SchoolBookCSanPin-Regular"/>
        </w:rPr>
        <w:t>нии современной естественно</w:t>
      </w:r>
      <w:r w:rsidRPr="001F35DE">
        <w:rPr>
          <w:rFonts w:eastAsia="SchoolBookCSanPin-Regular"/>
        </w:rPr>
        <w:t>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61390A" w:rsidRPr="001F35DE" w:rsidRDefault="0061390A" w:rsidP="0061390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SchoolBookCSanPin-Regular"/>
        </w:rPr>
      </w:pPr>
      <w:r w:rsidRPr="001F35DE">
        <w:rPr>
          <w:rFonts w:eastAsia="SymbolMT"/>
        </w:rPr>
        <w:t xml:space="preserve">• </w:t>
      </w:r>
      <w:r w:rsidRPr="001F35DE">
        <w:rPr>
          <w:rFonts w:eastAsia="SchoolBookCSanPin-Regular"/>
        </w:rPr>
        <w:t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61390A" w:rsidRPr="001F35DE" w:rsidRDefault="0061390A" w:rsidP="0061390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SchoolBookCSanPin-Regular"/>
        </w:rPr>
      </w:pPr>
      <w:r w:rsidRPr="001F35DE">
        <w:rPr>
          <w:rFonts w:eastAsia="SymbolMT"/>
        </w:rPr>
        <w:t xml:space="preserve">• </w:t>
      </w:r>
      <w:r w:rsidRPr="001F35DE">
        <w:rPr>
          <w:rFonts w:eastAsia="SchoolBookCSanPin-Regular"/>
        </w:rPr>
        <w:t>приобретение обучающимися опыта разнообразной деятельности, познания и самопознания; ключевых навыков, имеющих универсальное значение для</w:t>
      </w:r>
    </w:p>
    <w:p w:rsidR="0061390A" w:rsidRPr="001F35DE" w:rsidRDefault="0061390A" w:rsidP="00D617FD">
      <w:pPr>
        <w:pStyle w:val="af6"/>
        <w:numPr>
          <w:ilvl w:val="0"/>
          <w:numId w:val="24"/>
        </w:numPr>
        <w:tabs>
          <w:tab w:val="left" w:pos="668"/>
          <w:tab w:val="left" w:pos="993"/>
        </w:tabs>
        <w:spacing w:line="360" w:lineRule="auto"/>
        <w:ind w:left="0" w:firstLine="851"/>
        <w:jc w:val="both"/>
        <w:rPr>
          <w:rFonts w:ascii="Times New Roman" w:eastAsia="SchoolBookCSanPin-Regular" w:hAnsi="Times New Roman"/>
          <w:sz w:val="24"/>
          <w:szCs w:val="24"/>
          <w:lang w:val="ru-RU"/>
        </w:rPr>
      </w:pPr>
      <w:r w:rsidRPr="001F35DE">
        <w:rPr>
          <w:rFonts w:ascii="Times New Roman" w:eastAsia="SchoolBookCSanPin-Regular" w:hAnsi="Times New Roman"/>
          <w:sz w:val="24"/>
          <w:szCs w:val="24"/>
          <w:lang w:val="ru-RU"/>
        </w:rPr>
        <w:t>различных видов деятельности (</w:t>
      </w:r>
      <w:r w:rsidRPr="001F35DE">
        <w:rPr>
          <w:rFonts w:ascii="Times New Roman" w:hAnsi="Times New Roman"/>
          <w:color w:val="231F20"/>
          <w:sz w:val="24"/>
          <w:szCs w:val="24"/>
          <w:lang w:val="ru-RU"/>
        </w:rPr>
        <w:t>навыков</w:t>
      </w:r>
      <w:r w:rsidRPr="001F35DE">
        <w:rPr>
          <w:rFonts w:ascii="Times New Roman" w:eastAsia="SchoolBookCSanPin-Regular" w:hAnsi="Times New Roman"/>
          <w:sz w:val="24"/>
          <w:szCs w:val="24"/>
          <w:lang w:val="ru-RU"/>
        </w:rPr>
        <w:t xml:space="preserve"> решения проблем, принятия решений, поиска</w:t>
      </w:r>
      <w:r w:rsidR="00D617FD" w:rsidRPr="001F35DE">
        <w:rPr>
          <w:rFonts w:ascii="Times New Roman" w:eastAsia="SchoolBookCSanPin-Regular" w:hAnsi="Times New Roman"/>
          <w:sz w:val="24"/>
          <w:szCs w:val="24"/>
          <w:lang w:val="ru-RU"/>
        </w:rPr>
        <w:t xml:space="preserve">, </w:t>
      </w:r>
      <w:r w:rsidRPr="001F35DE">
        <w:rPr>
          <w:rFonts w:ascii="Times New Roman" w:eastAsia="SchoolBookCSanPin-Regular" w:hAnsi="Times New Roman"/>
          <w:sz w:val="24"/>
          <w:szCs w:val="24"/>
          <w:lang w:val="ru-RU"/>
        </w:rPr>
        <w:t>анализа и обработки информации, коммуникативных навыков,</w:t>
      </w:r>
      <w:r w:rsidR="00D617FD" w:rsidRPr="001F35DE">
        <w:rPr>
          <w:rFonts w:ascii="Times New Roman" w:eastAsia="SchoolBookCSanPin-Regular" w:hAnsi="Times New Roman"/>
          <w:sz w:val="24"/>
          <w:szCs w:val="24"/>
          <w:lang w:val="ru-RU"/>
        </w:rPr>
        <w:t xml:space="preserve"> </w:t>
      </w:r>
      <w:r w:rsidRPr="001F35DE">
        <w:rPr>
          <w:rFonts w:ascii="Times New Roman" w:eastAsia="SchoolBookCSanPin-Regular" w:hAnsi="Times New Roman"/>
          <w:sz w:val="24"/>
          <w:szCs w:val="24"/>
          <w:lang w:val="ru-RU"/>
        </w:rPr>
        <w:t>навыков измерений</w:t>
      </w:r>
      <w:r w:rsidR="00D617FD" w:rsidRPr="001F35DE">
        <w:rPr>
          <w:rFonts w:ascii="Times New Roman" w:eastAsia="SchoolBookCSanPin-Regular" w:hAnsi="Times New Roman"/>
          <w:sz w:val="24"/>
          <w:szCs w:val="24"/>
          <w:lang w:val="ru-RU"/>
        </w:rPr>
        <w:t xml:space="preserve">, </w:t>
      </w:r>
      <w:r w:rsidRPr="001F35DE">
        <w:rPr>
          <w:rFonts w:ascii="Times New Roman" w:eastAsia="SchoolBookCSanPin-Regular" w:hAnsi="Times New Roman"/>
          <w:sz w:val="24"/>
          <w:szCs w:val="24"/>
          <w:lang w:val="ru-RU"/>
        </w:rPr>
        <w:t>сотрудничес</w:t>
      </w:r>
      <w:r w:rsidR="00D617FD" w:rsidRPr="001F35DE">
        <w:rPr>
          <w:rFonts w:ascii="Times New Roman" w:eastAsia="SchoolBookCSanPin-Regular" w:hAnsi="Times New Roman"/>
          <w:sz w:val="24"/>
          <w:szCs w:val="24"/>
          <w:lang w:val="ru-RU"/>
        </w:rPr>
        <w:t>т</w:t>
      </w:r>
      <w:r w:rsidRPr="001F35DE">
        <w:rPr>
          <w:rFonts w:ascii="Times New Roman" w:eastAsia="SchoolBookCSanPin-Regular" w:hAnsi="Times New Roman"/>
          <w:sz w:val="24"/>
          <w:szCs w:val="24"/>
          <w:lang w:val="ru-RU"/>
        </w:rPr>
        <w:t>ва, безопасного обращения с веществами в</w:t>
      </w:r>
      <w:r w:rsidR="00D617FD" w:rsidRPr="001F35DE">
        <w:rPr>
          <w:rFonts w:ascii="Times New Roman" w:eastAsia="SchoolBookCSanPin-Regular" w:hAnsi="Times New Roman"/>
          <w:sz w:val="24"/>
          <w:szCs w:val="24"/>
          <w:lang w:val="ru-RU"/>
        </w:rPr>
        <w:t xml:space="preserve"> </w:t>
      </w:r>
      <w:r w:rsidRPr="001F35DE">
        <w:rPr>
          <w:rFonts w:ascii="Times New Roman" w:eastAsia="SchoolBookCSanPin-Regular" w:hAnsi="Times New Roman"/>
          <w:sz w:val="24"/>
          <w:szCs w:val="24"/>
          <w:lang w:val="ru-RU"/>
        </w:rPr>
        <w:t>повседневной жизни).</w:t>
      </w:r>
    </w:p>
    <w:p w:rsidR="0061390A" w:rsidRPr="001F35DE" w:rsidRDefault="0061390A" w:rsidP="00D617F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choolBookCSanPin-Regular"/>
        </w:rPr>
      </w:pPr>
      <w:r w:rsidRPr="001F35DE">
        <w:rPr>
          <w:rFonts w:eastAsia="SchoolBookCSanPin-Regular"/>
        </w:rPr>
        <w:t>В программу включено содержание, направленное на формирование у студентов</w:t>
      </w:r>
    </w:p>
    <w:p w:rsidR="0061390A" w:rsidRPr="001F35DE" w:rsidRDefault="0061390A" w:rsidP="0061390A">
      <w:pPr>
        <w:autoSpaceDE w:val="0"/>
        <w:autoSpaceDN w:val="0"/>
        <w:adjustRightInd w:val="0"/>
        <w:spacing w:line="360" w:lineRule="auto"/>
        <w:jc w:val="both"/>
        <w:rPr>
          <w:rFonts w:eastAsia="SchoolBookCSanPin-Regular"/>
        </w:rPr>
      </w:pPr>
      <w:r w:rsidRPr="001F35DE">
        <w:rPr>
          <w:rFonts w:eastAsia="SchoolBookCSanPin-Regular"/>
        </w:rPr>
        <w:t>компетенций, необходимых для качественного освоения ОПОП СПО на базе основного</w:t>
      </w:r>
    </w:p>
    <w:p w:rsidR="00BD40D5" w:rsidRPr="001F35DE" w:rsidRDefault="0061390A" w:rsidP="00FE473C">
      <w:pPr>
        <w:autoSpaceDE w:val="0"/>
        <w:autoSpaceDN w:val="0"/>
        <w:adjustRightInd w:val="0"/>
        <w:spacing w:line="360" w:lineRule="auto"/>
        <w:jc w:val="both"/>
        <w:rPr>
          <w:rFonts w:eastAsia="SchoolBookCSanPin-Regular"/>
        </w:rPr>
        <w:sectPr w:rsidR="00BD40D5" w:rsidRPr="001F35DE" w:rsidSect="003E259A">
          <w:footerReference w:type="even" r:id="rId9"/>
          <w:footerReference w:type="default" r:id="rId10"/>
          <w:pgSz w:w="11910" w:h="16840"/>
          <w:pgMar w:top="1134" w:right="567" w:bottom="1134" w:left="1134" w:header="0" w:footer="941" w:gutter="0"/>
          <w:pgNumType w:start="4"/>
          <w:cols w:space="720"/>
        </w:sectPr>
      </w:pPr>
      <w:r w:rsidRPr="001F35DE">
        <w:rPr>
          <w:rFonts w:eastAsia="SchoolBookCSanPin-Regular"/>
        </w:rPr>
        <w:lastRenderedPageBreak/>
        <w:t xml:space="preserve">общего образования с получением среднего общего </w:t>
      </w:r>
      <w:r w:rsidR="00FE473C" w:rsidRPr="001F35DE">
        <w:rPr>
          <w:rFonts w:eastAsia="SchoolBookCSanPin-Regular"/>
        </w:rPr>
        <w:t>образования; программы подготов</w:t>
      </w:r>
      <w:r w:rsidRPr="001F35DE">
        <w:rPr>
          <w:rFonts w:eastAsia="SchoolBookCSanPin-Regular"/>
        </w:rPr>
        <w:t>ки программы подготовки специалистов</w:t>
      </w:r>
      <w:r w:rsidR="00D617FD" w:rsidRPr="001F35DE">
        <w:rPr>
          <w:rFonts w:eastAsia="SchoolBookCSanPin-Regular"/>
        </w:rPr>
        <w:t xml:space="preserve"> </w:t>
      </w:r>
      <w:r w:rsidRPr="001F35DE">
        <w:rPr>
          <w:rFonts w:eastAsia="SchoolBookCSanPin-Regular"/>
        </w:rPr>
        <w:t>среднего звена</w:t>
      </w:r>
      <w:r w:rsidR="00D617FD" w:rsidRPr="001F35DE">
        <w:rPr>
          <w:rFonts w:eastAsia="SchoolBookCSanPin-Regular"/>
        </w:rPr>
        <w:t xml:space="preserve"> </w:t>
      </w:r>
      <w:r w:rsidRPr="001F35DE">
        <w:rPr>
          <w:rFonts w:eastAsia="SchoolBookCSanPin-Regular"/>
        </w:rPr>
        <w:t>(</w:t>
      </w:r>
      <w:r w:rsidR="006E7D57" w:rsidRPr="001F35DE">
        <w:rPr>
          <w:rFonts w:eastAsia="SchoolBookCSanPin-Regular"/>
        </w:rPr>
        <w:t>ППССЗ).</w:t>
      </w:r>
    </w:p>
    <w:p w:rsidR="00DB77DF" w:rsidRPr="001F35DE" w:rsidRDefault="00DB77DF" w:rsidP="003E259A">
      <w:pPr>
        <w:spacing w:line="360" w:lineRule="auto"/>
        <w:ind w:right="-1" w:firstLine="708"/>
        <w:rPr>
          <w:b/>
          <w:color w:val="231F20"/>
        </w:rPr>
      </w:pPr>
      <w:r w:rsidRPr="001F35DE">
        <w:rPr>
          <w:b/>
          <w:color w:val="231F20"/>
        </w:rPr>
        <w:lastRenderedPageBreak/>
        <w:t>2 ОБЩАЯ ХАРАКТЕРИСТИКА УЧЕБНОЙ ДИСЦИПЛИНЫ</w:t>
      </w:r>
      <w:r w:rsidR="003E259A" w:rsidRPr="001F35DE">
        <w:rPr>
          <w:rFonts w:eastAsia="Arial"/>
          <w:b/>
        </w:rPr>
        <w:t xml:space="preserve"> </w:t>
      </w:r>
      <w:r w:rsidRPr="001F35DE">
        <w:rPr>
          <w:b/>
          <w:color w:val="231F20"/>
        </w:rPr>
        <w:t>«ХИМИЯ»</w:t>
      </w:r>
    </w:p>
    <w:p w:rsidR="003E259A" w:rsidRPr="001F35DE" w:rsidRDefault="003E259A" w:rsidP="003E259A">
      <w:pPr>
        <w:spacing w:line="360" w:lineRule="auto"/>
        <w:ind w:right="-1" w:firstLine="708"/>
        <w:rPr>
          <w:rFonts w:eastAsia="Arial"/>
          <w:b/>
        </w:rPr>
      </w:pPr>
    </w:p>
    <w:p w:rsidR="00DD7D72" w:rsidRPr="001F35DE" w:rsidRDefault="00131527" w:rsidP="00D84C35">
      <w:pPr>
        <w:autoSpaceDE w:val="0"/>
        <w:autoSpaceDN w:val="0"/>
        <w:adjustRightInd w:val="0"/>
        <w:spacing w:line="360" w:lineRule="auto"/>
        <w:jc w:val="both"/>
        <w:rPr>
          <w:rFonts w:eastAsia="SchoolBookCSanPin-Regular"/>
        </w:rPr>
      </w:pPr>
      <w:r w:rsidRPr="001F35DE">
        <w:rPr>
          <w:color w:val="231F20"/>
        </w:rPr>
        <w:tab/>
      </w:r>
      <w:r w:rsidR="00DD7D72" w:rsidRPr="001F35DE">
        <w:rPr>
          <w:rFonts w:eastAsia="SchoolBookCSanPin-Regular"/>
        </w:rPr>
        <w:t>Химия — это наука о веществах, их составе и строении, свойствах и превращениях, значении химических веществ, материалов и процессов в практической деятельности человека.</w:t>
      </w:r>
    </w:p>
    <w:p w:rsidR="00DD7D72" w:rsidRPr="001F35DE" w:rsidRDefault="00DD7D72" w:rsidP="00D84C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choolBookCSanPin-Regular"/>
        </w:rPr>
      </w:pPr>
      <w:r w:rsidRPr="001F35DE">
        <w:rPr>
          <w:rFonts w:eastAsia="SchoolBookCSanPin-Regular"/>
        </w:rPr>
        <w:t>Содержание общеобразовательной учебной дисциплины «Химия» направлено на усвоение обучающимися основных понятий, законов и теорий химии;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реакций. В процессе изучения химии у обучающихся развиваются познавательные интересы и интеллектуальные способности, потребности в самостоятельном приобретения знаний по химии в соответствии с возникающими жизненными проблемами, воспитывается бережное отношения к природе, понимание здорового образа жизни, необходимости предупреждения явлений, наносящих вред здоровью и окружающей среде.</w:t>
      </w:r>
    </w:p>
    <w:p w:rsidR="00DD7D72" w:rsidRPr="001F35DE" w:rsidRDefault="00DD7D72" w:rsidP="00D84C35">
      <w:pPr>
        <w:autoSpaceDE w:val="0"/>
        <w:autoSpaceDN w:val="0"/>
        <w:adjustRightInd w:val="0"/>
        <w:spacing w:line="360" w:lineRule="auto"/>
        <w:jc w:val="both"/>
        <w:rPr>
          <w:rFonts w:eastAsia="SchoolBookCSanPin-Regular"/>
        </w:rPr>
      </w:pPr>
      <w:r w:rsidRPr="001F35DE">
        <w:rPr>
          <w:rFonts w:eastAsia="SchoolBookCSanPin-Regular"/>
        </w:rPr>
        <w:t>Они осваивают приемы грамотного, безопасного использования химических веществ и материалов, применяемых в быту, сельском хозяйстве и на производстве.</w:t>
      </w:r>
    </w:p>
    <w:p w:rsidR="00DD7D72" w:rsidRPr="001F35DE" w:rsidRDefault="00DD7D72" w:rsidP="00D84C3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SchoolBookCSanPin-Regular"/>
        </w:rPr>
      </w:pPr>
      <w:r w:rsidRPr="001F35DE">
        <w:rPr>
          <w:rFonts w:eastAsia="SchoolBookCSanPin-Regular"/>
        </w:rPr>
        <w:t>При структурировании содержания общеобразовательной учебной дисциплины для профессиональных образовательных организаций, реализующих образовательную программу среднего общего образования в пределах освоения ОПОП СПО на базе основного общего образования, учитывалась объективная реальность — небольшой объем часов, отпущенных на изучение химии и стремление максимально соответствовать идеям развивающего обучения. Поэтому теоретические вопросы максимально смещены к началу изучения дисциплины, с тем чтобы последующий фактический материал рассматривался на основе изученных теорий.</w:t>
      </w:r>
    </w:p>
    <w:p w:rsidR="00DD7D72" w:rsidRPr="001F35DE" w:rsidRDefault="00DD7D72" w:rsidP="00D84C3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SchoolBookCSanPin-Regular"/>
        </w:rPr>
      </w:pPr>
      <w:r w:rsidRPr="001F35DE">
        <w:rPr>
          <w:rFonts w:eastAsia="SchoolBookCSanPin-Regular"/>
        </w:rPr>
        <w:t>Реализация дедуктивного подхода к изучению химии способствует развитию таких логических операций мышления, как анализ и синтез, обобщение и конкретизация, сравнение и аналогия, систематизация и классификация и др. Изучение химии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зависимости от профиля профессионального образования. Это выражается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практических занятий.</w:t>
      </w:r>
    </w:p>
    <w:p w:rsidR="00DD7D72" w:rsidRPr="001F35DE" w:rsidRDefault="00DD7D72" w:rsidP="00D84C3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SchoolBookCSanPin-Regular"/>
        </w:rPr>
      </w:pPr>
      <w:r w:rsidRPr="001F35DE">
        <w:rPr>
          <w:rFonts w:eastAsia="SchoolBookCSanPin-Regular"/>
        </w:rPr>
        <w:t>При освоении специальностей СПО технического профиля профессионального образования химия изучается как профильная учебная дисциплина.</w:t>
      </w:r>
    </w:p>
    <w:p w:rsidR="00DD7D72" w:rsidRPr="001F35DE" w:rsidRDefault="00DD7D72" w:rsidP="00D84C35">
      <w:pPr>
        <w:autoSpaceDE w:val="0"/>
        <w:autoSpaceDN w:val="0"/>
        <w:adjustRightInd w:val="0"/>
        <w:spacing w:line="360" w:lineRule="auto"/>
        <w:jc w:val="both"/>
        <w:rPr>
          <w:rFonts w:eastAsia="SchoolBookCSanPin-Regular"/>
        </w:rPr>
      </w:pPr>
      <w:r w:rsidRPr="001F35DE">
        <w:rPr>
          <w:rFonts w:eastAsia="SchoolBookCSanPin-Regular"/>
        </w:rPr>
        <w:t>Специфика изучения химии при овладении профессиями и специальностями технического профиля отражена в каждой теме раздела «Содержание учебной дисципли</w:t>
      </w:r>
      <w:r w:rsidR="003E259A" w:rsidRPr="001F35DE">
        <w:rPr>
          <w:rFonts w:eastAsia="SchoolBookCSanPin-Regular"/>
        </w:rPr>
        <w:t>ны</w:t>
      </w:r>
      <w:proofErr w:type="gramStart"/>
      <w:r w:rsidR="003E259A" w:rsidRPr="001F35DE">
        <w:rPr>
          <w:rFonts w:eastAsia="SchoolBookCSanPin-Regular"/>
        </w:rPr>
        <w:t>»,в</w:t>
      </w:r>
      <w:proofErr w:type="gramEnd"/>
      <w:r w:rsidRPr="001F35DE">
        <w:rPr>
          <w:rFonts w:eastAsia="SchoolBookCSanPin-Regular"/>
        </w:rPr>
        <w:t xml:space="preserve"> процессе изучения химии теоретические сведения дополняются демонстрациями,</w:t>
      </w:r>
      <w:r w:rsidR="003E259A" w:rsidRPr="001F35DE">
        <w:rPr>
          <w:rFonts w:eastAsia="SchoolBookCSanPin-Regular"/>
        </w:rPr>
        <w:t xml:space="preserve"> </w:t>
      </w:r>
      <w:r w:rsidRPr="001F35DE">
        <w:rPr>
          <w:rFonts w:eastAsia="SchoolBookCSanPin-Regular"/>
        </w:rPr>
        <w:t>лабораторными опытами и практическими занятиями. Значительное место отводится</w:t>
      </w:r>
      <w:r w:rsidR="003E259A" w:rsidRPr="001F35DE">
        <w:rPr>
          <w:rFonts w:eastAsia="SchoolBookCSanPin-Regular"/>
        </w:rPr>
        <w:t xml:space="preserve"> </w:t>
      </w:r>
      <w:r w:rsidRPr="001F35DE">
        <w:rPr>
          <w:rFonts w:eastAsia="SchoolBookCSanPin-Regular"/>
        </w:rPr>
        <w:t>химическому эксперименту. Он открывает воз</w:t>
      </w:r>
      <w:r w:rsidRPr="001F35DE">
        <w:rPr>
          <w:rFonts w:eastAsia="SchoolBookCSanPin-Regular"/>
        </w:rPr>
        <w:lastRenderedPageBreak/>
        <w:t>можность формировать у обучающихся специальные предметные умения: работать с веществами, выполнять простые</w:t>
      </w:r>
      <w:r w:rsidR="003E259A" w:rsidRPr="001F35DE">
        <w:rPr>
          <w:rFonts w:eastAsia="SchoolBookCSanPin-Regular"/>
        </w:rPr>
        <w:t xml:space="preserve"> </w:t>
      </w:r>
      <w:r w:rsidRPr="001F35DE">
        <w:rPr>
          <w:rFonts w:eastAsia="SchoolBookCSanPin-Regular"/>
        </w:rPr>
        <w:t>химические опыты, учить безопасному и экологически грамотному обращению с</w:t>
      </w:r>
      <w:r w:rsidR="003E259A" w:rsidRPr="001F35DE">
        <w:rPr>
          <w:rFonts w:eastAsia="SchoolBookCSanPin-Regular"/>
        </w:rPr>
        <w:t xml:space="preserve"> </w:t>
      </w:r>
      <w:r w:rsidRPr="001F35DE">
        <w:rPr>
          <w:rFonts w:eastAsia="SchoolBookCSanPin-Regular"/>
        </w:rPr>
        <w:t>веществами, материалами и процессами в быту и на производстве.</w:t>
      </w:r>
    </w:p>
    <w:p w:rsidR="00916B37" w:rsidRPr="001F35DE" w:rsidRDefault="00DD7D72" w:rsidP="00D84C3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SchoolBookCSanPin-Regular"/>
        </w:rPr>
      </w:pPr>
      <w:r w:rsidRPr="001F35DE">
        <w:rPr>
          <w:rFonts w:eastAsia="SchoolBookCSanPin-Regular"/>
        </w:rPr>
        <w:t xml:space="preserve">Изучение общеобразовательной учебной дисциплины «Химия»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</w:t>
      </w:r>
      <w:proofErr w:type="gramStart"/>
      <w:r w:rsidRPr="001F35DE">
        <w:rPr>
          <w:rFonts w:eastAsia="SchoolBookCSanPin-Regular"/>
        </w:rPr>
        <w:t>( ППССЗ</w:t>
      </w:r>
      <w:proofErr w:type="gramEnd"/>
      <w:r w:rsidRPr="001F35DE">
        <w:rPr>
          <w:rFonts w:eastAsia="SchoolBookCSanPin-Regular"/>
        </w:rPr>
        <w:t>.)</w:t>
      </w:r>
    </w:p>
    <w:p w:rsidR="00D851B4" w:rsidRPr="001F35DE" w:rsidRDefault="00D851B4" w:rsidP="00D851B4">
      <w:pPr>
        <w:spacing w:line="360" w:lineRule="auto"/>
        <w:ind w:firstLine="720"/>
        <w:jc w:val="both"/>
        <w:rPr>
          <w:rFonts w:eastAsia="Arial"/>
        </w:rPr>
      </w:pPr>
      <w:r w:rsidRPr="001F35DE">
        <w:rPr>
          <w:rFonts w:eastAsia="Arial"/>
        </w:rPr>
        <w:t>Образовательная деятельность при освоении отдельных компонентов учебной дисциплины «Химия» организуется в форме практической подготовки.</w:t>
      </w:r>
    </w:p>
    <w:p w:rsidR="00D851B4" w:rsidRPr="001F35DE" w:rsidRDefault="00D851B4" w:rsidP="00D84C3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SchoolBookCSanPin-Regular"/>
        </w:rPr>
      </w:pPr>
    </w:p>
    <w:p w:rsidR="00916B37" w:rsidRPr="001F35DE" w:rsidRDefault="00916B37" w:rsidP="00D84C35">
      <w:pPr>
        <w:spacing w:line="360" w:lineRule="auto"/>
        <w:ind w:right="-1"/>
        <w:jc w:val="both"/>
        <w:rPr>
          <w:sz w:val="17"/>
          <w:szCs w:val="17"/>
        </w:rPr>
      </w:pPr>
    </w:p>
    <w:p w:rsidR="00BD40D5" w:rsidRPr="001F35DE" w:rsidRDefault="00AF7CD8" w:rsidP="00D84C35">
      <w:pPr>
        <w:pStyle w:val="210"/>
        <w:tabs>
          <w:tab w:val="left" w:pos="709"/>
        </w:tabs>
        <w:spacing w:line="720" w:lineRule="auto"/>
        <w:ind w:left="0" w:right="-651" w:firstLine="709"/>
        <w:outlineLvl w:val="9"/>
        <w:rPr>
          <w:rFonts w:ascii="Times New Roman" w:hAnsi="Times New Roman"/>
          <w:b/>
          <w:color w:val="231F20"/>
          <w:sz w:val="24"/>
          <w:szCs w:val="24"/>
          <w:lang w:val="ru-RU"/>
        </w:rPr>
      </w:pPr>
      <w:bookmarkStart w:id="3" w:name="_TOC_250007"/>
      <w:r w:rsidRPr="001F35DE">
        <w:rPr>
          <w:rFonts w:ascii="Times New Roman" w:hAnsi="Times New Roman"/>
          <w:b/>
          <w:color w:val="231F20"/>
          <w:lang w:val="ru-RU"/>
        </w:rPr>
        <w:br w:type="page"/>
      </w:r>
      <w:r w:rsidR="00820C89" w:rsidRPr="001F35DE">
        <w:rPr>
          <w:rFonts w:ascii="Times New Roman" w:hAnsi="Times New Roman"/>
          <w:b/>
          <w:color w:val="231F20"/>
          <w:sz w:val="24"/>
          <w:szCs w:val="24"/>
          <w:lang w:val="ru-RU"/>
        </w:rPr>
        <w:lastRenderedPageBreak/>
        <w:t>3</w:t>
      </w:r>
      <w:r w:rsidR="00204B73" w:rsidRPr="001F35DE">
        <w:rPr>
          <w:rFonts w:ascii="Times New Roman" w:hAnsi="Times New Roman"/>
          <w:b/>
          <w:color w:val="231F20"/>
          <w:sz w:val="24"/>
          <w:szCs w:val="24"/>
          <w:lang w:val="ru-RU"/>
        </w:rPr>
        <w:t xml:space="preserve"> </w:t>
      </w:r>
      <w:r w:rsidR="00BD40D5" w:rsidRPr="001F35DE">
        <w:rPr>
          <w:rFonts w:ascii="Times New Roman" w:hAnsi="Times New Roman"/>
          <w:b/>
          <w:color w:val="231F20"/>
          <w:sz w:val="24"/>
          <w:szCs w:val="24"/>
          <w:lang w:val="ru-RU"/>
        </w:rPr>
        <w:t>МЕСТО УЧЕБНОЙ ДИСЦИПЛИНЫ В УЧЕБНОМ ПЛАНЕ</w:t>
      </w:r>
      <w:bookmarkEnd w:id="3"/>
    </w:p>
    <w:p w:rsidR="003E259A" w:rsidRPr="001F35DE" w:rsidRDefault="003E259A" w:rsidP="00D84C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choolBookCSanPin-Regular"/>
        </w:rPr>
      </w:pPr>
      <w:r w:rsidRPr="001F35DE">
        <w:rPr>
          <w:rFonts w:eastAsia="SchoolBookCSanPin-Regular"/>
        </w:rPr>
        <w:t>Учебная дисциплина «Химия»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3E259A" w:rsidRPr="001F35DE" w:rsidRDefault="003E259A" w:rsidP="00D84C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choolBookCSanPin-Regular"/>
        </w:rPr>
      </w:pPr>
      <w:r w:rsidRPr="001F35DE">
        <w:rPr>
          <w:rFonts w:eastAsia="SchoolBookCSanPin-Regular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«Химия» изучается в общеобразовательном цикле учебного ОПОП СПО на базе основного общего образования с получением среднего общего образования (ППССЗ).</w:t>
      </w:r>
    </w:p>
    <w:p w:rsidR="007C476D" w:rsidRPr="001F35DE" w:rsidRDefault="003E259A" w:rsidP="00D84C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choolBookCSanPin-Regular"/>
        </w:rPr>
      </w:pPr>
      <w:r w:rsidRPr="001F35DE">
        <w:rPr>
          <w:rFonts w:eastAsia="SchoolBookCSanPin-Regular"/>
        </w:rPr>
        <w:t>В учебных планах ППССЗ место учебной дисциплины «Химия» — в составе</w:t>
      </w:r>
      <w:r w:rsidR="00D84C35" w:rsidRPr="001F35DE">
        <w:rPr>
          <w:rFonts w:eastAsia="SchoolBookCSanPin-Regular"/>
        </w:rPr>
        <w:t xml:space="preserve"> </w:t>
      </w:r>
      <w:r w:rsidRPr="001F35DE">
        <w:rPr>
          <w:rFonts w:eastAsia="SchoolBookCSanPin-Regular"/>
        </w:rPr>
        <w:t>общеобразовательных учебных дисциплин по выбору, формируемых из обязательных</w:t>
      </w:r>
      <w:r w:rsidR="00D84C35" w:rsidRPr="001F35DE">
        <w:rPr>
          <w:rFonts w:eastAsia="SchoolBookCSanPin-Regular"/>
        </w:rPr>
        <w:t xml:space="preserve"> </w:t>
      </w:r>
      <w:r w:rsidRPr="001F35DE">
        <w:rPr>
          <w:rFonts w:eastAsia="SchoolBookCSanPin-Regular"/>
        </w:rPr>
        <w:t>предметных областей ФГОС среднего общего образования,  специальностей СПО соответствующего профиля профессионального образования.</w:t>
      </w:r>
    </w:p>
    <w:p w:rsidR="005B5EF8" w:rsidRPr="001F35DE" w:rsidRDefault="005B5EF8" w:rsidP="005B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1F35DE">
        <w:rPr>
          <w:bCs/>
        </w:rPr>
        <w:t xml:space="preserve">Рабочая программа может быть реализована с применением электронного обучения и </w:t>
      </w:r>
    </w:p>
    <w:p w:rsidR="005B5EF8" w:rsidRPr="001F35DE" w:rsidRDefault="005B5EF8" w:rsidP="005B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1F35DE">
        <w:rPr>
          <w:bCs/>
        </w:rPr>
        <w:t>дистанционных образовательных технологий.</w:t>
      </w:r>
    </w:p>
    <w:p w:rsidR="00BD40D5" w:rsidRPr="001F35DE" w:rsidRDefault="00AF7CD8" w:rsidP="00D84C35">
      <w:pPr>
        <w:spacing w:line="720" w:lineRule="auto"/>
        <w:ind w:left="-567" w:right="-1" w:firstLine="1276"/>
        <w:rPr>
          <w:b/>
          <w:color w:val="231F20"/>
        </w:rPr>
      </w:pPr>
      <w:r w:rsidRPr="001F35DE">
        <w:rPr>
          <w:sz w:val="20"/>
          <w:szCs w:val="20"/>
        </w:rPr>
        <w:br w:type="page"/>
      </w:r>
      <w:bookmarkStart w:id="4" w:name="_TOC_250006"/>
      <w:r w:rsidR="00820C89" w:rsidRPr="001F35DE">
        <w:rPr>
          <w:b/>
          <w:color w:val="231F20"/>
        </w:rPr>
        <w:lastRenderedPageBreak/>
        <w:t xml:space="preserve">4 </w:t>
      </w:r>
      <w:r w:rsidR="00BD40D5" w:rsidRPr="001F35DE">
        <w:rPr>
          <w:b/>
          <w:color w:val="231F20"/>
        </w:rPr>
        <w:t>РЕЗУЛЬТАТЫ ОСВОЕНИЯ УЧЕБНОЙ ДИСЦИПЛИНЫ</w:t>
      </w:r>
      <w:bookmarkEnd w:id="4"/>
    </w:p>
    <w:p w:rsidR="003E259A" w:rsidRPr="001F35DE" w:rsidRDefault="003E259A" w:rsidP="00D84C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choolBookCSanPin-Regular"/>
        </w:rPr>
      </w:pPr>
      <w:bookmarkStart w:id="5" w:name="_TOC_250005"/>
      <w:r w:rsidRPr="001F35DE">
        <w:rPr>
          <w:rFonts w:eastAsia="SchoolBookCSanPin-Regular"/>
        </w:rPr>
        <w:t xml:space="preserve">Освоение содержания учебной дисциплины «Химия», обеспечивает достижение студентами следующих </w:t>
      </w:r>
      <w:r w:rsidRPr="001F35DE">
        <w:rPr>
          <w:rFonts w:eastAsia="SchoolBookCSanPin-Regular"/>
          <w:b/>
          <w:bCs/>
        </w:rPr>
        <w:t>результатов:</w:t>
      </w:r>
    </w:p>
    <w:p w:rsidR="003E259A" w:rsidRPr="001F35DE" w:rsidRDefault="003E259A" w:rsidP="00D84C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choolBookCSanPin-Regular"/>
          <w:b/>
          <w:bCs/>
        </w:rPr>
      </w:pPr>
      <w:r w:rsidRPr="001F35DE">
        <w:rPr>
          <w:rFonts w:eastAsia="SymbolMT"/>
        </w:rPr>
        <w:t xml:space="preserve">• </w:t>
      </w:r>
      <w:r w:rsidRPr="001F35DE">
        <w:rPr>
          <w:rFonts w:eastAsia="SchoolBookCSanPin-Regular"/>
          <w:b/>
          <w:bCs/>
          <w:i/>
          <w:iCs/>
        </w:rPr>
        <w:t>личностных</w:t>
      </w:r>
      <w:r w:rsidRPr="001F35DE">
        <w:rPr>
          <w:rFonts w:eastAsia="SchoolBookCSanPin-Regular"/>
          <w:b/>
          <w:bCs/>
        </w:rPr>
        <w:t>:</w:t>
      </w:r>
    </w:p>
    <w:p w:rsidR="003E259A" w:rsidRPr="001F35DE" w:rsidRDefault="003E259A" w:rsidP="00D84C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choolBookCSanPin-Regular"/>
        </w:rPr>
      </w:pPr>
      <w:r w:rsidRPr="001F35DE">
        <w:rPr>
          <w:rFonts w:eastAsia="SymbolMT"/>
        </w:rPr>
        <w:t xml:space="preserve">−− </w:t>
      </w:r>
      <w:r w:rsidRPr="001F35DE">
        <w:rPr>
          <w:rFonts w:eastAsia="SchoolBookCSanPin-Regular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3E259A" w:rsidRPr="001F35DE" w:rsidRDefault="003E259A" w:rsidP="00D84C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choolBookCSanPin-Regular"/>
        </w:rPr>
      </w:pPr>
      <w:r w:rsidRPr="001F35DE">
        <w:rPr>
          <w:rFonts w:eastAsia="SymbolMT"/>
        </w:rPr>
        <w:t xml:space="preserve">−− </w:t>
      </w:r>
      <w:r w:rsidRPr="001F35DE">
        <w:rPr>
          <w:rFonts w:eastAsia="SchoolBookCSanPin-Regular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3E259A" w:rsidRPr="001F35DE" w:rsidRDefault="003E259A" w:rsidP="00D84C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choolBookCSanPin-Regular"/>
        </w:rPr>
      </w:pPr>
      <w:r w:rsidRPr="001F35DE">
        <w:rPr>
          <w:rFonts w:eastAsia="SymbolMT"/>
        </w:rPr>
        <w:t xml:space="preserve">−− </w:t>
      </w:r>
      <w:r w:rsidRPr="001F35DE">
        <w:rPr>
          <w:rFonts w:eastAsia="SchoolBookCSanPin-Regular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</w:t>
      </w:r>
    </w:p>
    <w:p w:rsidR="003E259A" w:rsidRPr="001F35DE" w:rsidRDefault="003E259A" w:rsidP="00D84C35">
      <w:pPr>
        <w:autoSpaceDE w:val="0"/>
        <w:autoSpaceDN w:val="0"/>
        <w:adjustRightInd w:val="0"/>
        <w:spacing w:line="360" w:lineRule="auto"/>
        <w:jc w:val="both"/>
        <w:rPr>
          <w:rFonts w:eastAsia="SchoolBookCSanPin-Regular"/>
        </w:rPr>
      </w:pPr>
      <w:r w:rsidRPr="001F35DE">
        <w:rPr>
          <w:rFonts w:eastAsia="SchoolBookCSanPin-Regular"/>
        </w:rPr>
        <w:t>в выбранной профессиональной деятельности;</w:t>
      </w:r>
    </w:p>
    <w:p w:rsidR="003E259A" w:rsidRPr="001F35DE" w:rsidRDefault="003E259A" w:rsidP="00D84C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choolBookCSanPin-Regular"/>
          <w:b/>
          <w:bCs/>
        </w:rPr>
      </w:pPr>
      <w:r w:rsidRPr="001F35DE">
        <w:rPr>
          <w:rFonts w:eastAsia="SymbolMT"/>
        </w:rPr>
        <w:t xml:space="preserve">• </w:t>
      </w:r>
      <w:r w:rsidRPr="001F35DE">
        <w:rPr>
          <w:rFonts w:eastAsia="SchoolBookCSanPin-Regular"/>
          <w:b/>
          <w:bCs/>
          <w:i/>
          <w:iCs/>
        </w:rPr>
        <w:t>метапредметных</w:t>
      </w:r>
      <w:r w:rsidRPr="001F35DE">
        <w:rPr>
          <w:rFonts w:eastAsia="SchoolBookCSanPin-Regular"/>
          <w:b/>
          <w:bCs/>
        </w:rPr>
        <w:t>:</w:t>
      </w:r>
    </w:p>
    <w:p w:rsidR="003E259A" w:rsidRPr="001F35DE" w:rsidRDefault="003E259A" w:rsidP="00D84C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choolBookCSanPin-Regular"/>
        </w:rPr>
      </w:pPr>
      <w:r w:rsidRPr="001F35DE">
        <w:rPr>
          <w:rFonts w:eastAsia="SymbolMT"/>
        </w:rPr>
        <w:t xml:space="preserve">−− </w:t>
      </w:r>
      <w:r w:rsidRPr="001F35DE">
        <w:rPr>
          <w:rFonts w:eastAsia="SchoolBookCSanPin-Regular"/>
        </w:rPr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</w:t>
      </w:r>
    </w:p>
    <w:p w:rsidR="003E259A" w:rsidRPr="001F35DE" w:rsidRDefault="003E259A" w:rsidP="00D84C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choolBookCSanPin-Regular"/>
        </w:rPr>
      </w:pPr>
      <w:r w:rsidRPr="001F35DE">
        <w:rPr>
          <w:rFonts w:eastAsia="SchoolBookCSanPin-Regular"/>
        </w:rPr>
        <w:t>для решения поставленной задачи, применение основных методов познания</w:t>
      </w:r>
    </w:p>
    <w:p w:rsidR="003E259A" w:rsidRPr="001F35DE" w:rsidRDefault="003E259A" w:rsidP="00D84C35">
      <w:pPr>
        <w:autoSpaceDE w:val="0"/>
        <w:autoSpaceDN w:val="0"/>
        <w:adjustRightInd w:val="0"/>
        <w:spacing w:line="360" w:lineRule="auto"/>
        <w:jc w:val="both"/>
        <w:rPr>
          <w:rFonts w:eastAsia="SchoolBookCSanPin-Regular"/>
        </w:rPr>
      </w:pPr>
      <w:r w:rsidRPr="001F35DE">
        <w:rPr>
          <w:rFonts w:eastAsia="SchoolBookCSanPin-Regular"/>
        </w:rPr>
        <w:t>(наблюдения, научного эксперимента) для изучения различных сторон химических объек</w:t>
      </w:r>
      <w:r w:rsidR="00FA6D0E" w:rsidRPr="001F35DE">
        <w:rPr>
          <w:rFonts w:eastAsia="SchoolBookCSanPin-Regular"/>
        </w:rPr>
        <w:t xml:space="preserve">тов и </w:t>
      </w:r>
      <w:r w:rsidRPr="001F35DE">
        <w:rPr>
          <w:rFonts w:eastAsia="SchoolBookCSanPin-Regular"/>
        </w:rPr>
        <w:t>процессов, с которы</w:t>
      </w:r>
      <w:r w:rsidR="00FA6D0E" w:rsidRPr="001F35DE">
        <w:rPr>
          <w:rFonts w:eastAsia="SchoolBookCSanPin-Regular"/>
        </w:rPr>
        <w:t>ми возникает необходимость стал</w:t>
      </w:r>
      <w:r w:rsidRPr="001F35DE">
        <w:rPr>
          <w:rFonts w:eastAsia="SchoolBookCSanPin-Regular"/>
        </w:rPr>
        <w:t>киваться в профессиональной сфере;</w:t>
      </w:r>
    </w:p>
    <w:p w:rsidR="003E259A" w:rsidRPr="001F35DE" w:rsidRDefault="003E259A" w:rsidP="00D84C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choolBookCSanPin-Regular"/>
        </w:rPr>
      </w:pPr>
      <w:r w:rsidRPr="001F35DE">
        <w:rPr>
          <w:rFonts w:eastAsia="SymbolMT"/>
        </w:rPr>
        <w:t xml:space="preserve">−− </w:t>
      </w:r>
      <w:r w:rsidRPr="001F35DE">
        <w:rPr>
          <w:rFonts w:eastAsia="SchoolBookCSanPin-Regular"/>
        </w:rPr>
        <w:t>использование различных источников д</w:t>
      </w:r>
      <w:r w:rsidR="00FA6D0E" w:rsidRPr="001F35DE">
        <w:rPr>
          <w:rFonts w:eastAsia="SchoolBookCSanPin-Regular"/>
        </w:rPr>
        <w:t>ля получения химической информа</w:t>
      </w:r>
      <w:r w:rsidRPr="001F35DE">
        <w:rPr>
          <w:rFonts w:eastAsia="SchoolBookCSanPin-Regular"/>
        </w:rPr>
        <w:t>ции, умение оценить ее достоверность для достижения хороших результатов</w:t>
      </w:r>
      <w:r w:rsidR="00FA6D0E" w:rsidRPr="001F35DE">
        <w:rPr>
          <w:rFonts w:eastAsia="SchoolBookCSanPin-Regular"/>
        </w:rPr>
        <w:t xml:space="preserve"> </w:t>
      </w:r>
      <w:r w:rsidRPr="001F35DE">
        <w:rPr>
          <w:rFonts w:eastAsia="SchoolBookCSanPin-Regular"/>
        </w:rPr>
        <w:t>в профессиональной сфере;</w:t>
      </w:r>
    </w:p>
    <w:p w:rsidR="003E259A" w:rsidRPr="001F35DE" w:rsidRDefault="003E259A" w:rsidP="00D84C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choolBookCSanPin-Regular"/>
          <w:b/>
          <w:bCs/>
        </w:rPr>
      </w:pPr>
      <w:r w:rsidRPr="001F35DE">
        <w:rPr>
          <w:rFonts w:eastAsia="SymbolMT"/>
        </w:rPr>
        <w:t xml:space="preserve">• </w:t>
      </w:r>
      <w:r w:rsidRPr="001F35DE">
        <w:rPr>
          <w:rFonts w:eastAsia="SchoolBookCSanPin-Regular"/>
          <w:b/>
          <w:bCs/>
          <w:i/>
          <w:iCs/>
        </w:rPr>
        <w:t>предметных</w:t>
      </w:r>
      <w:r w:rsidRPr="001F35DE">
        <w:rPr>
          <w:rFonts w:eastAsia="SchoolBookCSanPin-Regular"/>
          <w:b/>
          <w:bCs/>
        </w:rPr>
        <w:t>:</w:t>
      </w:r>
    </w:p>
    <w:p w:rsidR="003E259A" w:rsidRPr="001F35DE" w:rsidRDefault="003E259A" w:rsidP="00D84C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choolBookCSanPin-Regular"/>
        </w:rPr>
      </w:pPr>
      <w:r w:rsidRPr="001F35DE">
        <w:rPr>
          <w:rFonts w:eastAsia="SymbolMT"/>
        </w:rPr>
        <w:t xml:space="preserve">−− </w:t>
      </w:r>
      <w:r w:rsidRPr="001F35DE">
        <w:rPr>
          <w:rFonts w:eastAsia="SchoolBookCSanPin-Regular"/>
        </w:rPr>
        <w:t>сформированность представлений о месте химии в современной научной</w:t>
      </w:r>
    </w:p>
    <w:p w:rsidR="003E259A" w:rsidRPr="001F35DE" w:rsidRDefault="003E259A" w:rsidP="00D84C35">
      <w:pPr>
        <w:autoSpaceDE w:val="0"/>
        <w:autoSpaceDN w:val="0"/>
        <w:adjustRightInd w:val="0"/>
        <w:spacing w:line="360" w:lineRule="auto"/>
        <w:jc w:val="both"/>
        <w:rPr>
          <w:rFonts w:eastAsia="SchoolBookCSanPin-Regular"/>
        </w:rPr>
      </w:pPr>
      <w:r w:rsidRPr="001F35DE">
        <w:rPr>
          <w:rFonts w:eastAsia="SchoolBookCSanPin-Regular"/>
        </w:rPr>
        <w:t>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3E259A" w:rsidRPr="001F35DE" w:rsidRDefault="003E259A" w:rsidP="00D84C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choolBookCSanPin-Regular"/>
        </w:rPr>
      </w:pPr>
      <w:r w:rsidRPr="001F35DE">
        <w:rPr>
          <w:rFonts w:eastAsia="SymbolMT"/>
        </w:rPr>
        <w:t xml:space="preserve">−− </w:t>
      </w:r>
      <w:r w:rsidRPr="001F35DE">
        <w:rPr>
          <w:rFonts w:eastAsia="SchoolBookCSanPin-Regular"/>
        </w:rPr>
        <w:t>владение основополагающими химическими понятиями, теориями, законами</w:t>
      </w:r>
    </w:p>
    <w:p w:rsidR="003E259A" w:rsidRPr="001F35DE" w:rsidRDefault="003E259A" w:rsidP="00D84C35">
      <w:pPr>
        <w:autoSpaceDE w:val="0"/>
        <w:autoSpaceDN w:val="0"/>
        <w:adjustRightInd w:val="0"/>
        <w:spacing w:line="360" w:lineRule="auto"/>
        <w:jc w:val="both"/>
        <w:rPr>
          <w:rFonts w:eastAsia="SchoolBookCSanPin-Regular"/>
        </w:rPr>
      </w:pPr>
      <w:r w:rsidRPr="001F35DE">
        <w:rPr>
          <w:rFonts w:eastAsia="SchoolBookCSanPin-Regular"/>
        </w:rPr>
        <w:t>и закономерностями; уверенное пользование химической терминологией и</w:t>
      </w:r>
      <w:r w:rsidR="00FA6D0E" w:rsidRPr="001F35DE">
        <w:rPr>
          <w:rFonts w:eastAsia="SchoolBookCSanPin-Regular"/>
        </w:rPr>
        <w:t xml:space="preserve"> </w:t>
      </w:r>
      <w:r w:rsidRPr="001F35DE">
        <w:rPr>
          <w:rFonts w:eastAsia="SchoolBookCSanPin-Regular"/>
        </w:rPr>
        <w:t>символикой;</w:t>
      </w:r>
    </w:p>
    <w:p w:rsidR="003E259A" w:rsidRPr="001F35DE" w:rsidRDefault="003E259A" w:rsidP="00D84C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choolBookCSanPin-Regular"/>
        </w:rPr>
      </w:pPr>
      <w:r w:rsidRPr="001F35DE">
        <w:rPr>
          <w:rFonts w:eastAsia="SymbolMT"/>
        </w:rPr>
        <w:t xml:space="preserve">−− </w:t>
      </w:r>
      <w:r w:rsidRPr="001F35DE">
        <w:rPr>
          <w:rFonts w:eastAsia="SchoolBookCSanPin-Regular"/>
        </w:rPr>
        <w:t>владение основными методами научного познания, используемыми в химии:</w:t>
      </w:r>
    </w:p>
    <w:p w:rsidR="003E259A" w:rsidRPr="001F35DE" w:rsidRDefault="003E259A" w:rsidP="00D84C35">
      <w:pPr>
        <w:autoSpaceDE w:val="0"/>
        <w:autoSpaceDN w:val="0"/>
        <w:adjustRightInd w:val="0"/>
        <w:spacing w:line="360" w:lineRule="auto"/>
        <w:jc w:val="both"/>
        <w:rPr>
          <w:rFonts w:eastAsia="SchoolBookCSanPin-Regular"/>
        </w:rPr>
      </w:pPr>
      <w:r w:rsidRPr="001F35DE">
        <w:rPr>
          <w:rFonts w:eastAsia="SchoolBookCSanPin-Regular"/>
        </w:rPr>
        <w:t>наблюдением, описанием, измерением, экспериментом; умение обрабатывать,</w:t>
      </w:r>
      <w:r w:rsidR="00FA6D0E" w:rsidRPr="001F35DE">
        <w:rPr>
          <w:rFonts w:eastAsia="SchoolBookCSanPin-Regular"/>
        </w:rPr>
        <w:t xml:space="preserve"> </w:t>
      </w:r>
      <w:r w:rsidRPr="001F35DE">
        <w:rPr>
          <w:rFonts w:eastAsia="SchoolBookCSanPin-Regular"/>
        </w:rPr>
        <w:t>объяснять результаты проведенных опытов и делать выводы; готовность и</w:t>
      </w:r>
      <w:r w:rsidR="00FA6D0E" w:rsidRPr="001F35DE">
        <w:rPr>
          <w:rFonts w:eastAsia="SchoolBookCSanPin-Regular"/>
        </w:rPr>
        <w:t xml:space="preserve"> </w:t>
      </w:r>
      <w:r w:rsidRPr="001F35DE">
        <w:rPr>
          <w:rFonts w:eastAsia="SchoolBookCSanPin-Regular"/>
        </w:rPr>
        <w:t>способность применять методы познания при решении практических задач;</w:t>
      </w:r>
    </w:p>
    <w:p w:rsidR="003E259A" w:rsidRPr="001F35DE" w:rsidRDefault="003E259A" w:rsidP="00D84C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choolBookCSanPin-Regular"/>
        </w:rPr>
      </w:pPr>
      <w:r w:rsidRPr="001F35DE">
        <w:rPr>
          <w:rFonts w:eastAsia="SymbolMT"/>
        </w:rPr>
        <w:t xml:space="preserve">−− </w:t>
      </w:r>
      <w:r w:rsidRPr="001F35DE">
        <w:rPr>
          <w:rFonts w:eastAsia="SchoolBookCSanPin-Regular"/>
        </w:rPr>
        <w:t>сформированность умения давать количественные оценки и производить</w:t>
      </w:r>
      <w:r w:rsidR="00FA6D0E" w:rsidRPr="001F35DE">
        <w:rPr>
          <w:rFonts w:eastAsia="SchoolBookCSanPin-Regular"/>
        </w:rPr>
        <w:t xml:space="preserve"> </w:t>
      </w:r>
      <w:r w:rsidRPr="001F35DE">
        <w:rPr>
          <w:rFonts w:eastAsia="SchoolBookCSanPin-Regular"/>
        </w:rPr>
        <w:t>расчеты по химическим формулам и уравнениям;</w:t>
      </w:r>
    </w:p>
    <w:p w:rsidR="003E259A" w:rsidRPr="001F35DE" w:rsidRDefault="003E259A" w:rsidP="00D84C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choolBookCSanPin-Regular"/>
        </w:rPr>
      </w:pPr>
      <w:r w:rsidRPr="001F35DE">
        <w:rPr>
          <w:rFonts w:eastAsia="SymbolMT"/>
        </w:rPr>
        <w:lastRenderedPageBreak/>
        <w:t xml:space="preserve">−− </w:t>
      </w:r>
      <w:r w:rsidRPr="001F35DE">
        <w:rPr>
          <w:rFonts w:eastAsia="SchoolBookCSanPin-Regular"/>
        </w:rPr>
        <w:t>владение правилами техники безопасности при использовании химических</w:t>
      </w:r>
      <w:r w:rsidR="00FA6D0E" w:rsidRPr="001F35DE">
        <w:rPr>
          <w:rFonts w:eastAsia="SchoolBookCSanPin-Regular"/>
        </w:rPr>
        <w:t xml:space="preserve"> </w:t>
      </w:r>
      <w:r w:rsidRPr="001F35DE">
        <w:rPr>
          <w:rFonts w:eastAsia="SchoolBookCSanPin-Regular"/>
        </w:rPr>
        <w:t>веществ;</w:t>
      </w:r>
    </w:p>
    <w:p w:rsidR="003E259A" w:rsidRPr="001F35DE" w:rsidRDefault="003E259A" w:rsidP="00D84C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choolBookCSanPin-Regular"/>
        </w:rPr>
      </w:pPr>
      <w:r w:rsidRPr="001F35DE">
        <w:rPr>
          <w:rFonts w:eastAsia="SymbolMT"/>
        </w:rPr>
        <w:t xml:space="preserve">−− </w:t>
      </w:r>
      <w:r w:rsidRPr="001F35DE">
        <w:rPr>
          <w:rFonts w:eastAsia="SchoolBookCSanPin-Regular"/>
        </w:rPr>
        <w:t xml:space="preserve">сформированность собственной позиции </w:t>
      </w:r>
      <w:r w:rsidR="00FA6D0E" w:rsidRPr="001F35DE">
        <w:rPr>
          <w:rFonts w:eastAsia="SchoolBookCSanPin-Regular"/>
        </w:rPr>
        <w:t>по отношению к химической инфор</w:t>
      </w:r>
      <w:r w:rsidRPr="001F35DE">
        <w:rPr>
          <w:rFonts w:eastAsia="SchoolBookCSanPin-Regular"/>
        </w:rPr>
        <w:t>мации, получаемой из разных источников.</w:t>
      </w:r>
    </w:p>
    <w:tbl>
      <w:tblPr>
        <w:tblpPr w:leftFromText="180" w:rightFromText="180" w:vertAnchor="text" w:horzAnchor="margin" w:tblpY="10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126"/>
      </w:tblGrid>
      <w:tr w:rsidR="00D851B4" w:rsidRPr="001F35DE" w:rsidTr="00D851B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B4" w:rsidRPr="001F35DE" w:rsidRDefault="00D851B4" w:rsidP="00D851B4">
            <w:pPr>
              <w:ind w:firstLine="33"/>
              <w:jc w:val="both"/>
              <w:rPr>
                <w:b/>
                <w:bCs/>
                <w:sz w:val="22"/>
                <w:szCs w:val="22"/>
              </w:rPr>
            </w:pPr>
            <w:r w:rsidRPr="001F35DE">
              <w:rPr>
                <w:b/>
                <w:bCs/>
                <w:sz w:val="22"/>
                <w:szCs w:val="22"/>
              </w:rPr>
              <w:t xml:space="preserve">Личностные результаты реализации программы воспитания </w:t>
            </w:r>
          </w:p>
          <w:p w:rsidR="00D851B4" w:rsidRPr="001F35DE" w:rsidRDefault="00D851B4" w:rsidP="00D851B4">
            <w:pPr>
              <w:ind w:firstLine="33"/>
              <w:jc w:val="both"/>
              <w:rPr>
                <w:b/>
                <w:bCs/>
                <w:sz w:val="22"/>
                <w:szCs w:val="22"/>
              </w:rPr>
            </w:pPr>
            <w:r w:rsidRPr="001F35DE">
              <w:rPr>
                <w:i/>
                <w:iCs/>
                <w:sz w:val="22"/>
                <w:szCs w:val="22"/>
              </w:rPr>
              <w:t>(дескрипторы)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B4" w:rsidRPr="001F35DE" w:rsidRDefault="00D851B4" w:rsidP="00D851B4">
            <w:pPr>
              <w:ind w:firstLine="33"/>
              <w:jc w:val="both"/>
              <w:rPr>
                <w:b/>
                <w:bCs/>
                <w:sz w:val="22"/>
                <w:szCs w:val="22"/>
              </w:rPr>
            </w:pPr>
            <w:r w:rsidRPr="001F35DE">
              <w:rPr>
                <w:b/>
                <w:bCs/>
                <w:sz w:val="22"/>
                <w:szCs w:val="22"/>
              </w:rPr>
              <w:t xml:space="preserve">Код личностных результатов </w:t>
            </w:r>
            <w:r w:rsidRPr="001F35DE">
              <w:rPr>
                <w:b/>
                <w:bCs/>
                <w:sz w:val="22"/>
                <w:szCs w:val="22"/>
              </w:rPr>
              <w:br/>
              <w:t xml:space="preserve">реализации </w:t>
            </w:r>
            <w:r w:rsidRPr="001F35DE">
              <w:rPr>
                <w:b/>
                <w:bCs/>
                <w:sz w:val="22"/>
                <w:szCs w:val="22"/>
              </w:rPr>
              <w:br/>
              <w:t xml:space="preserve">программы </w:t>
            </w:r>
            <w:r w:rsidRPr="001F35DE">
              <w:rPr>
                <w:b/>
                <w:bCs/>
                <w:sz w:val="22"/>
                <w:szCs w:val="22"/>
              </w:rPr>
              <w:br/>
              <w:t>воспитания</w:t>
            </w:r>
          </w:p>
        </w:tc>
      </w:tr>
      <w:tr w:rsidR="00D851B4" w:rsidRPr="001F35DE" w:rsidTr="00D851B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B4" w:rsidRPr="001F35DE" w:rsidRDefault="00D851B4" w:rsidP="00D851B4">
            <w:pPr>
              <w:spacing w:before="12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F35DE">
              <w:rPr>
                <w:sz w:val="22"/>
                <w:szCs w:val="22"/>
              </w:rPr>
              <w:t>Осознающий себя гражданином и защитником великой страны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B4" w:rsidRPr="001F35DE" w:rsidRDefault="00D851B4" w:rsidP="00D851B4">
            <w:pPr>
              <w:ind w:firstLine="33"/>
              <w:jc w:val="both"/>
              <w:rPr>
                <w:b/>
                <w:bCs/>
                <w:sz w:val="22"/>
                <w:szCs w:val="22"/>
              </w:rPr>
            </w:pPr>
            <w:r w:rsidRPr="001F35DE">
              <w:rPr>
                <w:b/>
                <w:bCs/>
                <w:sz w:val="22"/>
                <w:szCs w:val="22"/>
              </w:rPr>
              <w:t>ЛР 1</w:t>
            </w:r>
          </w:p>
        </w:tc>
      </w:tr>
      <w:tr w:rsidR="00D851B4" w:rsidRPr="001F35DE" w:rsidTr="00D851B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B4" w:rsidRPr="001F35DE" w:rsidRDefault="00D851B4" w:rsidP="00D851B4">
            <w:pPr>
              <w:ind w:firstLine="33"/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1F35DE">
              <w:rPr>
                <w:spacing w:val="-4"/>
                <w:sz w:val="22"/>
                <w:szCs w:val="22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B4" w:rsidRPr="001F35DE" w:rsidRDefault="00D851B4" w:rsidP="00D851B4">
            <w:pPr>
              <w:ind w:firstLine="33"/>
              <w:jc w:val="both"/>
              <w:rPr>
                <w:b/>
                <w:bCs/>
                <w:sz w:val="22"/>
                <w:szCs w:val="22"/>
              </w:rPr>
            </w:pPr>
            <w:r w:rsidRPr="001F35DE">
              <w:rPr>
                <w:b/>
                <w:bCs/>
                <w:sz w:val="22"/>
                <w:szCs w:val="22"/>
              </w:rPr>
              <w:t>ЛР 2</w:t>
            </w:r>
          </w:p>
        </w:tc>
      </w:tr>
      <w:tr w:rsidR="00D851B4" w:rsidRPr="001F35DE" w:rsidTr="00D851B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B4" w:rsidRPr="001F35DE" w:rsidRDefault="00D851B4" w:rsidP="00D851B4">
            <w:pPr>
              <w:ind w:firstLine="33"/>
              <w:jc w:val="both"/>
              <w:rPr>
                <w:spacing w:val="-4"/>
                <w:sz w:val="22"/>
                <w:szCs w:val="22"/>
              </w:rPr>
            </w:pPr>
            <w:r w:rsidRPr="001F35DE">
              <w:rPr>
                <w:sz w:val="22"/>
                <w:szCs w:val="22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B4" w:rsidRPr="001F35DE" w:rsidRDefault="00D851B4" w:rsidP="00D851B4">
            <w:pPr>
              <w:ind w:firstLine="33"/>
              <w:jc w:val="both"/>
              <w:rPr>
                <w:b/>
                <w:bCs/>
                <w:sz w:val="22"/>
                <w:szCs w:val="22"/>
              </w:rPr>
            </w:pPr>
            <w:r w:rsidRPr="001F35DE">
              <w:rPr>
                <w:b/>
                <w:bCs/>
                <w:sz w:val="22"/>
                <w:szCs w:val="22"/>
              </w:rPr>
              <w:t>ЛР 3</w:t>
            </w:r>
          </w:p>
        </w:tc>
      </w:tr>
      <w:tr w:rsidR="00D851B4" w:rsidRPr="001F35DE" w:rsidTr="00D851B4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51B4" w:rsidRPr="001F35DE" w:rsidRDefault="00D851B4" w:rsidP="00D851B4">
            <w:pPr>
              <w:ind w:firstLine="33"/>
              <w:jc w:val="both"/>
              <w:rPr>
                <w:b/>
                <w:bCs/>
                <w:sz w:val="22"/>
                <w:szCs w:val="22"/>
              </w:rPr>
            </w:pPr>
            <w:r w:rsidRPr="001F35DE">
              <w:rPr>
                <w:sz w:val="22"/>
                <w:szCs w:val="22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B4" w:rsidRPr="001F35DE" w:rsidRDefault="00D851B4" w:rsidP="00D851B4">
            <w:pPr>
              <w:ind w:firstLine="33"/>
              <w:jc w:val="both"/>
              <w:rPr>
                <w:b/>
                <w:bCs/>
                <w:sz w:val="22"/>
                <w:szCs w:val="22"/>
              </w:rPr>
            </w:pPr>
            <w:r w:rsidRPr="001F35DE">
              <w:rPr>
                <w:b/>
                <w:bCs/>
                <w:sz w:val="22"/>
                <w:szCs w:val="22"/>
              </w:rPr>
              <w:t>ЛР 4</w:t>
            </w:r>
          </w:p>
        </w:tc>
      </w:tr>
      <w:tr w:rsidR="00D851B4" w:rsidRPr="001F35DE" w:rsidTr="00D851B4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51B4" w:rsidRPr="001F35DE" w:rsidRDefault="00D851B4" w:rsidP="00D851B4">
            <w:pPr>
              <w:ind w:firstLine="33"/>
              <w:jc w:val="both"/>
              <w:rPr>
                <w:b/>
                <w:bCs/>
                <w:sz w:val="22"/>
                <w:szCs w:val="22"/>
              </w:rPr>
            </w:pPr>
            <w:r w:rsidRPr="001F35DE">
              <w:rPr>
                <w:sz w:val="22"/>
                <w:szCs w:val="22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B4" w:rsidRPr="001F35DE" w:rsidRDefault="00D851B4" w:rsidP="00D851B4">
            <w:pPr>
              <w:ind w:firstLine="33"/>
              <w:jc w:val="both"/>
              <w:rPr>
                <w:b/>
                <w:bCs/>
                <w:sz w:val="22"/>
                <w:szCs w:val="22"/>
              </w:rPr>
            </w:pPr>
            <w:r w:rsidRPr="001F35DE">
              <w:rPr>
                <w:b/>
                <w:bCs/>
                <w:sz w:val="22"/>
                <w:szCs w:val="22"/>
              </w:rPr>
              <w:t>ЛР 5</w:t>
            </w:r>
          </w:p>
        </w:tc>
      </w:tr>
      <w:tr w:rsidR="00D851B4" w:rsidRPr="001F35DE" w:rsidTr="00D851B4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51B4" w:rsidRPr="001F35DE" w:rsidRDefault="00D851B4" w:rsidP="00D851B4">
            <w:pPr>
              <w:ind w:firstLine="33"/>
              <w:jc w:val="both"/>
              <w:rPr>
                <w:b/>
                <w:bCs/>
                <w:sz w:val="22"/>
                <w:szCs w:val="22"/>
              </w:rPr>
            </w:pPr>
            <w:r w:rsidRPr="001F35DE">
              <w:rPr>
                <w:sz w:val="22"/>
                <w:szCs w:val="22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B4" w:rsidRPr="001F35DE" w:rsidRDefault="00D851B4" w:rsidP="00D851B4">
            <w:pPr>
              <w:ind w:firstLine="33"/>
              <w:jc w:val="both"/>
              <w:rPr>
                <w:b/>
                <w:bCs/>
                <w:sz w:val="22"/>
                <w:szCs w:val="22"/>
              </w:rPr>
            </w:pPr>
            <w:r w:rsidRPr="001F35DE">
              <w:rPr>
                <w:b/>
                <w:bCs/>
                <w:sz w:val="22"/>
                <w:szCs w:val="22"/>
              </w:rPr>
              <w:t>ЛР 6</w:t>
            </w:r>
          </w:p>
        </w:tc>
      </w:tr>
      <w:tr w:rsidR="00D851B4" w:rsidRPr="001F35DE" w:rsidTr="00D851B4">
        <w:trPr>
          <w:trHeight w:val="268"/>
        </w:trPr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51B4" w:rsidRPr="001F35DE" w:rsidRDefault="00D851B4" w:rsidP="00D851B4">
            <w:pPr>
              <w:ind w:firstLine="33"/>
              <w:jc w:val="both"/>
              <w:rPr>
                <w:b/>
                <w:bCs/>
                <w:sz w:val="22"/>
                <w:szCs w:val="22"/>
              </w:rPr>
            </w:pPr>
            <w:r w:rsidRPr="001F35DE">
              <w:rPr>
                <w:sz w:val="22"/>
                <w:szCs w:val="22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B4" w:rsidRPr="001F35DE" w:rsidRDefault="00D851B4" w:rsidP="00D851B4">
            <w:pPr>
              <w:ind w:firstLine="33"/>
              <w:jc w:val="both"/>
              <w:rPr>
                <w:b/>
                <w:bCs/>
                <w:sz w:val="22"/>
                <w:szCs w:val="22"/>
              </w:rPr>
            </w:pPr>
            <w:r w:rsidRPr="001F35DE">
              <w:rPr>
                <w:b/>
                <w:bCs/>
                <w:sz w:val="22"/>
                <w:szCs w:val="22"/>
              </w:rPr>
              <w:t>ЛР 7</w:t>
            </w:r>
          </w:p>
        </w:tc>
      </w:tr>
      <w:tr w:rsidR="00D851B4" w:rsidRPr="001F35DE" w:rsidTr="00D851B4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51B4" w:rsidRPr="001F35DE" w:rsidRDefault="00D851B4" w:rsidP="00D851B4">
            <w:pPr>
              <w:ind w:firstLine="33"/>
              <w:jc w:val="both"/>
              <w:rPr>
                <w:b/>
                <w:bCs/>
                <w:sz w:val="22"/>
                <w:szCs w:val="22"/>
              </w:rPr>
            </w:pPr>
            <w:r w:rsidRPr="001F35DE">
              <w:rPr>
                <w:sz w:val="22"/>
                <w:szCs w:val="22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B4" w:rsidRPr="001F35DE" w:rsidRDefault="00D851B4" w:rsidP="00D851B4">
            <w:pPr>
              <w:ind w:firstLine="33"/>
              <w:jc w:val="both"/>
              <w:rPr>
                <w:b/>
                <w:bCs/>
                <w:sz w:val="22"/>
                <w:szCs w:val="22"/>
              </w:rPr>
            </w:pPr>
            <w:r w:rsidRPr="001F35DE">
              <w:rPr>
                <w:b/>
                <w:bCs/>
                <w:sz w:val="22"/>
                <w:szCs w:val="22"/>
              </w:rPr>
              <w:t>ЛР 8</w:t>
            </w:r>
          </w:p>
        </w:tc>
      </w:tr>
      <w:tr w:rsidR="00D851B4" w:rsidRPr="001F35DE" w:rsidTr="00D851B4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51B4" w:rsidRPr="001F35DE" w:rsidRDefault="00D851B4" w:rsidP="00D851B4">
            <w:pPr>
              <w:ind w:firstLine="33"/>
              <w:jc w:val="both"/>
              <w:rPr>
                <w:b/>
                <w:bCs/>
                <w:sz w:val="22"/>
                <w:szCs w:val="22"/>
              </w:rPr>
            </w:pPr>
            <w:r w:rsidRPr="001F35DE">
              <w:rPr>
                <w:sz w:val="22"/>
                <w:szCs w:val="22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B4" w:rsidRPr="001F35DE" w:rsidRDefault="00D851B4" w:rsidP="00D851B4">
            <w:pPr>
              <w:ind w:firstLine="33"/>
              <w:jc w:val="both"/>
              <w:rPr>
                <w:b/>
                <w:bCs/>
                <w:sz w:val="22"/>
                <w:szCs w:val="22"/>
              </w:rPr>
            </w:pPr>
            <w:r w:rsidRPr="001F35DE">
              <w:rPr>
                <w:b/>
                <w:bCs/>
                <w:sz w:val="22"/>
                <w:szCs w:val="22"/>
              </w:rPr>
              <w:t>ЛР 9</w:t>
            </w:r>
          </w:p>
        </w:tc>
      </w:tr>
      <w:tr w:rsidR="00D851B4" w:rsidRPr="001F35DE" w:rsidTr="00D851B4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51B4" w:rsidRPr="001F35DE" w:rsidRDefault="00D851B4" w:rsidP="00D851B4">
            <w:pPr>
              <w:jc w:val="both"/>
              <w:rPr>
                <w:b/>
                <w:bCs/>
                <w:sz w:val="22"/>
                <w:szCs w:val="22"/>
              </w:rPr>
            </w:pPr>
            <w:r w:rsidRPr="001F35DE">
              <w:rPr>
                <w:sz w:val="22"/>
                <w:szCs w:val="22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B4" w:rsidRPr="001F35DE" w:rsidRDefault="00D851B4" w:rsidP="00D851B4">
            <w:pPr>
              <w:ind w:firstLine="33"/>
              <w:jc w:val="both"/>
              <w:rPr>
                <w:b/>
                <w:bCs/>
                <w:sz w:val="22"/>
                <w:szCs w:val="22"/>
              </w:rPr>
            </w:pPr>
            <w:r w:rsidRPr="001F35DE">
              <w:rPr>
                <w:b/>
                <w:bCs/>
                <w:sz w:val="22"/>
                <w:szCs w:val="22"/>
              </w:rPr>
              <w:t>ЛР 10</w:t>
            </w:r>
          </w:p>
        </w:tc>
      </w:tr>
      <w:tr w:rsidR="00D851B4" w:rsidRPr="001F35DE" w:rsidTr="00D851B4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51B4" w:rsidRPr="001F35DE" w:rsidRDefault="00D851B4" w:rsidP="00D851B4">
            <w:pPr>
              <w:jc w:val="both"/>
              <w:rPr>
                <w:b/>
                <w:bCs/>
                <w:sz w:val="22"/>
                <w:szCs w:val="22"/>
              </w:rPr>
            </w:pPr>
            <w:r w:rsidRPr="001F35DE">
              <w:rPr>
                <w:sz w:val="22"/>
                <w:szCs w:val="22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B4" w:rsidRPr="001F35DE" w:rsidRDefault="00D851B4" w:rsidP="00D851B4">
            <w:pPr>
              <w:ind w:firstLine="33"/>
              <w:jc w:val="both"/>
              <w:rPr>
                <w:b/>
                <w:bCs/>
                <w:sz w:val="22"/>
                <w:szCs w:val="22"/>
              </w:rPr>
            </w:pPr>
            <w:r w:rsidRPr="001F35DE">
              <w:rPr>
                <w:b/>
                <w:bCs/>
                <w:sz w:val="22"/>
                <w:szCs w:val="22"/>
              </w:rPr>
              <w:t>ЛР 11</w:t>
            </w:r>
          </w:p>
        </w:tc>
      </w:tr>
      <w:tr w:rsidR="00D851B4" w:rsidRPr="001F35DE" w:rsidTr="00D851B4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51B4" w:rsidRPr="001F35DE" w:rsidRDefault="00D851B4" w:rsidP="00D851B4">
            <w:pPr>
              <w:jc w:val="both"/>
              <w:rPr>
                <w:b/>
                <w:bCs/>
                <w:sz w:val="22"/>
                <w:szCs w:val="22"/>
              </w:rPr>
            </w:pPr>
            <w:r w:rsidRPr="001F35DE">
              <w:rPr>
                <w:sz w:val="22"/>
                <w:szCs w:val="22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1B4" w:rsidRPr="001F35DE" w:rsidRDefault="00D851B4" w:rsidP="00D851B4">
            <w:pPr>
              <w:ind w:firstLine="33"/>
              <w:jc w:val="both"/>
              <w:rPr>
                <w:b/>
                <w:bCs/>
                <w:sz w:val="22"/>
                <w:szCs w:val="22"/>
              </w:rPr>
            </w:pPr>
            <w:r w:rsidRPr="001F35DE">
              <w:rPr>
                <w:b/>
                <w:bCs/>
                <w:sz w:val="22"/>
                <w:szCs w:val="22"/>
              </w:rPr>
              <w:t>ЛР 12</w:t>
            </w:r>
          </w:p>
        </w:tc>
      </w:tr>
    </w:tbl>
    <w:p w:rsidR="00D851B4" w:rsidRPr="001F35DE" w:rsidRDefault="00D851B4" w:rsidP="00D84C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choolBookCSanPin-Regular"/>
        </w:rPr>
      </w:pPr>
    </w:p>
    <w:p w:rsidR="003E259A" w:rsidRPr="001F35DE" w:rsidRDefault="003E259A" w:rsidP="003E259A">
      <w:pPr>
        <w:pStyle w:val="210"/>
        <w:spacing w:line="360" w:lineRule="auto"/>
        <w:ind w:left="0" w:right="-1" w:firstLine="667"/>
        <w:jc w:val="center"/>
        <w:outlineLvl w:val="9"/>
        <w:rPr>
          <w:rFonts w:ascii="SchoolBookCSanPin-Regular" w:eastAsia="SchoolBookCSanPin-Regular" w:cs="SchoolBookCSanPin-Regular"/>
          <w:sz w:val="21"/>
          <w:szCs w:val="21"/>
          <w:lang w:val="ru-RU"/>
        </w:rPr>
      </w:pPr>
    </w:p>
    <w:p w:rsidR="00FA6D0E" w:rsidRPr="001F35DE" w:rsidRDefault="00FA6D0E" w:rsidP="00D851B4">
      <w:pPr>
        <w:pStyle w:val="210"/>
        <w:spacing w:line="360" w:lineRule="auto"/>
        <w:ind w:left="0" w:right="-1"/>
        <w:outlineLvl w:val="9"/>
        <w:rPr>
          <w:rFonts w:asciiTheme="minorHAnsi" w:hAnsiTheme="minorHAnsi"/>
          <w:b/>
          <w:color w:val="231F20"/>
          <w:lang w:val="ru-RU"/>
        </w:rPr>
      </w:pPr>
    </w:p>
    <w:p w:rsidR="007F4601" w:rsidRPr="001F35DE" w:rsidRDefault="007F4601" w:rsidP="007F4601">
      <w:pPr>
        <w:pStyle w:val="210"/>
        <w:spacing w:line="360" w:lineRule="auto"/>
        <w:ind w:left="0" w:right="-1"/>
        <w:outlineLvl w:val="9"/>
        <w:rPr>
          <w:rFonts w:ascii="Times New Roman" w:hAnsi="Times New Roman"/>
          <w:b/>
          <w:color w:val="231F20"/>
          <w:lang w:val="ru-RU"/>
        </w:rPr>
      </w:pPr>
    </w:p>
    <w:p w:rsidR="00BD40D5" w:rsidRPr="001F35DE" w:rsidRDefault="00820C89" w:rsidP="007F4601">
      <w:pPr>
        <w:pStyle w:val="210"/>
        <w:spacing w:line="360" w:lineRule="auto"/>
        <w:ind w:left="0" w:right="-1"/>
        <w:outlineLvl w:val="9"/>
        <w:rPr>
          <w:rFonts w:ascii="Times New Roman" w:hAnsi="Times New Roman"/>
          <w:b/>
          <w:color w:val="231F20"/>
          <w:sz w:val="24"/>
          <w:szCs w:val="24"/>
          <w:lang w:val="ru-RU"/>
        </w:rPr>
      </w:pPr>
      <w:r w:rsidRPr="001F35DE">
        <w:rPr>
          <w:rFonts w:ascii="Times New Roman" w:hAnsi="Times New Roman"/>
          <w:b/>
          <w:color w:val="231F20"/>
          <w:sz w:val="24"/>
          <w:szCs w:val="24"/>
          <w:lang w:val="ru-RU"/>
        </w:rPr>
        <w:lastRenderedPageBreak/>
        <w:t>5</w:t>
      </w:r>
      <w:r w:rsidR="00916B37" w:rsidRPr="001F35DE">
        <w:rPr>
          <w:rFonts w:ascii="Times New Roman" w:hAnsi="Times New Roman"/>
          <w:b/>
          <w:color w:val="231F20"/>
          <w:sz w:val="24"/>
          <w:szCs w:val="24"/>
          <w:lang w:val="ru-RU"/>
        </w:rPr>
        <w:t xml:space="preserve"> </w:t>
      </w:r>
      <w:r w:rsidR="00BD40D5" w:rsidRPr="001F35DE">
        <w:rPr>
          <w:rFonts w:ascii="Times New Roman" w:hAnsi="Times New Roman"/>
          <w:b/>
          <w:color w:val="231F20"/>
          <w:sz w:val="24"/>
          <w:szCs w:val="24"/>
          <w:lang w:val="ru-RU"/>
        </w:rPr>
        <w:t xml:space="preserve">СОДЕРЖАНИЕ УЧЕБНОЙ </w:t>
      </w:r>
      <w:r w:rsidR="00916B37" w:rsidRPr="001F35DE">
        <w:rPr>
          <w:rFonts w:ascii="Times New Roman" w:hAnsi="Times New Roman"/>
          <w:b/>
          <w:color w:val="231F20"/>
          <w:sz w:val="24"/>
          <w:szCs w:val="24"/>
          <w:lang w:val="ru-RU"/>
        </w:rPr>
        <w:t>Д</w:t>
      </w:r>
      <w:r w:rsidR="00BD40D5" w:rsidRPr="001F35DE">
        <w:rPr>
          <w:rFonts w:ascii="Times New Roman" w:hAnsi="Times New Roman"/>
          <w:b/>
          <w:color w:val="231F20"/>
          <w:sz w:val="24"/>
          <w:szCs w:val="24"/>
          <w:lang w:val="ru-RU"/>
        </w:rPr>
        <w:t>ИСЦИПЛИНЫ</w:t>
      </w:r>
      <w:bookmarkEnd w:id="5"/>
      <w:r w:rsidR="00FA6D0E" w:rsidRPr="001F35D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B72E2" w:rsidRPr="001F35DE">
        <w:rPr>
          <w:rFonts w:ascii="Times New Roman" w:hAnsi="Times New Roman"/>
          <w:b/>
          <w:color w:val="231F20"/>
          <w:sz w:val="24"/>
          <w:szCs w:val="24"/>
          <w:lang w:val="ru-RU"/>
        </w:rPr>
        <w:t>«</w:t>
      </w:r>
      <w:r w:rsidR="00FA6D0E" w:rsidRPr="001F35DE">
        <w:rPr>
          <w:rFonts w:ascii="Times New Roman" w:hAnsi="Times New Roman"/>
          <w:b/>
          <w:color w:val="231F20"/>
          <w:sz w:val="24"/>
          <w:szCs w:val="24"/>
          <w:lang w:val="ru-RU"/>
        </w:rPr>
        <w:t>ХИМИЯ</w:t>
      </w:r>
      <w:r w:rsidR="00EB72E2" w:rsidRPr="001F35DE">
        <w:rPr>
          <w:rFonts w:ascii="Times New Roman" w:hAnsi="Times New Roman"/>
          <w:b/>
          <w:color w:val="231F20"/>
          <w:sz w:val="24"/>
          <w:szCs w:val="24"/>
          <w:lang w:val="ru-RU"/>
        </w:rPr>
        <w:t>»</w:t>
      </w:r>
      <w:r w:rsidR="009C1FFB" w:rsidRPr="001F35DE">
        <w:rPr>
          <w:rFonts w:ascii="Times New Roman" w:hAnsi="Times New Roman"/>
          <w:b/>
          <w:color w:val="231F20"/>
          <w:sz w:val="24"/>
          <w:szCs w:val="24"/>
          <w:lang w:val="ru-RU"/>
        </w:rPr>
        <w:t xml:space="preserve"> </w:t>
      </w:r>
    </w:p>
    <w:p w:rsidR="00FA6D0E" w:rsidRPr="001F35DE" w:rsidRDefault="00FA6D0E" w:rsidP="00FA6D0E">
      <w:pPr>
        <w:pStyle w:val="210"/>
        <w:spacing w:line="360" w:lineRule="auto"/>
        <w:ind w:left="0" w:right="-1" w:firstLine="667"/>
        <w:outlineLvl w:val="9"/>
        <w:rPr>
          <w:rFonts w:ascii="Times New Roman" w:hAnsi="Times New Roman"/>
          <w:b/>
          <w:sz w:val="24"/>
          <w:szCs w:val="24"/>
          <w:lang w:val="ru-RU"/>
        </w:rPr>
      </w:pPr>
    </w:p>
    <w:p w:rsidR="009C1FFB" w:rsidRPr="001F35DE" w:rsidRDefault="00D84C35" w:rsidP="00D84C35">
      <w:pPr>
        <w:spacing w:line="360" w:lineRule="auto"/>
        <w:ind w:right="-1" w:firstLine="567"/>
        <w:jc w:val="both"/>
        <w:rPr>
          <w:b/>
          <w:color w:val="231F20"/>
        </w:rPr>
      </w:pPr>
      <w:r w:rsidRPr="001F35DE">
        <w:rPr>
          <w:b/>
          <w:color w:val="231F20"/>
        </w:rPr>
        <w:t xml:space="preserve">  </w:t>
      </w:r>
      <w:r w:rsidR="009572A3" w:rsidRPr="001F35DE">
        <w:rPr>
          <w:b/>
          <w:color w:val="231F20"/>
        </w:rPr>
        <w:t>Раздел 1.</w:t>
      </w:r>
      <w:r w:rsidR="009C1FFB" w:rsidRPr="001F35DE">
        <w:rPr>
          <w:b/>
          <w:color w:val="231F20"/>
        </w:rPr>
        <w:t xml:space="preserve"> Общая и неорганическая химия</w:t>
      </w:r>
    </w:p>
    <w:p w:rsidR="009C1FFB" w:rsidRPr="001F35DE" w:rsidRDefault="009C1FFB" w:rsidP="00D84C35">
      <w:pPr>
        <w:shd w:val="clear" w:color="auto" w:fill="FFFFFF"/>
        <w:spacing w:line="360" w:lineRule="auto"/>
        <w:ind w:right="-1" w:firstLine="709"/>
        <w:jc w:val="both"/>
        <w:rPr>
          <w:b/>
        </w:rPr>
      </w:pPr>
      <w:r w:rsidRPr="001F35DE">
        <w:rPr>
          <w:b/>
          <w:bCs/>
          <w:spacing w:val="-1"/>
        </w:rPr>
        <w:t xml:space="preserve">Тема </w:t>
      </w:r>
      <w:r w:rsidRPr="001F35DE">
        <w:rPr>
          <w:b/>
        </w:rPr>
        <w:t>1.1</w:t>
      </w:r>
      <w:r w:rsidR="00FA6D0E" w:rsidRPr="001F35DE">
        <w:rPr>
          <w:b/>
        </w:rPr>
        <w:t xml:space="preserve">. </w:t>
      </w:r>
      <w:r w:rsidRPr="001F35DE">
        <w:rPr>
          <w:b/>
        </w:rPr>
        <w:t>Основные понятия и законы химии.</w:t>
      </w:r>
    </w:p>
    <w:p w:rsidR="009C1FFB" w:rsidRPr="001F35DE" w:rsidRDefault="009C1FFB" w:rsidP="00D84C35">
      <w:pPr>
        <w:shd w:val="clear" w:color="auto" w:fill="FFFFFF"/>
        <w:spacing w:line="360" w:lineRule="auto"/>
        <w:ind w:right="-1" w:firstLine="709"/>
        <w:jc w:val="both"/>
      </w:pPr>
      <w:r w:rsidRPr="001F35DE">
        <w:t xml:space="preserve">Вещество. Атом. Молекула. Химический элемент. Простые и сложные вещества. Качественный и количественный состав веществ. Химические знаки и формулы. Относительные атомная и молекулярная массы. Количество вещества. Стехиометрия. Закон сохранения массы веществ. Закон постоянства состава вещества. Закон Авогадро и следствия из него. </w:t>
      </w:r>
    </w:p>
    <w:p w:rsidR="009C1FFB" w:rsidRPr="001F35DE" w:rsidRDefault="009C1FFB" w:rsidP="00D84C35">
      <w:pPr>
        <w:shd w:val="clear" w:color="auto" w:fill="FFFFFF"/>
        <w:spacing w:line="360" w:lineRule="auto"/>
        <w:ind w:right="-1" w:firstLine="709"/>
        <w:jc w:val="both"/>
        <w:rPr>
          <w:bCs/>
          <w:spacing w:val="-1"/>
        </w:rPr>
      </w:pPr>
      <w:r w:rsidRPr="001F35DE">
        <w:t>Расчетные задачи на нахождение относительной молекулярной массы, определение массовой доли химических элементов в сложном веществе.</w:t>
      </w:r>
      <w:r w:rsidR="00D851B4" w:rsidRPr="001F35DE">
        <w:rPr>
          <w:rFonts w:eastAsia="Arial"/>
        </w:rPr>
        <w:t xml:space="preserve"> (в форме практической подготовки)</w:t>
      </w:r>
    </w:p>
    <w:p w:rsidR="009C1FFB" w:rsidRPr="001F35DE" w:rsidRDefault="009C1FFB" w:rsidP="00D84C35">
      <w:pPr>
        <w:spacing w:line="360" w:lineRule="auto"/>
        <w:ind w:right="-1" w:firstLine="709"/>
        <w:jc w:val="both"/>
        <w:rPr>
          <w:b/>
        </w:rPr>
      </w:pPr>
      <w:r w:rsidRPr="001F35DE">
        <w:rPr>
          <w:b/>
        </w:rPr>
        <w:t xml:space="preserve">Демонстрации. </w:t>
      </w:r>
      <w:r w:rsidRPr="001F35DE">
        <w:t xml:space="preserve">Модели атомов химических элементов. Модели молекул простых и сложных веществ. Коллекция простых и сложных веществ. </w:t>
      </w:r>
      <w:r w:rsidRPr="001F35DE">
        <w:rPr>
          <w:b/>
        </w:rPr>
        <w:t xml:space="preserve"> </w:t>
      </w:r>
    </w:p>
    <w:p w:rsidR="009C1FFB" w:rsidRPr="001F35DE" w:rsidRDefault="009C1FFB" w:rsidP="00D84C35">
      <w:pPr>
        <w:pStyle w:val="40"/>
        <w:shd w:val="clear" w:color="auto" w:fill="auto"/>
        <w:spacing w:before="0" w:line="360" w:lineRule="auto"/>
        <w:ind w:right="-1" w:firstLine="709"/>
        <w:jc w:val="both"/>
        <w:rPr>
          <w:rStyle w:val="af8"/>
          <w:b w:val="0"/>
          <w:szCs w:val="24"/>
        </w:rPr>
      </w:pPr>
      <w:r w:rsidRPr="001F35DE">
        <w:rPr>
          <w:b/>
          <w:sz w:val="24"/>
          <w:szCs w:val="24"/>
        </w:rPr>
        <w:t>Практическое занятие №</w:t>
      </w:r>
      <w:r w:rsidRPr="001F35DE">
        <w:rPr>
          <w:sz w:val="24"/>
          <w:szCs w:val="24"/>
        </w:rPr>
        <w:t>1. Решение расчетных задачи на нахождение относительной молекулярной массы, определение массовой доли химических элементов в сложном веществе.</w:t>
      </w:r>
    </w:p>
    <w:p w:rsidR="009C1FFB" w:rsidRPr="001F35DE" w:rsidRDefault="009C1FFB" w:rsidP="00D84C35">
      <w:pPr>
        <w:spacing w:line="360" w:lineRule="auto"/>
        <w:ind w:right="-1" w:firstLine="709"/>
        <w:jc w:val="both"/>
      </w:pPr>
      <w:r w:rsidRPr="001F35DE">
        <w:rPr>
          <w:b/>
        </w:rPr>
        <w:t xml:space="preserve">Тема </w:t>
      </w:r>
      <w:r w:rsidR="00852C4D" w:rsidRPr="001F35DE">
        <w:rPr>
          <w:b/>
        </w:rPr>
        <w:t>1</w:t>
      </w:r>
      <w:r w:rsidRPr="001F35DE">
        <w:rPr>
          <w:b/>
        </w:rPr>
        <w:t>.2</w:t>
      </w:r>
      <w:r w:rsidRPr="001F35DE">
        <w:rPr>
          <w:b/>
          <w:bCs/>
          <w:spacing w:val="-1"/>
        </w:rPr>
        <w:t xml:space="preserve"> </w:t>
      </w:r>
      <w:r w:rsidRPr="001F35DE">
        <w:rPr>
          <w:b/>
        </w:rPr>
        <w:t>Периодический закон и Периодическая система химических  элементов  Д.И.</w:t>
      </w:r>
      <w:r w:rsidR="003D2224" w:rsidRPr="001F35DE">
        <w:rPr>
          <w:b/>
        </w:rPr>
        <w:t xml:space="preserve"> </w:t>
      </w:r>
      <w:r w:rsidRPr="001F35DE">
        <w:rPr>
          <w:b/>
        </w:rPr>
        <w:t>Менделеева и строение атома.</w:t>
      </w:r>
    </w:p>
    <w:p w:rsidR="009C1FFB" w:rsidRPr="001F35DE" w:rsidRDefault="009C1FFB" w:rsidP="00D84C35">
      <w:pPr>
        <w:shd w:val="clear" w:color="auto" w:fill="FFFFFF"/>
        <w:tabs>
          <w:tab w:val="left" w:pos="709"/>
        </w:tabs>
        <w:spacing w:line="360" w:lineRule="auto"/>
        <w:ind w:right="-1" w:firstLine="709"/>
        <w:jc w:val="both"/>
      </w:pPr>
      <w:r w:rsidRPr="001F35DE">
        <w:t>Открытие Д. И. Менделеевым Периодического закона. Периодический закон в формулировке Д.И.</w:t>
      </w:r>
      <w:r w:rsidR="003D2224" w:rsidRPr="001F35DE">
        <w:t xml:space="preserve"> </w:t>
      </w:r>
      <w:r w:rsidRPr="001F35DE">
        <w:t xml:space="preserve">Менделеева. Периодическая таблица химических элементов - графическое отображение периодического закона. Структура периодической таблицы: периоды, группы. Атом – сложная частица. Ядро и электронная оболочка. Строение электронных оболочек. </w:t>
      </w:r>
      <w:r w:rsidRPr="001F35DE">
        <w:rPr>
          <w:spacing w:val="-2"/>
        </w:rPr>
        <w:t xml:space="preserve"> Электронные конфигурации атомов химических элементов. </w:t>
      </w:r>
      <w:r w:rsidR="00D851B4" w:rsidRPr="001F35DE">
        <w:rPr>
          <w:rFonts w:eastAsia="Arial"/>
        </w:rPr>
        <w:t>(в форме практической подготовки)</w:t>
      </w:r>
    </w:p>
    <w:p w:rsidR="009C1FFB" w:rsidRPr="001F35DE" w:rsidRDefault="009C1FFB" w:rsidP="00D84C35">
      <w:pPr>
        <w:spacing w:line="360" w:lineRule="auto"/>
        <w:ind w:right="-1" w:firstLine="709"/>
        <w:jc w:val="both"/>
        <w:rPr>
          <w:b/>
        </w:rPr>
      </w:pPr>
      <w:r w:rsidRPr="001F35DE">
        <w:rPr>
          <w:b/>
        </w:rPr>
        <w:t xml:space="preserve">Демонстрации. </w:t>
      </w:r>
      <w:r w:rsidRPr="001F35DE">
        <w:t>Различные формы Периодической системы химических элементов  Д. И. Менделеева (далее везде ПСХЭ)</w:t>
      </w:r>
    </w:p>
    <w:p w:rsidR="00742BFF" w:rsidRPr="001F35DE" w:rsidRDefault="00742BFF" w:rsidP="00D84C35">
      <w:pPr>
        <w:spacing w:line="360" w:lineRule="auto"/>
        <w:ind w:right="-1" w:firstLine="709"/>
        <w:jc w:val="both"/>
      </w:pPr>
      <w:r w:rsidRPr="001F35DE">
        <w:rPr>
          <w:b/>
        </w:rPr>
        <w:t xml:space="preserve">Практическое занятие№2. </w:t>
      </w:r>
      <w:r w:rsidRPr="001F35DE">
        <w:rPr>
          <w:rFonts w:eastAsia="SchoolBookCSanPin-Regular"/>
        </w:rPr>
        <w:t>Моделирование построения Периодической таблицы химических элементов.</w:t>
      </w:r>
    </w:p>
    <w:p w:rsidR="009C1FFB" w:rsidRPr="001F35DE" w:rsidRDefault="009C1FFB" w:rsidP="00D84C35">
      <w:pPr>
        <w:spacing w:line="360" w:lineRule="auto"/>
        <w:ind w:right="-1" w:firstLine="709"/>
        <w:jc w:val="both"/>
        <w:rPr>
          <w:b/>
        </w:rPr>
      </w:pPr>
      <w:r w:rsidRPr="001F35DE">
        <w:rPr>
          <w:b/>
        </w:rPr>
        <w:t>Тема 1.3 Строение вещества.</w:t>
      </w:r>
    </w:p>
    <w:p w:rsidR="009C1FFB" w:rsidRPr="001F35DE" w:rsidRDefault="009C1FFB" w:rsidP="00D84C35">
      <w:pPr>
        <w:tabs>
          <w:tab w:val="left" w:pos="709"/>
        </w:tabs>
        <w:spacing w:line="360" w:lineRule="auto"/>
        <w:ind w:right="-1" w:firstLine="709"/>
        <w:jc w:val="both"/>
      </w:pPr>
      <w:r w:rsidRPr="001F35DE">
        <w:t xml:space="preserve">Ионная химическая связь. Катионы, их образование из атомов в результате процесса окисления. Анионы, их образование из атомов в результате процесса восстановления. </w:t>
      </w:r>
    </w:p>
    <w:p w:rsidR="009C1FFB" w:rsidRPr="001F35DE" w:rsidRDefault="009C1FFB" w:rsidP="00D84C35">
      <w:pPr>
        <w:tabs>
          <w:tab w:val="left" w:pos="709"/>
        </w:tabs>
        <w:spacing w:line="360" w:lineRule="auto"/>
        <w:ind w:right="-1" w:firstLine="709"/>
        <w:jc w:val="both"/>
      </w:pPr>
      <w:r w:rsidRPr="001F35DE">
        <w:t xml:space="preserve">Ионная связь, как связь катионами и анионами за счет электростатического притяжения. Классификация ионов. Ионные кристаллические решетки. Свойства веществ с ионным типом кристаллической решетки. </w:t>
      </w:r>
    </w:p>
    <w:p w:rsidR="009C1FFB" w:rsidRPr="001F35DE" w:rsidRDefault="009C1FFB" w:rsidP="00D84C35">
      <w:pPr>
        <w:tabs>
          <w:tab w:val="left" w:pos="709"/>
        </w:tabs>
        <w:spacing w:line="360" w:lineRule="auto"/>
        <w:ind w:right="-1" w:firstLine="709"/>
        <w:jc w:val="both"/>
      </w:pPr>
      <w:r w:rsidRPr="001F35DE">
        <w:t xml:space="preserve">Ковалентная химическая связь. Механизм образования ковалентной связи (обменный, донорно-акцепторный). Электроотрицательность. Ковалентная полярная и неполярная связи. Кратность ковалентной связи. Атомные и молекулярные кристаллические решетки. Свойства веществ с атомными и молекулярными решетками. </w:t>
      </w:r>
    </w:p>
    <w:p w:rsidR="009C1FFB" w:rsidRPr="001F35DE" w:rsidRDefault="009C1FFB" w:rsidP="00D84C35">
      <w:pPr>
        <w:tabs>
          <w:tab w:val="left" w:pos="709"/>
        </w:tabs>
        <w:spacing w:line="360" w:lineRule="auto"/>
        <w:ind w:right="-1" w:firstLine="709"/>
        <w:jc w:val="both"/>
      </w:pPr>
      <w:r w:rsidRPr="001F35DE">
        <w:lastRenderedPageBreak/>
        <w:t xml:space="preserve">Металлическая кристаллическая решетка  и металлическая химическая связь. Физические свойства металлов. </w:t>
      </w:r>
      <w:r w:rsidR="00D851B4" w:rsidRPr="001F35DE">
        <w:rPr>
          <w:rFonts w:eastAsia="Arial"/>
        </w:rPr>
        <w:t>(в форме практической подготовки)</w:t>
      </w:r>
    </w:p>
    <w:p w:rsidR="009C1FFB" w:rsidRPr="001F35DE" w:rsidRDefault="009C1FFB" w:rsidP="00D84C35">
      <w:pPr>
        <w:spacing w:line="360" w:lineRule="auto"/>
        <w:ind w:right="-1" w:firstLine="709"/>
        <w:jc w:val="both"/>
      </w:pPr>
      <w:r w:rsidRPr="001F35DE">
        <w:rPr>
          <w:b/>
        </w:rPr>
        <w:t xml:space="preserve">Демонстрации. </w:t>
      </w:r>
      <w:r w:rsidRPr="001F35DE">
        <w:t>Модель кристаллической решетки хлорида натрия. Модели кристаллических решеток  алмаза, графита, фуллерена.</w:t>
      </w:r>
    </w:p>
    <w:p w:rsidR="009C1FFB" w:rsidRPr="001F35DE" w:rsidRDefault="009C1FFB" w:rsidP="00D84C35">
      <w:pPr>
        <w:spacing w:line="360" w:lineRule="auto"/>
        <w:ind w:right="-1" w:firstLine="709"/>
        <w:jc w:val="both"/>
        <w:rPr>
          <w:b/>
        </w:rPr>
      </w:pPr>
      <w:r w:rsidRPr="001F35DE">
        <w:rPr>
          <w:b/>
        </w:rPr>
        <w:t>Тема 1.4.</w:t>
      </w:r>
      <w:r w:rsidR="000E5704" w:rsidRPr="001F35DE">
        <w:rPr>
          <w:b/>
        </w:rPr>
        <w:t xml:space="preserve"> Вода. </w:t>
      </w:r>
      <w:r w:rsidRPr="001F35DE">
        <w:rPr>
          <w:b/>
        </w:rPr>
        <w:t>Растворы. Электролитическая диссоциация</w:t>
      </w:r>
    </w:p>
    <w:p w:rsidR="009C1FFB" w:rsidRPr="001F35DE" w:rsidRDefault="009C1FFB" w:rsidP="00D84C35">
      <w:pPr>
        <w:spacing w:line="360" w:lineRule="auto"/>
        <w:ind w:right="-1" w:firstLine="709"/>
        <w:jc w:val="both"/>
        <w:rPr>
          <w:color w:val="000000"/>
        </w:rPr>
      </w:pPr>
      <w:r w:rsidRPr="001F35DE">
        <w:t>Вода как растворитель. Растворимость веществ. Типы растворов: насыщенные, ненасыщенные, пересыщенные растворы. Зависимость растворимости газов, жидкостей и твердых веществ от различных факторов.</w:t>
      </w:r>
      <w:r w:rsidRPr="001F35DE">
        <w:rPr>
          <w:b/>
          <w:bCs/>
        </w:rPr>
        <w:t xml:space="preserve"> </w:t>
      </w:r>
      <w:r w:rsidRPr="001F35DE">
        <w:rPr>
          <w:color w:val="000000"/>
        </w:rPr>
        <w:t xml:space="preserve">Электролиты и </w:t>
      </w:r>
      <w:proofErr w:type="spellStart"/>
      <w:r w:rsidRPr="001F35DE">
        <w:rPr>
          <w:color w:val="000000"/>
        </w:rPr>
        <w:t>неэлектролиты</w:t>
      </w:r>
      <w:proofErr w:type="spellEnd"/>
      <w:r w:rsidRPr="001F35DE">
        <w:rPr>
          <w:color w:val="000000"/>
        </w:rPr>
        <w:t xml:space="preserve">. Электролитическая диссоциация веществ с полярной ковалентной и ионной связью. Степень электролитической диссоциации. Сильные и слабые электролиты. </w:t>
      </w:r>
      <w:proofErr w:type="gramStart"/>
      <w:r w:rsidRPr="001F35DE">
        <w:rPr>
          <w:color w:val="000000"/>
        </w:rPr>
        <w:t>Реакции  ионного</w:t>
      </w:r>
      <w:proofErr w:type="gramEnd"/>
      <w:r w:rsidRPr="001F35DE">
        <w:rPr>
          <w:color w:val="000000"/>
        </w:rPr>
        <w:t xml:space="preserve"> обмена. Условия протекания реакций ионного обмена до конца. Химические свойства кислот, оснований, солей в свете представлений об электролитической диссоциации</w:t>
      </w:r>
      <w:r w:rsidR="00D851B4" w:rsidRPr="001F35DE">
        <w:rPr>
          <w:color w:val="000000"/>
        </w:rPr>
        <w:t xml:space="preserve">. </w:t>
      </w:r>
      <w:r w:rsidRPr="001F35DE">
        <w:rPr>
          <w:color w:val="000000"/>
        </w:rPr>
        <w:t xml:space="preserve"> </w:t>
      </w:r>
      <w:r w:rsidR="00D851B4" w:rsidRPr="001F35DE">
        <w:rPr>
          <w:rFonts w:eastAsia="Arial"/>
        </w:rPr>
        <w:t>(в форме практической подготовки)</w:t>
      </w:r>
    </w:p>
    <w:p w:rsidR="009C1FFB" w:rsidRPr="001F35DE" w:rsidRDefault="009C1FFB" w:rsidP="00D84C35">
      <w:pPr>
        <w:spacing w:line="360" w:lineRule="auto"/>
        <w:ind w:right="-1" w:firstLine="709"/>
        <w:jc w:val="both"/>
        <w:rPr>
          <w:b/>
        </w:rPr>
      </w:pPr>
      <w:r w:rsidRPr="001F35DE">
        <w:rPr>
          <w:b/>
        </w:rPr>
        <w:t>Демонстрации</w:t>
      </w:r>
      <w:r w:rsidRPr="001F35DE">
        <w:t>. Растворимость веществ в воде. Собирание газов методом вытеснения воды. Образцы кристаллогидратов.</w:t>
      </w:r>
    </w:p>
    <w:p w:rsidR="009572A3" w:rsidRPr="001F35DE" w:rsidRDefault="009572A3" w:rsidP="00D84C35">
      <w:pPr>
        <w:spacing w:line="360" w:lineRule="auto"/>
        <w:ind w:right="-1" w:firstLine="709"/>
        <w:jc w:val="both"/>
      </w:pPr>
      <w:r w:rsidRPr="001F35DE">
        <w:rPr>
          <w:b/>
        </w:rPr>
        <w:t>Практическая работа №3</w:t>
      </w:r>
      <w:r w:rsidRPr="001F35DE">
        <w:t>. Решение задач на выражение концентрации растворенного вещества.</w:t>
      </w:r>
    </w:p>
    <w:p w:rsidR="009C1FFB" w:rsidRPr="001F35DE" w:rsidRDefault="009C1FFB" w:rsidP="00D84C35">
      <w:pPr>
        <w:spacing w:line="360" w:lineRule="auto"/>
        <w:ind w:right="-1" w:firstLine="709"/>
        <w:jc w:val="both"/>
        <w:rPr>
          <w:b/>
        </w:rPr>
      </w:pPr>
      <w:r w:rsidRPr="001F35DE">
        <w:rPr>
          <w:b/>
        </w:rPr>
        <w:t>Тема 1.5. Классификация неорганических соединений и их свойства</w:t>
      </w:r>
    </w:p>
    <w:p w:rsidR="009C1FFB" w:rsidRPr="001F35DE" w:rsidRDefault="009C1FFB" w:rsidP="00D84C35">
      <w:pPr>
        <w:spacing w:line="360" w:lineRule="auto"/>
        <w:ind w:right="-1" w:firstLine="709"/>
        <w:jc w:val="both"/>
        <w:rPr>
          <w:bCs/>
          <w:color w:val="000000"/>
        </w:rPr>
      </w:pPr>
      <w:r w:rsidRPr="001F35DE">
        <w:rPr>
          <w:bCs/>
          <w:color w:val="000000"/>
        </w:rPr>
        <w:t>Кислоты, их свойства. Кислоты как электролиты, их классификация по разным признакам. Основания, их свойства. Химические свойства оснований в свете электролитической диссоциации. Особенности взаимодействия концентрированной азотной и серной кислот с металлами.  Соли и их свойства. Соли как электролиты. Способы получения солей.   Оксиды и их свойства. Солеобразующие и несолеобразующие оксиды. Основные, кислотные и амфотерные оксиды. Получение оксидов. Амфотерность.</w:t>
      </w:r>
      <w:r w:rsidR="00D851B4" w:rsidRPr="001F35DE">
        <w:rPr>
          <w:rFonts w:eastAsia="Arial"/>
        </w:rPr>
        <w:t xml:space="preserve"> (в форме практической подготовки)</w:t>
      </w:r>
    </w:p>
    <w:p w:rsidR="009C1FFB" w:rsidRPr="001F35DE" w:rsidRDefault="009C1FFB" w:rsidP="00D84C35">
      <w:pPr>
        <w:spacing w:line="360" w:lineRule="auto"/>
        <w:ind w:right="-1" w:firstLine="709"/>
        <w:jc w:val="both"/>
      </w:pPr>
      <w:r w:rsidRPr="001F35DE">
        <w:rPr>
          <w:b/>
        </w:rPr>
        <w:t>Демонстрации</w:t>
      </w:r>
      <w:r w:rsidRPr="001F35DE">
        <w:t xml:space="preserve">. Получение и свойства амфотерного гидроксида. Необратимый гидролиз карбида кальция. </w:t>
      </w:r>
    </w:p>
    <w:p w:rsidR="009572A3" w:rsidRPr="001F35DE" w:rsidRDefault="009572A3" w:rsidP="00D84C35">
      <w:pPr>
        <w:snapToGrid w:val="0"/>
        <w:spacing w:line="360" w:lineRule="auto"/>
        <w:ind w:right="-1" w:firstLine="709"/>
        <w:jc w:val="both"/>
      </w:pPr>
      <w:r w:rsidRPr="001F35DE">
        <w:rPr>
          <w:b/>
        </w:rPr>
        <w:t>Практическая работа №4.</w:t>
      </w:r>
      <w:r w:rsidRPr="001F35DE">
        <w:t xml:space="preserve"> Реакции обмена в водных растворах электролитов.</w:t>
      </w:r>
    </w:p>
    <w:p w:rsidR="009C1FFB" w:rsidRPr="001F35DE" w:rsidRDefault="009C1FFB" w:rsidP="00D84C35">
      <w:pPr>
        <w:snapToGrid w:val="0"/>
        <w:spacing w:line="360" w:lineRule="auto"/>
        <w:ind w:right="-1" w:firstLine="709"/>
        <w:jc w:val="both"/>
        <w:rPr>
          <w:b/>
          <w:bCs/>
        </w:rPr>
      </w:pPr>
      <w:r w:rsidRPr="001F35DE">
        <w:rPr>
          <w:b/>
          <w:bCs/>
        </w:rPr>
        <w:t xml:space="preserve">Тема 1.6. </w:t>
      </w:r>
      <w:r w:rsidRPr="001F35DE">
        <w:rPr>
          <w:b/>
        </w:rPr>
        <w:t>Химические реакции</w:t>
      </w:r>
      <w:r w:rsidR="009572A3" w:rsidRPr="001F35DE">
        <w:rPr>
          <w:b/>
        </w:rPr>
        <w:t>.</w:t>
      </w:r>
    </w:p>
    <w:p w:rsidR="009C1FFB" w:rsidRPr="001F35DE" w:rsidRDefault="009C1FFB" w:rsidP="00D84C35">
      <w:pPr>
        <w:spacing w:line="360" w:lineRule="auto"/>
        <w:ind w:right="-1" w:firstLine="709"/>
        <w:jc w:val="both"/>
        <w:rPr>
          <w:color w:val="000000"/>
        </w:rPr>
      </w:pPr>
      <w:r w:rsidRPr="001F35DE">
        <w:rPr>
          <w:color w:val="000000"/>
        </w:rPr>
        <w:t xml:space="preserve">Реакции соединения, разложения, замещения, обмена. Каталитические реакции. Обратимые и необратимые. Окислительно-восстановительные реакции. Степень окисления. Окислитель и восстановитель. Метод электронного баланса. </w:t>
      </w:r>
    </w:p>
    <w:p w:rsidR="00D851B4" w:rsidRPr="001F35DE" w:rsidRDefault="009C1FFB" w:rsidP="00D84C35">
      <w:pPr>
        <w:spacing w:line="360" w:lineRule="auto"/>
        <w:ind w:right="-1" w:firstLine="709"/>
        <w:jc w:val="both"/>
        <w:rPr>
          <w:rFonts w:eastAsia="Arial"/>
        </w:rPr>
      </w:pPr>
      <w:r w:rsidRPr="001F35DE">
        <w:rPr>
          <w:color w:val="000000"/>
        </w:rPr>
        <w:t>Скорость химических реакций. Понятие о скорости химической реакции. Зависимость скорости реакции от природы реагирующих веществ, их концентрации, температуры, давления.</w:t>
      </w:r>
      <w:r w:rsidR="00D851B4" w:rsidRPr="001F35DE">
        <w:rPr>
          <w:rFonts w:eastAsia="Arial"/>
        </w:rPr>
        <w:t xml:space="preserve"> </w:t>
      </w:r>
    </w:p>
    <w:p w:rsidR="009C1FFB" w:rsidRPr="001F35DE" w:rsidRDefault="00D851B4" w:rsidP="00D84C35">
      <w:pPr>
        <w:spacing w:line="360" w:lineRule="auto"/>
        <w:ind w:right="-1" w:firstLine="709"/>
        <w:jc w:val="both"/>
        <w:rPr>
          <w:color w:val="000000"/>
        </w:rPr>
      </w:pPr>
      <w:r w:rsidRPr="001F35DE">
        <w:rPr>
          <w:rFonts w:eastAsia="Arial"/>
        </w:rPr>
        <w:t>(в форме практической подготовки)</w:t>
      </w:r>
    </w:p>
    <w:p w:rsidR="009C1FFB" w:rsidRPr="001F35DE" w:rsidRDefault="009C1FFB" w:rsidP="00D84C35">
      <w:pPr>
        <w:spacing w:line="360" w:lineRule="auto"/>
        <w:ind w:right="-1" w:firstLine="709"/>
        <w:jc w:val="both"/>
      </w:pPr>
      <w:r w:rsidRPr="001F35DE">
        <w:rPr>
          <w:b/>
        </w:rPr>
        <w:t xml:space="preserve">Демонстрации. </w:t>
      </w:r>
      <w:r w:rsidRPr="001F35DE">
        <w:t xml:space="preserve">Примеры необратимых реакций, идущих с образованием осадка. Зависимость скорости реакции от природы реагирующих веществ. </w:t>
      </w:r>
    </w:p>
    <w:p w:rsidR="006E0069" w:rsidRPr="001F35DE" w:rsidRDefault="009572A3" w:rsidP="00D851B4">
      <w:pPr>
        <w:pStyle w:val="40"/>
        <w:shd w:val="clear" w:color="auto" w:fill="auto"/>
        <w:spacing w:before="0" w:line="360" w:lineRule="auto"/>
        <w:ind w:right="-1" w:firstLine="709"/>
        <w:jc w:val="both"/>
        <w:rPr>
          <w:sz w:val="24"/>
          <w:szCs w:val="24"/>
          <w:lang w:eastAsia="ru-RU"/>
        </w:rPr>
      </w:pPr>
      <w:r w:rsidRPr="001F35DE">
        <w:rPr>
          <w:b/>
          <w:sz w:val="24"/>
          <w:szCs w:val="24"/>
          <w:lang w:eastAsia="ru-RU"/>
        </w:rPr>
        <w:lastRenderedPageBreak/>
        <w:t>Практическая работа №5</w:t>
      </w:r>
      <w:r w:rsidRPr="001F35DE">
        <w:rPr>
          <w:sz w:val="24"/>
          <w:szCs w:val="24"/>
          <w:lang w:eastAsia="ru-RU"/>
        </w:rPr>
        <w:t>. Окислительно-восстановительные реакции.</w:t>
      </w:r>
    </w:p>
    <w:p w:rsidR="009C1FFB" w:rsidRPr="001F35DE" w:rsidRDefault="009572A3" w:rsidP="00D84C35">
      <w:pPr>
        <w:spacing w:line="360" w:lineRule="auto"/>
        <w:ind w:right="-1" w:firstLine="709"/>
        <w:jc w:val="both"/>
        <w:rPr>
          <w:b/>
          <w:sz w:val="28"/>
          <w:szCs w:val="28"/>
        </w:rPr>
      </w:pPr>
      <w:r w:rsidRPr="001F35DE">
        <w:rPr>
          <w:b/>
        </w:rPr>
        <w:t xml:space="preserve">Раздел </w:t>
      </w:r>
      <w:r w:rsidR="009C1FFB" w:rsidRPr="001F35DE">
        <w:rPr>
          <w:b/>
        </w:rPr>
        <w:t>2.</w:t>
      </w:r>
      <w:r w:rsidR="009C1FFB" w:rsidRPr="001F35DE">
        <w:rPr>
          <w:b/>
          <w:sz w:val="28"/>
          <w:szCs w:val="28"/>
        </w:rPr>
        <w:t xml:space="preserve"> </w:t>
      </w:r>
      <w:r w:rsidR="009C1FFB" w:rsidRPr="001F35DE">
        <w:rPr>
          <w:b/>
        </w:rPr>
        <w:t>Органическая химия</w:t>
      </w:r>
      <w:r w:rsidRPr="001F35DE">
        <w:rPr>
          <w:b/>
        </w:rPr>
        <w:t>.</w:t>
      </w:r>
    </w:p>
    <w:p w:rsidR="009C1FFB" w:rsidRPr="001F35DE" w:rsidRDefault="00852C4D" w:rsidP="00D84C35">
      <w:pPr>
        <w:spacing w:line="360" w:lineRule="auto"/>
        <w:ind w:right="-1" w:firstLine="709"/>
        <w:jc w:val="both"/>
        <w:rPr>
          <w:b/>
        </w:rPr>
      </w:pPr>
      <w:r w:rsidRPr="001F35DE">
        <w:rPr>
          <w:b/>
        </w:rPr>
        <w:t>Тема 2.1</w:t>
      </w:r>
      <w:r w:rsidR="009C1FFB" w:rsidRPr="001F35DE">
        <w:rPr>
          <w:b/>
        </w:rPr>
        <w:t xml:space="preserve"> Основные понятия органической химии и  теория строения органических соединений  А.М.Бутлерова.</w:t>
      </w:r>
    </w:p>
    <w:p w:rsidR="009C1FFB" w:rsidRPr="001F35DE" w:rsidRDefault="009C1FFB" w:rsidP="00D84C35">
      <w:pPr>
        <w:spacing w:line="360" w:lineRule="auto"/>
        <w:ind w:right="-1" w:firstLine="709"/>
        <w:jc w:val="both"/>
        <w:rPr>
          <w:b/>
        </w:rPr>
      </w:pPr>
      <w:r w:rsidRPr="001F35DE">
        <w:t xml:space="preserve">Природные, искусственные и синтетические органические вещества. Сравнение органических и неорганических веществ. Валентность. Химическое строение. </w:t>
      </w:r>
      <w:r w:rsidRPr="001F35DE">
        <w:rPr>
          <w:color w:val="000000"/>
        </w:rPr>
        <w:t>Теория химического строения А.М.Бутлерова. Ее основные положения. Особенность электронного строения атома углерода Структурные формулы. Гомология и изомерия — причины многообразия органических соединений Зависимость свойств органических веществ от химического строения, понятие углеводородов. Классификация органических соединений.</w:t>
      </w:r>
      <w:r w:rsidR="00D851B4" w:rsidRPr="001F35DE">
        <w:rPr>
          <w:rFonts w:eastAsia="Arial"/>
        </w:rPr>
        <w:t xml:space="preserve"> (в форме практической подготовки)</w:t>
      </w:r>
    </w:p>
    <w:p w:rsidR="009C1FFB" w:rsidRPr="001F35DE" w:rsidRDefault="009C1FFB" w:rsidP="00D84C35">
      <w:pPr>
        <w:spacing w:line="360" w:lineRule="auto"/>
        <w:ind w:right="-1" w:firstLine="709"/>
        <w:jc w:val="both"/>
      </w:pPr>
      <w:r w:rsidRPr="001F35DE">
        <w:rPr>
          <w:b/>
        </w:rPr>
        <w:t xml:space="preserve">Демонстрации. </w:t>
      </w:r>
      <w:r w:rsidRPr="001F35DE">
        <w:t xml:space="preserve">Модели молекул гомологов и изомеров органических соединений. </w:t>
      </w:r>
    </w:p>
    <w:p w:rsidR="009C1FFB" w:rsidRPr="001F35DE" w:rsidRDefault="00852C4D" w:rsidP="00D84C35">
      <w:pPr>
        <w:snapToGrid w:val="0"/>
        <w:spacing w:line="360" w:lineRule="auto"/>
        <w:ind w:right="-1" w:firstLine="709"/>
        <w:jc w:val="both"/>
      </w:pPr>
      <w:r w:rsidRPr="001F35DE">
        <w:rPr>
          <w:b/>
        </w:rPr>
        <w:t>Тема 2.</w:t>
      </w:r>
      <w:r w:rsidR="00B1765B" w:rsidRPr="001F35DE">
        <w:rPr>
          <w:b/>
        </w:rPr>
        <w:t>2</w:t>
      </w:r>
      <w:r w:rsidR="009C1FFB" w:rsidRPr="001F35DE">
        <w:rPr>
          <w:b/>
        </w:rPr>
        <w:t xml:space="preserve"> Углеводороды и их природные источники. </w:t>
      </w:r>
    </w:p>
    <w:p w:rsidR="009C1FFB" w:rsidRPr="001F35DE" w:rsidRDefault="009C1FFB" w:rsidP="00D84C35">
      <w:pPr>
        <w:tabs>
          <w:tab w:val="left" w:pos="709"/>
        </w:tabs>
        <w:snapToGrid w:val="0"/>
        <w:spacing w:line="360" w:lineRule="auto"/>
        <w:ind w:right="-1" w:firstLine="709"/>
        <w:jc w:val="both"/>
      </w:pPr>
      <w:proofErr w:type="spellStart"/>
      <w:r w:rsidRPr="001F35DE">
        <w:t>Алканы</w:t>
      </w:r>
      <w:proofErr w:type="spellEnd"/>
      <w:r w:rsidRPr="001F35DE">
        <w:t xml:space="preserve">. Гомологический ряд, изомерия, номенклатура, химические свойства </w:t>
      </w:r>
      <w:proofErr w:type="spellStart"/>
      <w:r w:rsidRPr="001F35DE">
        <w:t>алканов</w:t>
      </w:r>
      <w:proofErr w:type="spellEnd"/>
      <w:r w:rsidRPr="001F35DE">
        <w:t xml:space="preserve">. Применение </w:t>
      </w:r>
      <w:proofErr w:type="spellStart"/>
      <w:r w:rsidRPr="001F35DE">
        <w:t>алканов</w:t>
      </w:r>
      <w:proofErr w:type="spellEnd"/>
      <w:r w:rsidRPr="001F35DE">
        <w:t xml:space="preserve"> на основе свойств.</w:t>
      </w:r>
      <w:r w:rsidR="00001B0B" w:rsidRPr="001F35DE">
        <w:t xml:space="preserve"> </w:t>
      </w:r>
      <w:proofErr w:type="spellStart"/>
      <w:r w:rsidRPr="001F35DE">
        <w:t>Алкены</w:t>
      </w:r>
      <w:proofErr w:type="spellEnd"/>
      <w:r w:rsidRPr="001F35DE">
        <w:t>. Этилен, его получение. Гомологический ряд, изомерия, номенклатура, химические свойства этилена. Применение этилена на основе свойств. Диены и каучуки. Натуральный и синтетические каучуки. Резина.</w:t>
      </w:r>
      <w:r w:rsidR="00001B0B" w:rsidRPr="001F35DE">
        <w:t xml:space="preserve"> </w:t>
      </w:r>
      <w:proofErr w:type="spellStart"/>
      <w:r w:rsidRPr="001F35DE">
        <w:t>Алкины</w:t>
      </w:r>
      <w:proofErr w:type="spellEnd"/>
      <w:r w:rsidRPr="001F35DE">
        <w:t xml:space="preserve">. Ацетилен. Химические свойства ацетилена. Применение ацетилена на основе свойств. Арены. Бензол. Химические свойства бензола. Применение бензола на основе свойств. Природный газ: состав, применение в качестве топлива. Нефть.  Перегонка нефти. Нефтепродукты. </w:t>
      </w:r>
      <w:r w:rsidR="00D851B4" w:rsidRPr="001F35DE">
        <w:rPr>
          <w:rFonts w:eastAsia="Arial"/>
        </w:rPr>
        <w:t>(в форме практической подготовки)</w:t>
      </w:r>
    </w:p>
    <w:p w:rsidR="009C1FFB" w:rsidRPr="001F35DE" w:rsidRDefault="009C1FFB" w:rsidP="00D84C35">
      <w:pPr>
        <w:spacing w:line="360" w:lineRule="auto"/>
        <w:ind w:right="-1" w:firstLine="709"/>
        <w:jc w:val="both"/>
        <w:rPr>
          <w:b/>
        </w:rPr>
      </w:pPr>
      <w:r w:rsidRPr="001F35DE">
        <w:rPr>
          <w:b/>
        </w:rPr>
        <w:t>Демонстрации</w:t>
      </w:r>
      <w:r w:rsidRPr="001F35DE">
        <w:t xml:space="preserve">. Ознакомление с коллекцией образцов нефти и нефтепродуктов. Ознакомление с коллекцией каучуков и образцами изделий из резины. </w:t>
      </w:r>
    </w:p>
    <w:p w:rsidR="00EF16B1" w:rsidRPr="001F35DE" w:rsidRDefault="00EF16B1" w:rsidP="00D84C35">
      <w:pPr>
        <w:spacing w:line="360" w:lineRule="auto"/>
        <w:ind w:right="-1" w:firstLine="709"/>
        <w:jc w:val="both"/>
      </w:pPr>
      <w:r w:rsidRPr="001F35DE">
        <w:rPr>
          <w:b/>
        </w:rPr>
        <w:t>Практическая работа №6</w:t>
      </w:r>
      <w:r w:rsidRPr="001F35DE">
        <w:t>. Расчетные задачи на нахождение молекулярной формулы газообразного вещества.</w:t>
      </w:r>
    </w:p>
    <w:p w:rsidR="00EF16B1" w:rsidRPr="001F35DE" w:rsidRDefault="00EF16B1" w:rsidP="00D84C35">
      <w:pPr>
        <w:spacing w:line="360" w:lineRule="auto"/>
        <w:ind w:firstLine="709"/>
        <w:jc w:val="both"/>
      </w:pPr>
      <w:r w:rsidRPr="001F35DE">
        <w:rPr>
          <w:b/>
        </w:rPr>
        <w:t>Практическая работа №7</w:t>
      </w:r>
      <w:r w:rsidRPr="001F35DE">
        <w:t>. Генетическая связь между классами органических соединений.</w:t>
      </w:r>
    </w:p>
    <w:p w:rsidR="003145AC" w:rsidRPr="001F35DE" w:rsidRDefault="003145AC" w:rsidP="00D84C3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F35DE">
        <w:rPr>
          <w:rFonts w:eastAsia="SchoolBookCSanPin-Regular"/>
          <w:b/>
        </w:rPr>
        <w:t>Лабораторная работа № 1</w:t>
      </w:r>
      <w:r w:rsidRPr="001F35DE">
        <w:rPr>
          <w:rFonts w:eastAsia="SchoolBookCSanPin-Regular"/>
        </w:rPr>
        <w:t xml:space="preserve">. </w:t>
      </w:r>
      <w:r w:rsidRPr="001F35DE">
        <w:t>Получение этилена и опыты с ним.</w:t>
      </w:r>
    </w:p>
    <w:p w:rsidR="003145AC" w:rsidRPr="001F35DE" w:rsidRDefault="003145AC" w:rsidP="00D84C35">
      <w:pPr>
        <w:spacing w:line="360" w:lineRule="auto"/>
        <w:ind w:firstLine="709"/>
        <w:jc w:val="both"/>
      </w:pPr>
      <w:r w:rsidRPr="001F35DE">
        <w:rPr>
          <w:b/>
        </w:rPr>
        <w:t>Контрольная работа  №1</w:t>
      </w:r>
      <w:r w:rsidRPr="001F35DE">
        <w:t>. Углеводороды.</w:t>
      </w:r>
    </w:p>
    <w:p w:rsidR="00020D0A" w:rsidRPr="001F35DE" w:rsidRDefault="00020D0A" w:rsidP="00D84C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choolBookCSanPin-Regular"/>
        </w:rPr>
      </w:pPr>
      <w:r w:rsidRPr="001F35DE">
        <w:rPr>
          <w:b/>
        </w:rPr>
        <w:t>Лабораторная работа №2</w:t>
      </w:r>
      <w:r w:rsidRPr="001F35DE">
        <w:t xml:space="preserve">. </w:t>
      </w:r>
      <w:r w:rsidRPr="001F35DE">
        <w:rPr>
          <w:rFonts w:eastAsia="SchoolBookCSanPin-Regular"/>
        </w:rPr>
        <w:t>Ознакомление с коллекцией образцов нефти и продуктов ее переработки. Ознакомление с коллекцией каучуков и образцами изделий из резины.</w:t>
      </w:r>
      <w:r w:rsidR="00D851B4" w:rsidRPr="001F35DE">
        <w:rPr>
          <w:rFonts w:eastAsia="Arial"/>
        </w:rPr>
        <w:t xml:space="preserve"> (в форме практической подготовки)</w:t>
      </w:r>
    </w:p>
    <w:p w:rsidR="009C1FFB" w:rsidRPr="001F35DE" w:rsidRDefault="009C1FFB" w:rsidP="00D84C35">
      <w:pPr>
        <w:spacing w:line="360" w:lineRule="auto"/>
        <w:ind w:right="-1" w:firstLine="709"/>
        <w:jc w:val="both"/>
      </w:pPr>
      <w:r w:rsidRPr="001F35DE">
        <w:rPr>
          <w:b/>
        </w:rPr>
        <w:t>Тема 2.3. Кислородсодержащие органические соединения.</w:t>
      </w:r>
    </w:p>
    <w:p w:rsidR="009C1FFB" w:rsidRPr="001F35DE" w:rsidRDefault="009C1FFB" w:rsidP="00D84C35">
      <w:pPr>
        <w:tabs>
          <w:tab w:val="left" w:pos="567"/>
        </w:tabs>
        <w:spacing w:line="360" w:lineRule="auto"/>
        <w:ind w:right="-1" w:firstLine="709"/>
        <w:jc w:val="both"/>
      </w:pPr>
      <w:r w:rsidRPr="001F35DE">
        <w:t>Спирты. Получение этанола брожением глюкозы и гидратацией этилена. Гидроксильная группа как функциональная. Понятие предельных одноатомных спиртах. Химические свойства этанола. Применение эталона на основе свойств. Глицерин как представитель многоатомных спиртов. Качественная реакция на многоатомные спирты. Применение глицерина.</w:t>
      </w:r>
    </w:p>
    <w:p w:rsidR="009C1FFB" w:rsidRPr="001F35DE" w:rsidRDefault="009C1FFB" w:rsidP="00D84C35">
      <w:pPr>
        <w:tabs>
          <w:tab w:val="left" w:pos="567"/>
        </w:tabs>
        <w:spacing w:line="360" w:lineRule="auto"/>
        <w:ind w:right="-1" w:firstLine="709"/>
        <w:jc w:val="both"/>
      </w:pPr>
      <w:r w:rsidRPr="001F35DE">
        <w:lastRenderedPageBreak/>
        <w:t xml:space="preserve">Альдегиды. Понятие об альдегидах. Альдегидная группа как функциональная. Формальдегид и его свойства. Получением окислением соответствующих спиртов. Применение альдегидов на основе свойств. Карбоновые кислоты. Понятие о карбоновых кислотах. Карбоксильная группа как функциональная. Гомологический ряд предельных одноосновных карбоновых кислот. Получение карбоновых кислот окислением альдегидов. Химические свойства уксусной  кислоты: общие свойства с минеральными кислотами и реакция этерификации. Применение уксусной кислоты на основе свойств. Сложные эфиры и жиры. Получение сложных эфиров реакцией этерификации. Сложные эфиры в природе, их значение. Применение сложных эфиров на основе свойств. Жиры как сложные эфиры. Классификация жиров. Химические свойства жиров. Применение жиров на основе свойств. </w:t>
      </w:r>
      <w:proofErr w:type="spellStart"/>
      <w:r w:rsidRPr="001F35DE">
        <w:t>Мыла.Углеводы</w:t>
      </w:r>
      <w:proofErr w:type="spellEnd"/>
      <w:r w:rsidRPr="001F35DE">
        <w:t xml:space="preserve">, их классификация: моносахариды (глюкоза), дисахариды (сахароза), полисахариды (крахмал, целлюлоза). Значение углеводов в природе и жизни человека. </w:t>
      </w:r>
    </w:p>
    <w:p w:rsidR="009C1FFB" w:rsidRPr="001F35DE" w:rsidRDefault="009C1FFB" w:rsidP="00D84C35">
      <w:pPr>
        <w:spacing w:line="360" w:lineRule="auto"/>
        <w:ind w:right="-1" w:firstLine="709"/>
        <w:jc w:val="both"/>
      </w:pPr>
      <w:r w:rsidRPr="001F35DE">
        <w:rPr>
          <w:b/>
        </w:rPr>
        <w:t xml:space="preserve">Демонстрации. </w:t>
      </w:r>
      <w:r w:rsidRPr="001F35DE">
        <w:t xml:space="preserve">Окисление спирта в альдегид. Качественные реакции на многоатомные спирты. Реакция серебряного зеркала альдегидов и глюкозы. Качественная реакция на крахмал. </w:t>
      </w:r>
    </w:p>
    <w:p w:rsidR="00D851B4" w:rsidRPr="001F35DE" w:rsidRDefault="00D851B4" w:rsidP="00D851B4">
      <w:pPr>
        <w:spacing w:line="360" w:lineRule="auto"/>
        <w:ind w:right="-1"/>
        <w:jc w:val="both"/>
      </w:pPr>
      <w:r w:rsidRPr="001F35DE">
        <w:rPr>
          <w:rFonts w:eastAsia="Arial"/>
        </w:rPr>
        <w:t>(в форме практической подготовки)</w:t>
      </w:r>
    </w:p>
    <w:p w:rsidR="00DF1003" w:rsidRPr="001F35DE" w:rsidRDefault="00B1765B" w:rsidP="00DF1003">
      <w:pPr>
        <w:pStyle w:val="af"/>
        <w:shd w:val="clear" w:color="auto" w:fill="FFFFFF"/>
        <w:spacing w:before="0" w:beforeAutospacing="0" w:after="0" w:afterAutospacing="0"/>
        <w:jc w:val="both"/>
        <w:rPr>
          <w:rFonts w:eastAsia="Calibri"/>
          <w:b/>
          <w:u w:val="single"/>
          <w:lang w:eastAsia="en-US"/>
        </w:rPr>
      </w:pPr>
      <w:r w:rsidRPr="001F35DE">
        <w:rPr>
          <w:b/>
        </w:rPr>
        <w:t>Лабораторная работа</w:t>
      </w:r>
      <w:r w:rsidR="00EB6EF9" w:rsidRPr="001F35DE">
        <w:rPr>
          <w:b/>
        </w:rPr>
        <w:t xml:space="preserve"> </w:t>
      </w:r>
      <w:r w:rsidR="009C1FFB" w:rsidRPr="001F35DE">
        <w:rPr>
          <w:b/>
        </w:rPr>
        <w:t>№</w:t>
      </w:r>
      <w:r w:rsidR="00020D0A" w:rsidRPr="001F35DE">
        <w:rPr>
          <w:b/>
        </w:rPr>
        <w:t>3</w:t>
      </w:r>
      <w:r w:rsidR="00042858" w:rsidRPr="001F35DE">
        <w:rPr>
          <w:b/>
        </w:rPr>
        <w:t xml:space="preserve"> </w:t>
      </w:r>
      <w:r w:rsidR="00DF1003" w:rsidRPr="001F35DE">
        <w:t>Изучение  физических и химических свойств ароматических углеводород</w:t>
      </w:r>
      <w:r w:rsidR="00C316EE" w:rsidRPr="001F35DE">
        <w:t>ов</w:t>
      </w:r>
      <w:r w:rsidR="00DF1003" w:rsidRPr="001F35DE">
        <w:t xml:space="preserve"> на примере бензола</w:t>
      </w:r>
      <w:r w:rsidR="00C316EE" w:rsidRPr="001F35DE">
        <w:t>.</w:t>
      </w:r>
      <w:r w:rsidR="00DF1003" w:rsidRPr="001F35DE">
        <w:rPr>
          <w:rFonts w:eastAsia="Calibri"/>
          <w:b/>
          <w:u w:val="single"/>
          <w:lang w:eastAsia="en-US"/>
        </w:rPr>
        <w:t xml:space="preserve"> </w:t>
      </w:r>
    </w:p>
    <w:p w:rsidR="009C1FFB" w:rsidRPr="001F35DE" w:rsidRDefault="00B1765B" w:rsidP="00D84C35">
      <w:pPr>
        <w:spacing w:line="360" w:lineRule="auto"/>
        <w:ind w:right="-1" w:firstLine="709"/>
        <w:jc w:val="both"/>
      </w:pPr>
      <w:r w:rsidRPr="001F35DE">
        <w:rPr>
          <w:b/>
        </w:rPr>
        <w:t xml:space="preserve">Лабораторная работа </w:t>
      </w:r>
      <w:r w:rsidR="009C1FFB" w:rsidRPr="001F35DE">
        <w:rPr>
          <w:b/>
        </w:rPr>
        <w:t>№</w:t>
      </w:r>
      <w:r w:rsidR="00020D0A" w:rsidRPr="001F35DE">
        <w:rPr>
          <w:b/>
        </w:rPr>
        <w:t>4</w:t>
      </w:r>
      <w:r w:rsidR="00042858" w:rsidRPr="001F35DE">
        <w:rPr>
          <w:b/>
        </w:rPr>
        <w:t xml:space="preserve"> </w:t>
      </w:r>
      <w:r w:rsidR="009C1FFB" w:rsidRPr="001F35DE">
        <w:t>Свойства альдегидов и многоатомных спиртов.</w:t>
      </w:r>
    </w:p>
    <w:p w:rsidR="009C1FFB" w:rsidRPr="001F35DE" w:rsidRDefault="00B1765B" w:rsidP="00D84C35">
      <w:pPr>
        <w:spacing w:line="360" w:lineRule="auto"/>
        <w:ind w:right="-1" w:firstLine="709"/>
        <w:jc w:val="both"/>
      </w:pPr>
      <w:r w:rsidRPr="001F35DE">
        <w:rPr>
          <w:b/>
        </w:rPr>
        <w:t xml:space="preserve">Лабораторная работа </w:t>
      </w:r>
      <w:r w:rsidR="009C1FFB" w:rsidRPr="001F35DE">
        <w:rPr>
          <w:b/>
        </w:rPr>
        <w:t>№</w:t>
      </w:r>
      <w:r w:rsidR="00020D0A" w:rsidRPr="001F35DE">
        <w:rPr>
          <w:b/>
        </w:rPr>
        <w:t>5</w:t>
      </w:r>
      <w:r w:rsidR="00042858" w:rsidRPr="001F35DE">
        <w:rPr>
          <w:b/>
        </w:rPr>
        <w:t xml:space="preserve"> </w:t>
      </w:r>
      <w:r w:rsidR="009C1FFB" w:rsidRPr="001F35DE">
        <w:t>Получение уксусной кислоты и опыты с ней.</w:t>
      </w:r>
    </w:p>
    <w:p w:rsidR="00020D0A" w:rsidRPr="001F35DE" w:rsidRDefault="00CC3513" w:rsidP="00D84C35">
      <w:pPr>
        <w:spacing w:line="360" w:lineRule="auto"/>
        <w:ind w:right="-1" w:firstLine="709"/>
        <w:jc w:val="both"/>
      </w:pPr>
      <w:r w:rsidRPr="001F35DE">
        <w:rPr>
          <w:b/>
        </w:rPr>
        <w:t xml:space="preserve">Лабораторная работа </w:t>
      </w:r>
      <w:r w:rsidR="009C1FFB" w:rsidRPr="001F35DE">
        <w:rPr>
          <w:b/>
        </w:rPr>
        <w:t>№</w:t>
      </w:r>
      <w:r w:rsidR="00020D0A" w:rsidRPr="001F35DE">
        <w:rPr>
          <w:b/>
        </w:rPr>
        <w:t>6</w:t>
      </w:r>
      <w:r w:rsidR="00042858" w:rsidRPr="001F35DE">
        <w:rPr>
          <w:b/>
        </w:rPr>
        <w:t xml:space="preserve"> </w:t>
      </w:r>
      <w:r w:rsidR="009C1FFB" w:rsidRPr="001F35DE">
        <w:t>Свойства углеводов.</w:t>
      </w:r>
    </w:p>
    <w:p w:rsidR="00020D0A" w:rsidRPr="001F35DE" w:rsidRDefault="00020D0A" w:rsidP="00D84C35">
      <w:pPr>
        <w:pStyle w:val="40"/>
        <w:shd w:val="clear" w:color="auto" w:fill="auto"/>
        <w:spacing w:before="0" w:line="360" w:lineRule="auto"/>
        <w:ind w:right="-1" w:firstLine="709"/>
        <w:jc w:val="both"/>
        <w:rPr>
          <w:b/>
          <w:sz w:val="24"/>
          <w:szCs w:val="24"/>
          <w:lang w:eastAsia="ru-RU"/>
        </w:rPr>
      </w:pPr>
      <w:r w:rsidRPr="001F35DE">
        <w:rPr>
          <w:b/>
          <w:sz w:val="24"/>
          <w:szCs w:val="24"/>
          <w:lang w:eastAsia="ru-RU"/>
        </w:rPr>
        <w:t>Лабораторная работа №7</w:t>
      </w:r>
      <w:r w:rsidRPr="001F35DE">
        <w:rPr>
          <w:sz w:val="24"/>
          <w:szCs w:val="24"/>
          <w:lang w:eastAsia="ru-RU"/>
        </w:rPr>
        <w:t>. Решение экспериментальных задач на распознавание веществ.</w:t>
      </w:r>
    </w:p>
    <w:p w:rsidR="009C1FFB" w:rsidRPr="001F35DE" w:rsidRDefault="00020D0A" w:rsidP="00D84C35">
      <w:pPr>
        <w:pStyle w:val="40"/>
        <w:shd w:val="clear" w:color="auto" w:fill="auto"/>
        <w:spacing w:before="0" w:line="360" w:lineRule="auto"/>
        <w:ind w:right="-1" w:firstLine="709"/>
        <w:jc w:val="both"/>
        <w:rPr>
          <w:sz w:val="24"/>
          <w:szCs w:val="24"/>
        </w:rPr>
      </w:pPr>
      <w:r w:rsidRPr="001F35DE">
        <w:rPr>
          <w:b/>
          <w:sz w:val="24"/>
          <w:szCs w:val="24"/>
          <w:lang w:eastAsia="ru-RU"/>
        </w:rPr>
        <w:t>Практическая работа №8</w:t>
      </w:r>
      <w:r w:rsidRPr="001F35DE">
        <w:rPr>
          <w:sz w:val="24"/>
          <w:szCs w:val="24"/>
          <w:lang w:eastAsia="ru-RU"/>
        </w:rPr>
        <w:t xml:space="preserve"> Взаимосвязь органических веществ</w:t>
      </w:r>
      <w:r w:rsidRPr="001F35DE">
        <w:rPr>
          <w:sz w:val="24"/>
          <w:szCs w:val="24"/>
        </w:rPr>
        <w:t xml:space="preserve"> </w:t>
      </w:r>
    </w:p>
    <w:p w:rsidR="009C1FFB" w:rsidRPr="001F35DE" w:rsidRDefault="00020D0A" w:rsidP="00D84C35">
      <w:pPr>
        <w:pStyle w:val="40"/>
        <w:shd w:val="clear" w:color="auto" w:fill="auto"/>
        <w:spacing w:before="0" w:line="360" w:lineRule="auto"/>
        <w:ind w:right="-1" w:firstLine="709"/>
        <w:jc w:val="both"/>
        <w:rPr>
          <w:rStyle w:val="af8"/>
          <w:b w:val="0"/>
          <w:szCs w:val="24"/>
        </w:rPr>
      </w:pPr>
      <w:r w:rsidRPr="001F35DE">
        <w:rPr>
          <w:b/>
          <w:sz w:val="24"/>
          <w:szCs w:val="24"/>
          <w:lang w:eastAsia="ru-RU"/>
        </w:rPr>
        <w:t xml:space="preserve">Практическая работа №9 </w:t>
      </w:r>
      <w:r w:rsidR="009C1FFB" w:rsidRPr="001F35DE">
        <w:rPr>
          <w:sz w:val="24"/>
          <w:szCs w:val="24"/>
        </w:rPr>
        <w:t>Решение расчетных задач.</w:t>
      </w:r>
    </w:p>
    <w:p w:rsidR="009C1FFB" w:rsidRPr="001F35DE" w:rsidRDefault="009C1FFB" w:rsidP="00D84C35">
      <w:pPr>
        <w:spacing w:line="360" w:lineRule="auto"/>
        <w:ind w:right="-1" w:firstLine="709"/>
        <w:jc w:val="both"/>
      </w:pPr>
      <w:r w:rsidRPr="001F35DE">
        <w:rPr>
          <w:b/>
        </w:rPr>
        <w:t>Тема 2.4. Азотсодержащие органические соединения. Полимеры.</w:t>
      </w:r>
    </w:p>
    <w:p w:rsidR="009C1FFB" w:rsidRPr="001F35DE" w:rsidRDefault="009C1FFB" w:rsidP="00D84C35">
      <w:pPr>
        <w:spacing w:line="360" w:lineRule="auto"/>
        <w:ind w:right="-1" w:firstLine="709"/>
        <w:jc w:val="both"/>
      </w:pPr>
      <w:r w:rsidRPr="001F35DE">
        <w:t xml:space="preserve">Аминокислоты. Аминокислоты как амфотерные  бинарные органические соединения. Химические свойства аминокислот. Пептидная связь и полипептиды. Применение аминокислоты на основе свойств. </w:t>
      </w:r>
    </w:p>
    <w:p w:rsidR="009C1FFB" w:rsidRPr="001F35DE" w:rsidRDefault="009C1FFB" w:rsidP="00D84C35">
      <w:pPr>
        <w:spacing w:line="360" w:lineRule="auto"/>
        <w:ind w:right="-1" w:firstLine="709"/>
        <w:jc w:val="both"/>
      </w:pPr>
      <w:r w:rsidRPr="001F35DE">
        <w:t>Белки. Первичная, вторичная, третичная структура белков. Химические свойства белков. Биологические свойства белков. Полимеры. Белки и полисахариды как полимеры. Пластмассы. Получение полимеров реакцией полимеризации и поликонденсации. Представители пластмасс. Волокна, их классификация. Получение волокон.</w:t>
      </w:r>
      <w:r w:rsidR="00D851B4" w:rsidRPr="001F35DE">
        <w:rPr>
          <w:rFonts w:eastAsia="Arial"/>
        </w:rPr>
        <w:t xml:space="preserve"> (в форме практической подготовки)</w:t>
      </w:r>
    </w:p>
    <w:p w:rsidR="009C1FFB" w:rsidRPr="001F35DE" w:rsidRDefault="009C1FFB" w:rsidP="00D84C35">
      <w:pPr>
        <w:spacing w:line="360" w:lineRule="auto"/>
        <w:ind w:right="-1" w:firstLine="709"/>
        <w:jc w:val="both"/>
        <w:rPr>
          <w:b/>
        </w:rPr>
      </w:pPr>
      <w:r w:rsidRPr="001F35DE">
        <w:rPr>
          <w:b/>
        </w:rPr>
        <w:t xml:space="preserve">Демонстрации. </w:t>
      </w:r>
      <w:r w:rsidRPr="001F35DE">
        <w:t>Растворение и осаждение белков. Цветные реакции белков. Горение птичьего пера и шерстяной нити.</w:t>
      </w:r>
      <w:r w:rsidRPr="001F35DE">
        <w:rPr>
          <w:b/>
        </w:rPr>
        <w:t xml:space="preserve"> </w:t>
      </w:r>
    </w:p>
    <w:p w:rsidR="009C1FFB" w:rsidRPr="001F35DE" w:rsidRDefault="00CC3513" w:rsidP="00D84C35">
      <w:pPr>
        <w:spacing w:line="360" w:lineRule="auto"/>
        <w:ind w:right="-1" w:firstLine="709"/>
        <w:jc w:val="both"/>
      </w:pPr>
      <w:r w:rsidRPr="001F35DE">
        <w:rPr>
          <w:b/>
        </w:rPr>
        <w:t xml:space="preserve">Лабораторная работа </w:t>
      </w:r>
      <w:r w:rsidR="009C1FFB" w:rsidRPr="001F35DE">
        <w:rPr>
          <w:b/>
        </w:rPr>
        <w:t>№</w:t>
      </w:r>
      <w:r w:rsidR="00D95AFE" w:rsidRPr="001F35DE">
        <w:rPr>
          <w:b/>
        </w:rPr>
        <w:t>8</w:t>
      </w:r>
      <w:r w:rsidR="0020439F" w:rsidRPr="001F35DE">
        <w:t xml:space="preserve"> </w:t>
      </w:r>
      <w:r w:rsidR="009C1FFB" w:rsidRPr="001F35DE">
        <w:t xml:space="preserve">Свойства белков. Свойства анилина. </w:t>
      </w:r>
    </w:p>
    <w:p w:rsidR="00852C4D" w:rsidRPr="001F35DE" w:rsidRDefault="00852C4D" w:rsidP="00D84C35">
      <w:pPr>
        <w:pStyle w:val="32"/>
        <w:keepNext/>
        <w:keepLines/>
        <w:shd w:val="clear" w:color="auto" w:fill="auto"/>
        <w:tabs>
          <w:tab w:val="left" w:pos="10205"/>
        </w:tabs>
        <w:spacing w:before="0" w:after="0" w:line="360" w:lineRule="auto"/>
        <w:ind w:right="-1" w:firstLine="709"/>
        <w:contextualSpacing/>
        <w:jc w:val="both"/>
        <w:rPr>
          <w:sz w:val="24"/>
          <w:szCs w:val="24"/>
        </w:rPr>
      </w:pPr>
      <w:r w:rsidRPr="001F35DE">
        <w:rPr>
          <w:sz w:val="24"/>
          <w:szCs w:val="24"/>
        </w:rPr>
        <w:lastRenderedPageBreak/>
        <w:t>Контрольная работа №2. Кислородсодержащие органические вещества.</w:t>
      </w:r>
    </w:p>
    <w:p w:rsidR="00D95AFE" w:rsidRPr="001F35DE" w:rsidRDefault="00D95AFE" w:rsidP="00D84C35">
      <w:pPr>
        <w:spacing w:line="360" w:lineRule="auto"/>
        <w:ind w:right="-1" w:firstLine="709"/>
        <w:jc w:val="both"/>
      </w:pPr>
      <w:r w:rsidRPr="001F35DE">
        <w:rPr>
          <w:b/>
        </w:rPr>
        <w:t xml:space="preserve">Лабораторная работа №9. </w:t>
      </w:r>
      <w:r w:rsidRPr="001F35DE">
        <w:t>Распознавание волокон и пластмасс.</w:t>
      </w:r>
      <w:r w:rsidR="00D851B4" w:rsidRPr="001F35DE">
        <w:rPr>
          <w:rFonts w:eastAsia="Arial"/>
        </w:rPr>
        <w:t xml:space="preserve"> (в форме практической подготовки)</w:t>
      </w:r>
    </w:p>
    <w:p w:rsidR="00BB5433" w:rsidRPr="001F35DE" w:rsidRDefault="00D95AFE" w:rsidP="00D84C35">
      <w:pPr>
        <w:pStyle w:val="32"/>
        <w:keepNext/>
        <w:keepLines/>
        <w:shd w:val="clear" w:color="auto" w:fill="auto"/>
        <w:tabs>
          <w:tab w:val="left" w:pos="10205"/>
        </w:tabs>
        <w:spacing w:before="0" w:after="0" w:line="360" w:lineRule="auto"/>
        <w:ind w:right="-1" w:firstLine="709"/>
        <w:contextualSpacing/>
        <w:jc w:val="both"/>
        <w:rPr>
          <w:b w:val="0"/>
          <w:sz w:val="24"/>
          <w:szCs w:val="24"/>
        </w:rPr>
      </w:pPr>
      <w:bookmarkStart w:id="6" w:name="_TOC_250003"/>
      <w:r w:rsidRPr="001F35DE">
        <w:rPr>
          <w:sz w:val="24"/>
          <w:szCs w:val="24"/>
        </w:rPr>
        <w:t xml:space="preserve">Лабораторная работа №10. </w:t>
      </w:r>
      <w:r w:rsidRPr="001F35DE">
        <w:rPr>
          <w:b w:val="0"/>
          <w:sz w:val="24"/>
          <w:szCs w:val="24"/>
        </w:rPr>
        <w:t>Решение экспериментальных задач на распознавание органических веществ.</w:t>
      </w:r>
    </w:p>
    <w:p w:rsidR="00BB5433" w:rsidRPr="001F35DE" w:rsidRDefault="00BB5433" w:rsidP="00D84C35">
      <w:pPr>
        <w:tabs>
          <w:tab w:val="left" w:pos="4200"/>
          <w:tab w:val="left" w:pos="10205"/>
        </w:tabs>
        <w:spacing w:line="360" w:lineRule="auto"/>
        <w:ind w:right="-1" w:firstLine="709"/>
        <w:contextualSpacing/>
        <w:jc w:val="both"/>
      </w:pPr>
    </w:p>
    <w:p w:rsidR="00852C4D" w:rsidRPr="001F35DE" w:rsidRDefault="00852C4D" w:rsidP="00FA6D0E">
      <w:pPr>
        <w:pStyle w:val="af4"/>
        <w:spacing w:after="0" w:line="720" w:lineRule="auto"/>
        <w:ind w:right="-1"/>
        <w:rPr>
          <w:b/>
          <w:color w:val="231F20"/>
          <w:sz w:val="28"/>
          <w:szCs w:val="28"/>
        </w:rPr>
      </w:pPr>
    </w:p>
    <w:p w:rsidR="00DB4DDB" w:rsidRPr="001F35DE" w:rsidRDefault="00DB4DDB" w:rsidP="00FA6D0E">
      <w:pPr>
        <w:pStyle w:val="af4"/>
        <w:spacing w:after="0" w:line="720" w:lineRule="auto"/>
        <w:ind w:right="-1"/>
        <w:rPr>
          <w:b/>
          <w:color w:val="231F20"/>
          <w:sz w:val="28"/>
          <w:szCs w:val="28"/>
        </w:rPr>
      </w:pPr>
    </w:p>
    <w:p w:rsidR="00DB4DDB" w:rsidRPr="001F35DE" w:rsidRDefault="00DB4DDB" w:rsidP="00FA6D0E">
      <w:pPr>
        <w:pStyle w:val="af4"/>
        <w:spacing w:after="0" w:line="720" w:lineRule="auto"/>
        <w:ind w:right="-1"/>
        <w:rPr>
          <w:b/>
          <w:color w:val="231F20"/>
          <w:sz w:val="28"/>
          <w:szCs w:val="28"/>
        </w:rPr>
      </w:pPr>
    </w:p>
    <w:p w:rsidR="00DB4DDB" w:rsidRPr="001F35DE" w:rsidRDefault="00DB4DDB" w:rsidP="00FA6D0E">
      <w:pPr>
        <w:pStyle w:val="af4"/>
        <w:spacing w:after="0" w:line="720" w:lineRule="auto"/>
        <w:ind w:right="-1"/>
        <w:rPr>
          <w:b/>
          <w:color w:val="231F20"/>
          <w:sz w:val="28"/>
          <w:szCs w:val="28"/>
        </w:rPr>
      </w:pPr>
    </w:p>
    <w:p w:rsidR="00DB4DDB" w:rsidRPr="001F35DE" w:rsidRDefault="00DB4DDB" w:rsidP="00FA6D0E">
      <w:pPr>
        <w:pStyle w:val="af4"/>
        <w:spacing w:after="0" w:line="720" w:lineRule="auto"/>
        <w:ind w:right="-1"/>
        <w:rPr>
          <w:b/>
          <w:color w:val="231F20"/>
          <w:sz w:val="28"/>
          <w:szCs w:val="28"/>
        </w:rPr>
      </w:pPr>
    </w:p>
    <w:p w:rsidR="00DB4DDB" w:rsidRPr="001F35DE" w:rsidRDefault="00DB4DDB" w:rsidP="00FA6D0E">
      <w:pPr>
        <w:pStyle w:val="af4"/>
        <w:spacing w:after="0" w:line="720" w:lineRule="auto"/>
        <w:ind w:right="-1"/>
        <w:rPr>
          <w:b/>
          <w:color w:val="231F20"/>
          <w:sz w:val="28"/>
          <w:szCs w:val="28"/>
        </w:rPr>
      </w:pPr>
    </w:p>
    <w:p w:rsidR="00DB4DDB" w:rsidRPr="001F35DE" w:rsidRDefault="00DB4DDB" w:rsidP="00FA6D0E">
      <w:pPr>
        <w:pStyle w:val="af4"/>
        <w:spacing w:after="0" w:line="720" w:lineRule="auto"/>
        <w:ind w:right="-1"/>
        <w:rPr>
          <w:b/>
          <w:color w:val="231F20"/>
          <w:sz w:val="28"/>
          <w:szCs w:val="28"/>
        </w:rPr>
      </w:pPr>
    </w:p>
    <w:p w:rsidR="00DB4DDB" w:rsidRPr="001F35DE" w:rsidRDefault="00DB4DDB" w:rsidP="00FA6D0E">
      <w:pPr>
        <w:pStyle w:val="af4"/>
        <w:spacing w:after="0" w:line="720" w:lineRule="auto"/>
        <w:ind w:right="-1"/>
        <w:rPr>
          <w:b/>
          <w:color w:val="231F20"/>
          <w:sz w:val="28"/>
          <w:szCs w:val="28"/>
        </w:rPr>
      </w:pPr>
    </w:p>
    <w:p w:rsidR="00DB4DDB" w:rsidRPr="001F35DE" w:rsidRDefault="00DB4DDB" w:rsidP="00FA6D0E">
      <w:pPr>
        <w:pStyle w:val="af4"/>
        <w:spacing w:after="0" w:line="720" w:lineRule="auto"/>
        <w:ind w:right="-1"/>
        <w:rPr>
          <w:b/>
          <w:color w:val="231F20"/>
          <w:sz w:val="28"/>
          <w:szCs w:val="28"/>
        </w:rPr>
      </w:pPr>
    </w:p>
    <w:p w:rsidR="00DB4DDB" w:rsidRPr="001F35DE" w:rsidRDefault="00DB4DDB" w:rsidP="00FA6D0E">
      <w:pPr>
        <w:pStyle w:val="af4"/>
        <w:spacing w:after="0" w:line="720" w:lineRule="auto"/>
        <w:ind w:right="-1"/>
        <w:rPr>
          <w:b/>
          <w:color w:val="231F20"/>
          <w:sz w:val="28"/>
          <w:szCs w:val="28"/>
        </w:rPr>
      </w:pPr>
    </w:p>
    <w:p w:rsidR="00DB4DDB" w:rsidRPr="001F35DE" w:rsidRDefault="00DB4DDB" w:rsidP="00FA6D0E">
      <w:pPr>
        <w:pStyle w:val="af4"/>
        <w:spacing w:after="0" w:line="720" w:lineRule="auto"/>
        <w:ind w:right="-1"/>
        <w:rPr>
          <w:b/>
          <w:color w:val="231F20"/>
          <w:sz w:val="28"/>
          <w:szCs w:val="28"/>
        </w:rPr>
      </w:pPr>
    </w:p>
    <w:p w:rsidR="00DB4DDB" w:rsidRPr="001F35DE" w:rsidRDefault="00DB4DDB" w:rsidP="00FA6D0E">
      <w:pPr>
        <w:pStyle w:val="af4"/>
        <w:spacing w:after="0" w:line="720" w:lineRule="auto"/>
        <w:ind w:right="-1"/>
        <w:rPr>
          <w:b/>
          <w:color w:val="231F20"/>
          <w:sz w:val="28"/>
          <w:szCs w:val="28"/>
        </w:rPr>
      </w:pPr>
    </w:p>
    <w:p w:rsidR="003D2224" w:rsidRPr="001F35DE" w:rsidRDefault="003D2224" w:rsidP="00FA6D0E">
      <w:pPr>
        <w:pStyle w:val="af4"/>
        <w:spacing w:after="0" w:line="720" w:lineRule="auto"/>
        <w:ind w:right="-1"/>
        <w:rPr>
          <w:b/>
          <w:color w:val="231F20"/>
          <w:sz w:val="28"/>
          <w:szCs w:val="28"/>
        </w:rPr>
      </w:pPr>
    </w:p>
    <w:p w:rsidR="00FA6D0E" w:rsidRPr="001F35DE" w:rsidRDefault="00DA5215" w:rsidP="00FA6D0E">
      <w:pPr>
        <w:pStyle w:val="af4"/>
        <w:spacing w:after="0" w:line="720" w:lineRule="auto"/>
        <w:ind w:right="-1" w:firstLine="709"/>
        <w:rPr>
          <w:b/>
          <w:color w:val="231F20"/>
        </w:rPr>
      </w:pPr>
      <w:r w:rsidRPr="001F35DE">
        <w:rPr>
          <w:b/>
          <w:color w:val="231F20"/>
        </w:rPr>
        <w:lastRenderedPageBreak/>
        <w:t>6</w:t>
      </w:r>
      <w:r w:rsidR="006E008F" w:rsidRPr="001F35DE">
        <w:rPr>
          <w:b/>
          <w:color w:val="231F20"/>
        </w:rPr>
        <w:t xml:space="preserve"> </w:t>
      </w:r>
      <w:r w:rsidR="00BD40D5" w:rsidRPr="001F35DE">
        <w:rPr>
          <w:b/>
          <w:color w:val="231F20"/>
        </w:rPr>
        <w:t>ТЕМАТИЧЕСКОЕ ПЛАНИРОВАНИЕ</w:t>
      </w:r>
      <w:bookmarkEnd w:id="6"/>
    </w:p>
    <w:p w:rsidR="00FA6D0E" w:rsidRPr="001F35DE" w:rsidRDefault="00FA6D0E" w:rsidP="00FA6D0E">
      <w:pPr>
        <w:pStyle w:val="af4"/>
        <w:spacing w:after="0" w:line="720" w:lineRule="auto"/>
        <w:ind w:right="-1" w:firstLine="709"/>
        <w:rPr>
          <w:b/>
          <w:color w:val="231F20"/>
        </w:rPr>
      </w:pPr>
      <w:r w:rsidRPr="001F35DE">
        <w:rPr>
          <w:b/>
          <w:bCs/>
          <w:color w:val="231F20"/>
          <w:spacing w:val="2"/>
        </w:rPr>
        <w:t>6.1 Объем учебной дисциплины и виды учебной работы</w:t>
      </w:r>
    </w:p>
    <w:tbl>
      <w:tblPr>
        <w:tblW w:w="574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2"/>
        <w:gridCol w:w="1915"/>
        <w:gridCol w:w="1555"/>
      </w:tblGrid>
      <w:tr w:rsidR="00FA6D0E" w:rsidRPr="001F35DE" w:rsidTr="00D851B4">
        <w:trPr>
          <w:gridAfter w:val="1"/>
          <w:wAfter w:w="650" w:type="pct"/>
          <w:trHeight w:val="552"/>
        </w:trPr>
        <w:tc>
          <w:tcPr>
            <w:tcW w:w="3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D0E" w:rsidRPr="001F35DE" w:rsidRDefault="00FA6D0E" w:rsidP="00A67E26">
            <w:pPr>
              <w:pStyle w:val="af4"/>
              <w:spacing w:after="0"/>
              <w:jc w:val="center"/>
              <w:rPr>
                <w:color w:val="231F20"/>
              </w:rPr>
            </w:pPr>
            <w:bookmarkStart w:id="7" w:name="_TOC_250002"/>
            <w:r w:rsidRPr="001F35DE">
              <w:rPr>
                <w:b/>
                <w:bCs/>
                <w:color w:val="231F20"/>
              </w:rPr>
              <w:t>Вид учебной работы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D0E" w:rsidRPr="001F35DE" w:rsidRDefault="00FA6D0E" w:rsidP="00A67E26">
            <w:pPr>
              <w:pStyle w:val="af4"/>
              <w:spacing w:after="0"/>
              <w:jc w:val="center"/>
              <w:rPr>
                <w:color w:val="231F20"/>
              </w:rPr>
            </w:pPr>
            <w:r w:rsidRPr="001F35DE">
              <w:rPr>
                <w:b/>
                <w:bCs/>
                <w:color w:val="231F20"/>
              </w:rPr>
              <w:t>Объем часов</w:t>
            </w:r>
          </w:p>
        </w:tc>
      </w:tr>
      <w:tr w:rsidR="00FA6D0E" w:rsidRPr="001F35DE" w:rsidTr="00D851B4">
        <w:trPr>
          <w:gridAfter w:val="1"/>
          <w:wAfter w:w="650" w:type="pct"/>
          <w:trHeight w:val="81"/>
        </w:trPr>
        <w:tc>
          <w:tcPr>
            <w:tcW w:w="3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D0E" w:rsidRPr="001F35DE" w:rsidRDefault="00FA6D0E" w:rsidP="00A67E26">
            <w:pPr>
              <w:pStyle w:val="af4"/>
              <w:spacing w:after="0"/>
              <w:jc w:val="both"/>
              <w:rPr>
                <w:color w:val="231F20"/>
              </w:rPr>
            </w:pPr>
            <w:r w:rsidRPr="001F35DE">
              <w:rPr>
                <w:b/>
                <w:bCs/>
                <w:color w:val="231F20"/>
              </w:rPr>
              <w:t xml:space="preserve">Объем образовательной программы  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D0E" w:rsidRPr="001F35DE" w:rsidRDefault="00FA6D0E" w:rsidP="00A67E26">
            <w:pPr>
              <w:pStyle w:val="af4"/>
              <w:spacing w:after="0"/>
              <w:jc w:val="center"/>
              <w:rPr>
                <w:color w:val="231F20"/>
              </w:rPr>
            </w:pPr>
            <w:r w:rsidRPr="001F35DE">
              <w:rPr>
                <w:b/>
                <w:bCs/>
                <w:color w:val="231F20"/>
              </w:rPr>
              <w:t>78</w:t>
            </w:r>
          </w:p>
        </w:tc>
      </w:tr>
      <w:tr w:rsidR="00FA6D0E" w:rsidRPr="001F35DE" w:rsidTr="00D851B4">
        <w:trPr>
          <w:gridAfter w:val="1"/>
          <w:wAfter w:w="650" w:type="pct"/>
          <w:trHeight w:val="204"/>
        </w:trPr>
        <w:tc>
          <w:tcPr>
            <w:tcW w:w="3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D0E" w:rsidRPr="001F35DE" w:rsidRDefault="00FA6D0E" w:rsidP="00A67E26">
            <w:pPr>
              <w:pStyle w:val="af4"/>
              <w:spacing w:after="0"/>
              <w:jc w:val="both"/>
              <w:rPr>
                <w:color w:val="231F20"/>
              </w:rPr>
            </w:pPr>
            <w:r w:rsidRPr="001F35DE">
              <w:rPr>
                <w:b/>
                <w:bCs/>
                <w:color w:val="231F20"/>
              </w:rPr>
              <w:t xml:space="preserve">Самостоятельная учебная нагрузка 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D0E" w:rsidRPr="001F35DE" w:rsidRDefault="00FA6D0E" w:rsidP="00A67E26">
            <w:pPr>
              <w:pStyle w:val="af4"/>
              <w:spacing w:after="0"/>
              <w:jc w:val="center"/>
              <w:rPr>
                <w:color w:val="231F20"/>
              </w:rPr>
            </w:pPr>
            <w:r w:rsidRPr="001F35DE">
              <w:rPr>
                <w:b/>
                <w:bCs/>
                <w:color w:val="231F20"/>
              </w:rPr>
              <w:t>-</w:t>
            </w:r>
          </w:p>
        </w:tc>
      </w:tr>
      <w:tr w:rsidR="00FA6D0E" w:rsidRPr="001F35DE" w:rsidTr="00D851B4">
        <w:trPr>
          <w:gridAfter w:val="1"/>
          <w:wAfter w:w="650" w:type="pct"/>
          <w:trHeight w:val="172"/>
        </w:trPr>
        <w:tc>
          <w:tcPr>
            <w:tcW w:w="3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D0E" w:rsidRPr="001F35DE" w:rsidRDefault="00FA6D0E" w:rsidP="00A67E26">
            <w:pPr>
              <w:pStyle w:val="af4"/>
              <w:spacing w:after="0"/>
              <w:jc w:val="both"/>
              <w:rPr>
                <w:color w:val="231F20"/>
              </w:rPr>
            </w:pPr>
            <w:r w:rsidRPr="001F35DE">
              <w:rPr>
                <w:b/>
                <w:bCs/>
                <w:color w:val="231F20"/>
              </w:rPr>
              <w:t xml:space="preserve">Всего учебных занятий 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D0E" w:rsidRPr="001F35DE" w:rsidRDefault="00FA6D0E" w:rsidP="00A67E26">
            <w:pPr>
              <w:pStyle w:val="af4"/>
              <w:spacing w:after="0"/>
              <w:jc w:val="center"/>
              <w:rPr>
                <w:color w:val="231F20"/>
              </w:rPr>
            </w:pPr>
            <w:r w:rsidRPr="001F35DE">
              <w:rPr>
                <w:b/>
                <w:bCs/>
                <w:color w:val="231F20"/>
              </w:rPr>
              <w:t>78</w:t>
            </w:r>
          </w:p>
        </w:tc>
      </w:tr>
      <w:tr w:rsidR="00D851B4" w:rsidRPr="001F35DE" w:rsidTr="00D851B4">
        <w:trPr>
          <w:trHeight w:val="45"/>
        </w:trPr>
        <w:tc>
          <w:tcPr>
            <w:tcW w:w="3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51B4" w:rsidRPr="001F35DE" w:rsidRDefault="00D851B4" w:rsidP="00D851B4">
            <w:pPr>
              <w:pStyle w:val="af4"/>
              <w:spacing w:line="276" w:lineRule="auto"/>
              <w:ind w:firstLine="32"/>
              <w:jc w:val="both"/>
              <w:rPr>
                <w:b/>
                <w:color w:val="231F20"/>
              </w:rPr>
            </w:pPr>
            <w:r w:rsidRPr="001F35DE">
              <w:rPr>
                <w:b/>
                <w:color w:val="231F20"/>
              </w:rPr>
              <w:t>Всего реализуемых в форме практической подготовки: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51B4" w:rsidRPr="001F35DE" w:rsidRDefault="00D851B4" w:rsidP="00DB4DDB">
            <w:pPr>
              <w:pStyle w:val="af4"/>
              <w:spacing w:line="276" w:lineRule="auto"/>
              <w:ind w:firstLine="32"/>
              <w:jc w:val="both"/>
              <w:rPr>
                <w:b/>
                <w:color w:val="231F20"/>
              </w:rPr>
            </w:pPr>
            <w:r w:rsidRPr="001F35DE">
              <w:rPr>
                <w:b/>
                <w:color w:val="231F20"/>
              </w:rPr>
              <w:t xml:space="preserve">       </w:t>
            </w:r>
            <w:r w:rsidR="00E06C1B">
              <w:rPr>
                <w:b/>
                <w:color w:val="231F20"/>
              </w:rPr>
              <w:t xml:space="preserve"> </w:t>
            </w:r>
            <w:r w:rsidRPr="001F35DE">
              <w:rPr>
                <w:b/>
                <w:color w:val="231F20"/>
              </w:rPr>
              <w:t xml:space="preserve">     2</w:t>
            </w:r>
            <w:r w:rsidR="00DB4DDB" w:rsidRPr="001F35DE">
              <w:rPr>
                <w:b/>
                <w:color w:val="231F20"/>
              </w:rPr>
              <w:t>2</w:t>
            </w:r>
          </w:p>
        </w:tc>
        <w:tc>
          <w:tcPr>
            <w:tcW w:w="651" w:type="pct"/>
            <w:vAlign w:val="center"/>
          </w:tcPr>
          <w:p w:rsidR="00D851B4" w:rsidRPr="001F35DE" w:rsidRDefault="00D851B4" w:rsidP="00D851B4">
            <w:pPr>
              <w:pStyle w:val="af4"/>
              <w:spacing w:line="276" w:lineRule="auto"/>
              <w:ind w:firstLine="32"/>
              <w:jc w:val="center"/>
              <w:rPr>
                <w:b/>
                <w:color w:val="231F20"/>
              </w:rPr>
            </w:pPr>
            <w:r w:rsidRPr="001F35DE">
              <w:rPr>
                <w:b/>
                <w:color w:val="231F20"/>
              </w:rPr>
              <w:t>22</w:t>
            </w:r>
          </w:p>
        </w:tc>
      </w:tr>
      <w:tr w:rsidR="00FA6D0E" w:rsidRPr="001F35DE" w:rsidTr="00D851B4">
        <w:trPr>
          <w:gridAfter w:val="1"/>
          <w:wAfter w:w="650" w:type="pct"/>
          <w:trHeight w:val="45"/>
        </w:trPr>
        <w:tc>
          <w:tcPr>
            <w:tcW w:w="43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D0E" w:rsidRPr="001F35DE" w:rsidRDefault="00FA6D0E" w:rsidP="00A67E26">
            <w:pPr>
              <w:pStyle w:val="af4"/>
              <w:spacing w:after="0"/>
              <w:jc w:val="both"/>
              <w:rPr>
                <w:color w:val="231F20"/>
              </w:rPr>
            </w:pPr>
            <w:r w:rsidRPr="001F35DE">
              <w:rPr>
                <w:color w:val="231F20"/>
              </w:rPr>
              <w:t xml:space="preserve">в том числе: </w:t>
            </w:r>
          </w:p>
        </w:tc>
      </w:tr>
      <w:tr w:rsidR="00FA6D0E" w:rsidRPr="001F35DE" w:rsidTr="00D851B4">
        <w:trPr>
          <w:gridAfter w:val="1"/>
          <w:wAfter w:w="650" w:type="pct"/>
          <w:trHeight w:val="116"/>
        </w:trPr>
        <w:tc>
          <w:tcPr>
            <w:tcW w:w="3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D0E" w:rsidRPr="001F35DE" w:rsidRDefault="00FA6D0E" w:rsidP="00A67E26">
            <w:pPr>
              <w:pStyle w:val="af4"/>
              <w:spacing w:after="0"/>
              <w:jc w:val="both"/>
              <w:rPr>
                <w:color w:val="231F20"/>
              </w:rPr>
            </w:pPr>
            <w:r w:rsidRPr="001F35DE">
              <w:rPr>
                <w:color w:val="231F20"/>
              </w:rPr>
              <w:t xml:space="preserve">теоретическое обучение 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D0E" w:rsidRPr="001F35DE" w:rsidRDefault="00BE7AB7" w:rsidP="00A67E26">
            <w:pPr>
              <w:pStyle w:val="af4"/>
              <w:spacing w:after="0"/>
              <w:jc w:val="center"/>
              <w:rPr>
                <w:color w:val="231F20"/>
              </w:rPr>
            </w:pPr>
            <w:r w:rsidRPr="001F35DE">
              <w:rPr>
                <w:color w:val="231F20"/>
              </w:rPr>
              <w:t>38</w:t>
            </w:r>
          </w:p>
        </w:tc>
      </w:tr>
      <w:tr w:rsidR="00FA6D0E" w:rsidRPr="001F35DE" w:rsidTr="00D851B4">
        <w:trPr>
          <w:gridAfter w:val="1"/>
          <w:wAfter w:w="650" w:type="pct"/>
          <w:trHeight w:val="93"/>
        </w:trPr>
        <w:tc>
          <w:tcPr>
            <w:tcW w:w="3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D0E" w:rsidRPr="001F35DE" w:rsidRDefault="00FA6D0E" w:rsidP="00A67E26">
            <w:pPr>
              <w:pStyle w:val="af4"/>
              <w:spacing w:after="0"/>
              <w:jc w:val="both"/>
              <w:rPr>
                <w:color w:val="231F20"/>
              </w:rPr>
            </w:pPr>
            <w:r w:rsidRPr="001F35DE">
              <w:rPr>
                <w:color w:val="231F20"/>
              </w:rPr>
              <w:t xml:space="preserve">лабораторные работы 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D0E" w:rsidRPr="001F35DE" w:rsidRDefault="00341832" w:rsidP="00A67E26">
            <w:pPr>
              <w:pStyle w:val="af4"/>
              <w:spacing w:after="0"/>
              <w:jc w:val="center"/>
              <w:rPr>
                <w:color w:val="231F20"/>
              </w:rPr>
            </w:pPr>
            <w:r w:rsidRPr="001F35DE">
              <w:rPr>
                <w:color w:val="231F20"/>
              </w:rPr>
              <w:t>20</w:t>
            </w:r>
          </w:p>
        </w:tc>
      </w:tr>
      <w:tr w:rsidR="00FA6D0E" w:rsidRPr="001F35DE" w:rsidTr="00D851B4">
        <w:trPr>
          <w:gridAfter w:val="1"/>
          <w:wAfter w:w="650" w:type="pct"/>
          <w:trHeight w:val="69"/>
        </w:trPr>
        <w:tc>
          <w:tcPr>
            <w:tcW w:w="3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D0E" w:rsidRPr="001F35DE" w:rsidRDefault="00FA6D0E" w:rsidP="00A67E26">
            <w:pPr>
              <w:pStyle w:val="af4"/>
              <w:spacing w:after="0"/>
              <w:jc w:val="both"/>
              <w:rPr>
                <w:color w:val="231F20"/>
              </w:rPr>
            </w:pPr>
            <w:r w:rsidRPr="001F35DE">
              <w:rPr>
                <w:color w:val="231F20"/>
              </w:rPr>
              <w:t xml:space="preserve">практические занятия 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D0E" w:rsidRPr="001F35DE" w:rsidRDefault="00341832" w:rsidP="00A67E26">
            <w:pPr>
              <w:pStyle w:val="af4"/>
              <w:spacing w:after="0"/>
              <w:jc w:val="center"/>
              <w:rPr>
                <w:color w:val="231F20"/>
              </w:rPr>
            </w:pPr>
            <w:r w:rsidRPr="001F35DE">
              <w:rPr>
                <w:color w:val="231F20"/>
              </w:rPr>
              <w:t>18</w:t>
            </w:r>
          </w:p>
        </w:tc>
      </w:tr>
      <w:tr w:rsidR="00FA6D0E" w:rsidRPr="001F35DE" w:rsidTr="00D851B4">
        <w:trPr>
          <w:gridAfter w:val="1"/>
          <w:wAfter w:w="650" w:type="pct"/>
          <w:trHeight w:val="45"/>
        </w:trPr>
        <w:tc>
          <w:tcPr>
            <w:tcW w:w="3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D0E" w:rsidRPr="001F35DE" w:rsidRDefault="00FA6D0E" w:rsidP="00A67E26">
            <w:pPr>
              <w:pStyle w:val="af4"/>
              <w:spacing w:after="0"/>
              <w:jc w:val="both"/>
              <w:rPr>
                <w:color w:val="231F20"/>
              </w:rPr>
            </w:pPr>
            <w:r w:rsidRPr="001F35DE">
              <w:rPr>
                <w:color w:val="231F20"/>
              </w:rPr>
              <w:t xml:space="preserve">курсовая работа (проект) 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D0E" w:rsidRPr="001F35DE" w:rsidRDefault="00FA6D0E" w:rsidP="00A67E26">
            <w:pPr>
              <w:pStyle w:val="af4"/>
              <w:spacing w:after="0"/>
              <w:jc w:val="center"/>
              <w:rPr>
                <w:color w:val="231F20"/>
              </w:rPr>
            </w:pPr>
            <w:r w:rsidRPr="001F35DE">
              <w:rPr>
                <w:color w:val="231F20"/>
              </w:rPr>
              <w:t>-</w:t>
            </w:r>
          </w:p>
        </w:tc>
      </w:tr>
      <w:tr w:rsidR="00FA6D0E" w:rsidRPr="001F35DE" w:rsidTr="00D851B4">
        <w:trPr>
          <w:gridAfter w:val="1"/>
          <w:wAfter w:w="650" w:type="pct"/>
          <w:trHeight w:val="703"/>
        </w:trPr>
        <w:tc>
          <w:tcPr>
            <w:tcW w:w="3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D0E" w:rsidRPr="001F35DE" w:rsidRDefault="00FA6D0E" w:rsidP="00341832">
            <w:pPr>
              <w:pStyle w:val="af4"/>
              <w:spacing w:after="0"/>
              <w:jc w:val="both"/>
              <w:rPr>
                <w:b/>
                <w:bCs/>
                <w:color w:val="231F20"/>
              </w:rPr>
            </w:pPr>
            <w:r w:rsidRPr="001F35DE">
              <w:rPr>
                <w:b/>
                <w:bCs/>
                <w:color w:val="231F20"/>
              </w:rPr>
              <w:t xml:space="preserve">Промежуточная аттестация </w:t>
            </w:r>
            <w:r w:rsidR="00341832" w:rsidRPr="001F35DE">
              <w:rPr>
                <w:b/>
                <w:bCs/>
                <w:color w:val="231F20"/>
              </w:rPr>
              <w:t>проводится в форме дифференцированного зачета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D0E" w:rsidRPr="001F35DE" w:rsidRDefault="00FA6D0E" w:rsidP="00A67E26">
            <w:pPr>
              <w:pStyle w:val="af4"/>
              <w:spacing w:after="0"/>
              <w:jc w:val="center"/>
              <w:rPr>
                <w:color w:val="231F20"/>
              </w:rPr>
            </w:pPr>
            <w:r w:rsidRPr="001F35DE">
              <w:rPr>
                <w:b/>
                <w:bCs/>
                <w:color w:val="231F20"/>
              </w:rPr>
              <w:t>2</w:t>
            </w:r>
          </w:p>
        </w:tc>
      </w:tr>
    </w:tbl>
    <w:p w:rsidR="00341832" w:rsidRPr="001F35DE" w:rsidRDefault="00341832" w:rsidP="00341832">
      <w:pPr>
        <w:pStyle w:val="af4"/>
        <w:spacing w:after="0" w:line="360" w:lineRule="auto"/>
        <w:ind w:right="3"/>
        <w:rPr>
          <w:b/>
          <w:color w:val="231F20"/>
        </w:rPr>
      </w:pPr>
    </w:p>
    <w:p w:rsidR="00BD40D5" w:rsidRPr="001F35DE" w:rsidRDefault="00341832" w:rsidP="00341832">
      <w:pPr>
        <w:pStyle w:val="af4"/>
        <w:spacing w:after="0" w:line="360" w:lineRule="auto"/>
        <w:ind w:right="3" w:firstLine="709"/>
        <w:rPr>
          <w:b/>
          <w:color w:val="231F20"/>
        </w:rPr>
      </w:pPr>
      <w:r w:rsidRPr="001F35DE">
        <w:rPr>
          <w:b/>
          <w:color w:val="231F20"/>
        </w:rPr>
        <w:t>6.2 ТЕМАТИЧЕСКИЙ  ПЛАН</w:t>
      </w:r>
      <w:bookmarkEnd w:id="7"/>
    </w:p>
    <w:p w:rsidR="00013E8E" w:rsidRPr="001F35DE" w:rsidRDefault="00013E8E" w:rsidP="00341832">
      <w:pPr>
        <w:pStyle w:val="af4"/>
        <w:spacing w:after="0" w:line="360" w:lineRule="auto"/>
        <w:ind w:right="3" w:firstLine="709"/>
        <w:rPr>
          <w:b/>
          <w:color w:val="231F20"/>
        </w:rPr>
      </w:pPr>
    </w:p>
    <w:tbl>
      <w:tblPr>
        <w:tblW w:w="13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9"/>
        <w:gridCol w:w="1255"/>
        <w:gridCol w:w="1442"/>
        <w:gridCol w:w="1553"/>
        <w:gridCol w:w="11"/>
        <w:gridCol w:w="1771"/>
        <w:gridCol w:w="1819"/>
        <w:gridCol w:w="6"/>
        <w:gridCol w:w="2559"/>
        <w:gridCol w:w="2271"/>
        <w:gridCol w:w="2282"/>
        <w:gridCol w:w="2282"/>
        <w:gridCol w:w="2282"/>
        <w:gridCol w:w="2282"/>
        <w:gridCol w:w="2224"/>
      </w:tblGrid>
      <w:tr w:rsidR="00013E8E" w:rsidRPr="001F35DE" w:rsidTr="00D92590">
        <w:trPr>
          <w:gridAfter w:val="7"/>
          <w:wAfter w:w="3042" w:type="pct"/>
          <w:trHeight w:val="202"/>
        </w:trPr>
        <w:tc>
          <w:tcPr>
            <w:tcW w:w="481" w:type="pct"/>
            <w:vMerge w:val="restart"/>
            <w:vAlign w:val="center"/>
          </w:tcPr>
          <w:p w:rsidR="00013E8E" w:rsidRPr="001F35DE" w:rsidRDefault="00013E8E" w:rsidP="00013E8E">
            <w:pPr>
              <w:widowControl w:val="0"/>
              <w:ind w:right="-1"/>
              <w:jc w:val="center"/>
              <w:rPr>
                <w:rFonts w:eastAsia="Georgia"/>
                <w:b/>
                <w:lang w:eastAsia="en-US"/>
              </w:rPr>
            </w:pPr>
            <w:r w:rsidRPr="001F35DE">
              <w:rPr>
                <w:rFonts w:eastAsia="Georgia"/>
                <w:b/>
                <w:lang w:eastAsia="en-US"/>
              </w:rPr>
              <w:t>Наименование тем</w:t>
            </w:r>
          </w:p>
        </w:tc>
        <w:tc>
          <w:tcPr>
            <w:tcW w:w="236" w:type="pct"/>
            <w:vMerge w:val="restart"/>
            <w:vAlign w:val="center"/>
          </w:tcPr>
          <w:p w:rsidR="00013E8E" w:rsidRPr="001F35DE" w:rsidRDefault="00013E8E" w:rsidP="00013E8E">
            <w:pPr>
              <w:widowControl w:val="0"/>
              <w:ind w:right="-1"/>
              <w:jc w:val="center"/>
              <w:rPr>
                <w:rFonts w:eastAsia="Calibri"/>
                <w:b/>
                <w:lang w:eastAsia="en-US"/>
              </w:rPr>
            </w:pPr>
            <w:r w:rsidRPr="001F35DE">
              <w:rPr>
                <w:rFonts w:eastAsia="Calibri"/>
                <w:b/>
                <w:lang w:eastAsia="en-US"/>
              </w:rPr>
              <w:t>Всего учебная</w:t>
            </w:r>
          </w:p>
          <w:p w:rsidR="00013E8E" w:rsidRPr="001F35DE" w:rsidRDefault="00013E8E" w:rsidP="00013E8E">
            <w:pPr>
              <w:widowControl w:val="0"/>
              <w:ind w:right="-1"/>
              <w:jc w:val="center"/>
              <w:rPr>
                <w:rFonts w:eastAsia="Calibri"/>
                <w:b/>
                <w:lang w:eastAsia="en-US"/>
              </w:rPr>
            </w:pPr>
            <w:r w:rsidRPr="001F35DE">
              <w:rPr>
                <w:rFonts w:eastAsia="Calibri"/>
                <w:b/>
                <w:lang w:eastAsia="en-US"/>
              </w:rPr>
              <w:t>нагрузка</w:t>
            </w:r>
          </w:p>
        </w:tc>
        <w:tc>
          <w:tcPr>
            <w:tcW w:w="271" w:type="pct"/>
            <w:vMerge w:val="restart"/>
          </w:tcPr>
          <w:p w:rsidR="00013E8E" w:rsidRPr="001F35DE" w:rsidRDefault="00013E8E" w:rsidP="00013E8E">
            <w:pPr>
              <w:spacing w:after="120" w:line="360" w:lineRule="auto"/>
              <w:ind w:right="3"/>
              <w:jc w:val="center"/>
              <w:rPr>
                <w:b/>
                <w:color w:val="231F20"/>
              </w:rPr>
            </w:pPr>
            <w:r w:rsidRPr="001F35DE">
              <w:rPr>
                <w:b/>
                <w:color w:val="231F20"/>
              </w:rPr>
              <w:t xml:space="preserve">Всего </w:t>
            </w:r>
          </w:p>
          <w:p w:rsidR="00013E8E" w:rsidRPr="001F35DE" w:rsidRDefault="00013E8E" w:rsidP="00013E8E">
            <w:pPr>
              <w:spacing w:after="120" w:line="360" w:lineRule="auto"/>
              <w:ind w:right="3"/>
              <w:jc w:val="center"/>
              <w:rPr>
                <w:b/>
                <w:color w:val="231F20"/>
              </w:rPr>
            </w:pPr>
            <w:r w:rsidRPr="001F35DE">
              <w:rPr>
                <w:b/>
                <w:color w:val="231F20"/>
              </w:rPr>
              <w:t xml:space="preserve">реализуемых </w:t>
            </w:r>
          </w:p>
          <w:p w:rsidR="00013E8E" w:rsidRPr="001F35DE" w:rsidRDefault="00013E8E" w:rsidP="00013E8E">
            <w:pPr>
              <w:widowControl w:val="0"/>
              <w:ind w:right="-1"/>
              <w:jc w:val="center"/>
              <w:rPr>
                <w:rFonts w:eastAsia="Calibri"/>
                <w:b/>
                <w:lang w:eastAsia="en-US"/>
              </w:rPr>
            </w:pPr>
            <w:r w:rsidRPr="001F35DE">
              <w:rPr>
                <w:b/>
                <w:color w:val="231F20"/>
                <w:sz w:val="22"/>
                <w:szCs w:val="22"/>
              </w:rPr>
              <w:t>в форме практической подготовки</w:t>
            </w:r>
          </w:p>
        </w:tc>
        <w:tc>
          <w:tcPr>
            <w:tcW w:w="627" w:type="pct"/>
            <w:gridSpan w:val="3"/>
            <w:vAlign w:val="center"/>
          </w:tcPr>
          <w:p w:rsidR="00013E8E" w:rsidRPr="001F35DE" w:rsidRDefault="00013E8E" w:rsidP="00E06C1B">
            <w:pPr>
              <w:widowControl w:val="0"/>
              <w:ind w:right="-1"/>
              <w:jc w:val="center"/>
              <w:rPr>
                <w:rFonts w:eastAsia="Calibri"/>
                <w:b/>
                <w:lang w:eastAsia="en-US"/>
              </w:rPr>
            </w:pPr>
            <w:r w:rsidRPr="001F35DE">
              <w:rPr>
                <w:rFonts w:eastAsia="Calibri"/>
                <w:b/>
                <w:lang w:eastAsia="en-US"/>
              </w:rPr>
              <w:t>Обязательная учебная нагрузка</w:t>
            </w:r>
          </w:p>
        </w:tc>
        <w:tc>
          <w:tcPr>
            <w:tcW w:w="343" w:type="pct"/>
            <w:gridSpan w:val="2"/>
            <w:vMerge w:val="restart"/>
          </w:tcPr>
          <w:p w:rsidR="00013E8E" w:rsidRPr="001F35DE" w:rsidRDefault="00013E8E" w:rsidP="00E06C1B">
            <w:pPr>
              <w:widowControl w:val="0"/>
              <w:ind w:right="-1"/>
              <w:jc w:val="center"/>
              <w:rPr>
                <w:rFonts w:eastAsia="Calibri"/>
                <w:b/>
                <w:lang w:eastAsia="en-US"/>
              </w:rPr>
            </w:pPr>
            <w:r w:rsidRPr="001F35DE">
              <w:rPr>
                <w:b/>
                <w:color w:val="231F20"/>
                <w:sz w:val="22"/>
                <w:szCs w:val="22"/>
              </w:rPr>
              <w:t>Коды личностных результатов, формированию которых способствует элемент программы</w:t>
            </w:r>
          </w:p>
        </w:tc>
      </w:tr>
      <w:tr w:rsidR="00013E8E" w:rsidRPr="001F35DE" w:rsidTr="00D92590">
        <w:trPr>
          <w:gridAfter w:val="7"/>
          <w:wAfter w:w="3042" w:type="pct"/>
          <w:trHeight w:val="795"/>
        </w:trPr>
        <w:tc>
          <w:tcPr>
            <w:tcW w:w="481" w:type="pct"/>
            <w:vMerge/>
            <w:vAlign w:val="center"/>
          </w:tcPr>
          <w:p w:rsidR="00013E8E" w:rsidRPr="001F35DE" w:rsidRDefault="00013E8E" w:rsidP="00013E8E">
            <w:pPr>
              <w:widowControl w:val="0"/>
              <w:ind w:right="-1"/>
              <w:jc w:val="center"/>
              <w:rPr>
                <w:rFonts w:eastAsia="Georgia"/>
                <w:b/>
                <w:lang w:eastAsia="en-US"/>
              </w:rPr>
            </w:pPr>
          </w:p>
        </w:tc>
        <w:tc>
          <w:tcPr>
            <w:tcW w:w="236" w:type="pct"/>
            <w:vMerge/>
            <w:vAlign w:val="center"/>
          </w:tcPr>
          <w:p w:rsidR="00013E8E" w:rsidRPr="001F35DE" w:rsidRDefault="00013E8E" w:rsidP="00013E8E">
            <w:pPr>
              <w:widowControl w:val="0"/>
              <w:ind w:right="-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71" w:type="pct"/>
            <w:vMerge/>
          </w:tcPr>
          <w:p w:rsidR="00013E8E" w:rsidRPr="001F35DE" w:rsidRDefault="00013E8E" w:rsidP="00013E8E">
            <w:pPr>
              <w:widowControl w:val="0"/>
              <w:ind w:right="-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4" w:type="pct"/>
            <w:gridSpan w:val="2"/>
            <w:vAlign w:val="center"/>
          </w:tcPr>
          <w:p w:rsidR="00013E8E" w:rsidRPr="001F35DE" w:rsidRDefault="00013E8E" w:rsidP="00E06C1B">
            <w:pPr>
              <w:widowControl w:val="0"/>
              <w:ind w:right="-1"/>
              <w:jc w:val="center"/>
              <w:rPr>
                <w:rFonts w:eastAsia="Calibri"/>
                <w:b/>
                <w:lang w:eastAsia="en-US"/>
              </w:rPr>
            </w:pPr>
            <w:r w:rsidRPr="001F35DE">
              <w:rPr>
                <w:rFonts w:eastAsia="Calibri"/>
                <w:b/>
                <w:lang w:eastAsia="en-US"/>
              </w:rPr>
              <w:t>теоретическое обучение</w:t>
            </w:r>
          </w:p>
        </w:tc>
        <w:tc>
          <w:tcPr>
            <w:tcW w:w="333" w:type="pct"/>
            <w:vAlign w:val="center"/>
          </w:tcPr>
          <w:p w:rsidR="00013E8E" w:rsidRPr="001F35DE" w:rsidRDefault="00013E8E" w:rsidP="00E06C1B">
            <w:pPr>
              <w:widowControl w:val="0"/>
              <w:ind w:right="-1"/>
              <w:jc w:val="center"/>
              <w:rPr>
                <w:rFonts w:eastAsia="Calibri"/>
                <w:b/>
                <w:lang w:eastAsia="en-US"/>
              </w:rPr>
            </w:pPr>
            <w:r w:rsidRPr="001F35DE">
              <w:rPr>
                <w:rFonts w:eastAsia="Calibri"/>
                <w:b/>
                <w:lang w:eastAsia="en-US"/>
              </w:rPr>
              <w:t>лабораторные работы</w:t>
            </w:r>
          </w:p>
          <w:p w:rsidR="00013E8E" w:rsidRPr="001F35DE" w:rsidRDefault="00013E8E" w:rsidP="00E06C1B">
            <w:pPr>
              <w:widowControl w:val="0"/>
              <w:ind w:right="-1"/>
              <w:jc w:val="center"/>
              <w:rPr>
                <w:rFonts w:eastAsia="Calibri"/>
                <w:b/>
                <w:lang w:eastAsia="en-US"/>
              </w:rPr>
            </w:pPr>
            <w:r w:rsidRPr="001F35DE">
              <w:rPr>
                <w:rFonts w:eastAsia="Calibri"/>
                <w:b/>
                <w:lang w:eastAsia="en-US"/>
              </w:rPr>
              <w:t>и практические занятия</w:t>
            </w:r>
          </w:p>
        </w:tc>
        <w:tc>
          <w:tcPr>
            <w:tcW w:w="343" w:type="pct"/>
            <w:gridSpan w:val="2"/>
            <w:vMerge/>
          </w:tcPr>
          <w:p w:rsidR="00013E8E" w:rsidRPr="001F35DE" w:rsidRDefault="00013E8E" w:rsidP="00013E8E">
            <w:pPr>
              <w:widowControl w:val="0"/>
              <w:ind w:right="-1"/>
              <w:rPr>
                <w:rFonts w:eastAsia="Calibri"/>
                <w:b/>
                <w:lang w:eastAsia="en-US"/>
              </w:rPr>
            </w:pPr>
          </w:p>
        </w:tc>
      </w:tr>
      <w:tr w:rsidR="00013E8E" w:rsidRPr="001F35DE" w:rsidTr="00D92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3043" w:type="pct"/>
          <w:trHeight w:hRule="exact" w:val="653"/>
        </w:trPr>
        <w:tc>
          <w:tcPr>
            <w:tcW w:w="4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3E8E" w:rsidRPr="001F35DE" w:rsidRDefault="00013E8E" w:rsidP="00013E8E">
            <w:pPr>
              <w:widowControl w:val="0"/>
              <w:spacing w:line="276" w:lineRule="auto"/>
              <w:ind w:right="-1"/>
              <w:jc w:val="both"/>
              <w:rPr>
                <w:b/>
                <w:lang w:eastAsia="en-US"/>
              </w:rPr>
            </w:pPr>
            <w:r w:rsidRPr="001F35DE">
              <w:rPr>
                <w:b/>
                <w:lang w:eastAsia="en-US"/>
              </w:rPr>
              <w:t>Введение</w:t>
            </w:r>
          </w:p>
        </w:tc>
        <w:tc>
          <w:tcPr>
            <w:tcW w:w="2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jc w:val="center"/>
              <w:rPr>
                <w:rFonts w:eastAsia="Calibri"/>
                <w:b/>
                <w:color w:val="231F20"/>
                <w:lang w:eastAsia="en-US"/>
              </w:rPr>
            </w:pPr>
            <w:r w:rsidRPr="001F35DE">
              <w:rPr>
                <w:rFonts w:eastAsia="Calibri"/>
                <w:b/>
                <w:color w:val="231F20"/>
                <w:lang w:eastAsia="en-US"/>
              </w:rPr>
              <w:t>2</w:t>
            </w:r>
          </w:p>
        </w:tc>
        <w:tc>
          <w:tcPr>
            <w:tcW w:w="2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jc w:val="center"/>
              <w:rPr>
                <w:rFonts w:eastAsia="Calibri"/>
                <w:b/>
                <w:color w:val="231F20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jc w:val="center"/>
              <w:rPr>
                <w:rFonts w:eastAsia="Calibri"/>
                <w:b/>
                <w:color w:val="231F20"/>
                <w:lang w:eastAsia="en-US"/>
              </w:rPr>
            </w:pPr>
            <w:r w:rsidRPr="001F35DE">
              <w:rPr>
                <w:rFonts w:eastAsia="Calibri"/>
                <w:b/>
                <w:color w:val="231F20"/>
                <w:lang w:eastAsia="en-US"/>
              </w:rPr>
              <w:t>2</w:t>
            </w:r>
          </w:p>
        </w:tc>
        <w:tc>
          <w:tcPr>
            <w:tcW w:w="335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3E8E" w:rsidRPr="001F35DE" w:rsidRDefault="00013E8E" w:rsidP="00013E8E"/>
        </w:tc>
        <w:tc>
          <w:tcPr>
            <w:tcW w:w="3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rPr>
                <w:rFonts w:eastAsia="Calibri"/>
                <w:color w:val="231F20"/>
                <w:lang w:eastAsia="en-US"/>
              </w:rPr>
            </w:pPr>
            <w:r w:rsidRPr="001F35DE">
              <w:rPr>
                <w:bCs/>
                <w:sz w:val="22"/>
                <w:szCs w:val="22"/>
              </w:rPr>
              <w:t>ЛР 1-2</w:t>
            </w:r>
          </w:p>
        </w:tc>
      </w:tr>
      <w:tr w:rsidR="00013E8E" w:rsidRPr="001F35DE" w:rsidTr="00D92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3043" w:type="pct"/>
          <w:trHeight w:hRule="exact" w:val="1224"/>
        </w:trPr>
        <w:tc>
          <w:tcPr>
            <w:tcW w:w="4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3E8E" w:rsidRPr="001F35DE" w:rsidRDefault="00013E8E" w:rsidP="00013E8E">
            <w:pPr>
              <w:widowControl w:val="0"/>
              <w:ind w:right="-1"/>
              <w:rPr>
                <w:b/>
                <w:bCs/>
              </w:rPr>
            </w:pPr>
            <w:r w:rsidRPr="001F35DE">
              <w:rPr>
                <w:b/>
                <w:bCs/>
              </w:rPr>
              <w:t>Раздел 1</w:t>
            </w:r>
          </w:p>
          <w:p w:rsidR="00013E8E" w:rsidRPr="001F35DE" w:rsidRDefault="00013E8E" w:rsidP="00013E8E">
            <w:pPr>
              <w:widowControl w:val="0"/>
              <w:ind w:right="-1"/>
              <w:rPr>
                <w:b/>
                <w:bCs/>
              </w:rPr>
            </w:pPr>
            <w:r w:rsidRPr="001F35DE">
              <w:rPr>
                <w:b/>
                <w:bCs/>
              </w:rPr>
              <w:t xml:space="preserve"> Общая и неорганическая  химия</w:t>
            </w:r>
            <w:r w:rsidRPr="001F35DE">
              <w:rPr>
                <w:rFonts w:eastAsia="Calibri"/>
                <w:b/>
                <w:color w:val="231F20"/>
                <w:lang w:eastAsia="en-US"/>
              </w:rPr>
              <w:t xml:space="preserve"> </w:t>
            </w:r>
          </w:p>
          <w:p w:rsidR="00013E8E" w:rsidRPr="001F35DE" w:rsidRDefault="00013E8E" w:rsidP="00013E8E">
            <w:pPr>
              <w:widowControl w:val="0"/>
              <w:spacing w:line="276" w:lineRule="auto"/>
              <w:ind w:right="-1" w:firstLine="709"/>
              <w:jc w:val="both"/>
              <w:rPr>
                <w:rFonts w:eastAsia="Calibri"/>
                <w:b/>
                <w:color w:val="231F20"/>
                <w:lang w:eastAsia="en-US"/>
              </w:rPr>
            </w:pPr>
          </w:p>
          <w:p w:rsidR="00013E8E" w:rsidRPr="001F35DE" w:rsidRDefault="00013E8E" w:rsidP="00013E8E">
            <w:pPr>
              <w:widowControl w:val="0"/>
              <w:spacing w:line="276" w:lineRule="auto"/>
              <w:ind w:right="-1" w:firstLine="709"/>
              <w:jc w:val="both"/>
              <w:rPr>
                <w:rFonts w:eastAsia="Calibri"/>
                <w:b/>
                <w:color w:val="231F20"/>
                <w:lang w:eastAsia="en-US"/>
              </w:rPr>
            </w:pPr>
          </w:p>
          <w:p w:rsidR="00013E8E" w:rsidRPr="001F35DE" w:rsidRDefault="00013E8E" w:rsidP="00013E8E">
            <w:pPr>
              <w:widowControl w:val="0"/>
              <w:spacing w:line="276" w:lineRule="auto"/>
              <w:ind w:right="-1" w:firstLine="709"/>
              <w:jc w:val="both"/>
              <w:rPr>
                <w:rFonts w:eastAsia="Calibri"/>
                <w:b/>
                <w:color w:val="231F20"/>
                <w:lang w:eastAsia="en-US"/>
              </w:rPr>
            </w:pPr>
          </w:p>
          <w:p w:rsidR="00013E8E" w:rsidRPr="001F35DE" w:rsidRDefault="00013E8E" w:rsidP="00013E8E">
            <w:pPr>
              <w:widowControl w:val="0"/>
              <w:spacing w:line="276" w:lineRule="auto"/>
              <w:ind w:right="-1" w:firstLine="709"/>
              <w:jc w:val="both"/>
              <w:rPr>
                <w:rFonts w:eastAsia="Calibri"/>
                <w:b/>
                <w:color w:val="231F20"/>
                <w:lang w:eastAsia="en-US"/>
              </w:rPr>
            </w:pPr>
          </w:p>
          <w:p w:rsidR="00013E8E" w:rsidRPr="001F35DE" w:rsidRDefault="00013E8E" w:rsidP="00013E8E">
            <w:pPr>
              <w:widowControl w:val="0"/>
              <w:spacing w:line="276" w:lineRule="auto"/>
              <w:ind w:right="-1" w:firstLine="709"/>
              <w:jc w:val="both"/>
              <w:rPr>
                <w:rFonts w:eastAsia="Calibri"/>
                <w:b/>
                <w:color w:val="231F20"/>
                <w:lang w:eastAsia="en-US"/>
              </w:rPr>
            </w:pPr>
          </w:p>
          <w:p w:rsidR="00013E8E" w:rsidRPr="001F35DE" w:rsidRDefault="00013E8E" w:rsidP="00013E8E">
            <w:pPr>
              <w:widowControl w:val="0"/>
              <w:spacing w:line="276" w:lineRule="auto"/>
              <w:ind w:right="-1" w:firstLine="709"/>
              <w:jc w:val="both"/>
              <w:rPr>
                <w:rFonts w:eastAsia="Calibri"/>
                <w:b/>
                <w:color w:val="231F20"/>
                <w:lang w:eastAsia="en-US"/>
              </w:rPr>
            </w:pPr>
          </w:p>
          <w:p w:rsidR="00013E8E" w:rsidRPr="001F35DE" w:rsidRDefault="00013E8E" w:rsidP="00013E8E">
            <w:pPr>
              <w:widowControl w:val="0"/>
              <w:spacing w:line="276" w:lineRule="auto"/>
              <w:ind w:right="-1" w:firstLine="709"/>
              <w:jc w:val="both"/>
              <w:rPr>
                <w:rFonts w:eastAsia="Calibri"/>
                <w:b/>
                <w:color w:val="231F20"/>
                <w:lang w:eastAsia="en-US"/>
              </w:rPr>
            </w:pPr>
          </w:p>
          <w:p w:rsidR="00013E8E" w:rsidRPr="001F35DE" w:rsidRDefault="00013E8E" w:rsidP="00013E8E">
            <w:pPr>
              <w:widowControl w:val="0"/>
              <w:spacing w:line="276" w:lineRule="auto"/>
              <w:ind w:right="-1" w:firstLine="709"/>
              <w:jc w:val="both"/>
              <w:rPr>
                <w:rFonts w:eastAsia="Calibri"/>
                <w:b/>
                <w:color w:val="231F20"/>
                <w:lang w:eastAsia="en-US"/>
              </w:rPr>
            </w:pPr>
          </w:p>
          <w:p w:rsidR="00013E8E" w:rsidRPr="001F35DE" w:rsidRDefault="00013E8E" w:rsidP="00013E8E">
            <w:pPr>
              <w:widowControl w:val="0"/>
              <w:spacing w:line="276" w:lineRule="auto"/>
              <w:ind w:right="-1" w:firstLine="709"/>
              <w:jc w:val="both"/>
              <w:rPr>
                <w:rFonts w:eastAsia="Calibri"/>
                <w:b/>
                <w:color w:val="231F20"/>
                <w:lang w:eastAsia="en-US"/>
              </w:rPr>
            </w:pPr>
          </w:p>
          <w:p w:rsidR="00013E8E" w:rsidRPr="001F35DE" w:rsidRDefault="00013E8E" w:rsidP="00013E8E">
            <w:pPr>
              <w:widowControl w:val="0"/>
              <w:spacing w:line="276" w:lineRule="auto"/>
              <w:ind w:right="-1" w:firstLine="709"/>
              <w:jc w:val="both"/>
              <w:rPr>
                <w:rFonts w:eastAsia="Calibri"/>
                <w:b/>
                <w:color w:val="231F20"/>
                <w:lang w:eastAsia="en-US"/>
              </w:rPr>
            </w:pPr>
          </w:p>
          <w:p w:rsidR="00013E8E" w:rsidRPr="001F35DE" w:rsidRDefault="00013E8E" w:rsidP="00013E8E">
            <w:pPr>
              <w:widowControl w:val="0"/>
              <w:spacing w:line="276" w:lineRule="auto"/>
              <w:ind w:right="-1" w:firstLine="709"/>
              <w:jc w:val="both"/>
              <w:rPr>
                <w:rFonts w:eastAsia="Calibri"/>
                <w:b/>
                <w:color w:val="231F20"/>
                <w:lang w:eastAsia="en-US"/>
              </w:rPr>
            </w:pPr>
          </w:p>
          <w:p w:rsidR="00013E8E" w:rsidRPr="001F35DE" w:rsidRDefault="00013E8E" w:rsidP="00013E8E">
            <w:pPr>
              <w:widowControl w:val="0"/>
              <w:spacing w:line="276" w:lineRule="auto"/>
              <w:ind w:right="-1" w:firstLine="709"/>
              <w:jc w:val="both"/>
              <w:rPr>
                <w:rFonts w:eastAsia="Calibri"/>
                <w:b/>
                <w:color w:val="231F20"/>
                <w:lang w:eastAsia="en-US"/>
              </w:rPr>
            </w:pPr>
          </w:p>
          <w:p w:rsidR="00013E8E" w:rsidRPr="001F35DE" w:rsidRDefault="00013E8E" w:rsidP="00013E8E">
            <w:pPr>
              <w:widowControl w:val="0"/>
              <w:spacing w:line="276" w:lineRule="auto"/>
              <w:ind w:right="-1" w:firstLine="709"/>
              <w:jc w:val="both"/>
              <w:rPr>
                <w:rFonts w:eastAsia="Calibri"/>
                <w:b/>
                <w:color w:val="231F20"/>
                <w:lang w:eastAsia="en-US"/>
              </w:rPr>
            </w:pPr>
          </w:p>
          <w:p w:rsidR="00013E8E" w:rsidRPr="001F35DE" w:rsidRDefault="00013E8E" w:rsidP="00013E8E">
            <w:pPr>
              <w:widowControl w:val="0"/>
              <w:spacing w:line="276" w:lineRule="auto"/>
              <w:ind w:right="-1" w:firstLine="709"/>
              <w:jc w:val="both"/>
              <w:rPr>
                <w:rFonts w:eastAsia="Calibri"/>
                <w:b/>
                <w:color w:val="231F20"/>
                <w:lang w:eastAsia="en-US"/>
              </w:rPr>
            </w:pPr>
            <w:r w:rsidRPr="001F35DE">
              <w:rPr>
                <w:rFonts w:eastAsia="Calibri"/>
                <w:b/>
                <w:color w:val="231F20"/>
                <w:lang w:eastAsia="en-US"/>
              </w:rPr>
              <w:t>Химия</w:t>
            </w:r>
          </w:p>
          <w:p w:rsidR="00013E8E" w:rsidRPr="001F35DE" w:rsidRDefault="00013E8E" w:rsidP="00013E8E">
            <w:pPr>
              <w:widowControl w:val="0"/>
              <w:spacing w:line="276" w:lineRule="auto"/>
              <w:ind w:right="-1" w:firstLine="709"/>
              <w:jc w:val="both"/>
              <w:rPr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jc w:val="center"/>
              <w:rPr>
                <w:rFonts w:eastAsia="Calibri"/>
                <w:b/>
                <w:color w:val="231F20"/>
                <w:lang w:eastAsia="en-US"/>
              </w:rPr>
            </w:pPr>
          </w:p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jc w:val="center"/>
              <w:rPr>
                <w:rFonts w:eastAsia="Calibri"/>
                <w:b/>
                <w:color w:val="231F20"/>
                <w:lang w:eastAsia="en-US"/>
              </w:rPr>
            </w:pPr>
            <w:r w:rsidRPr="001F35DE">
              <w:rPr>
                <w:rFonts w:eastAsia="Calibri"/>
                <w:b/>
                <w:color w:val="231F20"/>
                <w:lang w:eastAsia="en-US"/>
              </w:rPr>
              <w:t>28</w:t>
            </w:r>
          </w:p>
        </w:tc>
        <w:tc>
          <w:tcPr>
            <w:tcW w:w="2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jc w:val="center"/>
              <w:rPr>
                <w:rFonts w:eastAsia="Calibri"/>
                <w:b/>
                <w:color w:val="231F20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jc w:val="center"/>
              <w:rPr>
                <w:rFonts w:eastAsia="Calibri"/>
                <w:b/>
                <w:color w:val="231F20"/>
                <w:lang w:eastAsia="en-US"/>
              </w:rPr>
            </w:pPr>
          </w:p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jc w:val="center"/>
              <w:rPr>
                <w:rFonts w:eastAsia="Calibri"/>
                <w:b/>
                <w:color w:val="231F20"/>
                <w:lang w:eastAsia="en-US"/>
              </w:rPr>
            </w:pPr>
            <w:r w:rsidRPr="001F35DE">
              <w:rPr>
                <w:rFonts w:eastAsia="Calibri"/>
                <w:b/>
                <w:color w:val="231F20"/>
                <w:lang w:eastAsia="en-US"/>
              </w:rPr>
              <w:t>18</w:t>
            </w:r>
          </w:p>
        </w:tc>
        <w:tc>
          <w:tcPr>
            <w:tcW w:w="335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3E8E" w:rsidRPr="001F35DE" w:rsidRDefault="00013E8E" w:rsidP="00013E8E">
            <w:pPr>
              <w:jc w:val="center"/>
            </w:pPr>
          </w:p>
          <w:p w:rsidR="00013E8E" w:rsidRPr="001F35DE" w:rsidRDefault="00013E8E" w:rsidP="00013E8E">
            <w:pPr>
              <w:jc w:val="center"/>
            </w:pPr>
          </w:p>
          <w:p w:rsidR="00013E8E" w:rsidRPr="001F35DE" w:rsidRDefault="00013E8E" w:rsidP="00013E8E">
            <w:pPr>
              <w:jc w:val="center"/>
            </w:pPr>
            <w:r w:rsidRPr="001F35DE">
              <w:t>10</w:t>
            </w:r>
          </w:p>
        </w:tc>
        <w:tc>
          <w:tcPr>
            <w:tcW w:w="3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rPr>
                <w:rFonts w:eastAsia="Calibri"/>
                <w:b/>
                <w:color w:val="231F20"/>
                <w:lang w:eastAsia="en-US"/>
              </w:rPr>
            </w:pPr>
          </w:p>
        </w:tc>
      </w:tr>
      <w:tr w:rsidR="00013E8E" w:rsidRPr="001F35DE" w:rsidTr="00D92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3043" w:type="pct"/>
          <w:trHeight w:hRule="exact" w:val="845"/>
        </w:trPr>
        <w:tc>
          <w:tcPr>
            <w:tcW w:w="4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3E8E" w:rsidRPr="001F35DE" w:rsidRDefault="00013E8E" w:rsidP="00013E8E">
            <w:pPr>
              <w:widowControl w:val="0"/>
              <w:ind w:right="-1"/>
              <w:rPr>
                <w:rFonts w:eastAsia="Calibri"/>
                <w:color w:val="231F20"/>
                <w:lang w:eastAsia="en-US"/>
              </w:rPr>
            </w:pPr>
            <w:r w:rsidRPr="001F35DE">
              <w:rPr>
                <w:rFonts w:eastAsia="Calibri"/>
                <w:color w:val="231F20"/>
                <w:lang w:eastAsia="en-US"/>
              </w:rPr>
              <w:t xml:space="preserve">Основные понятия и законы </w:t>
            </w:r>
          </w:p>
          <w:p w:rsidR="00013E8E" w:rsidRPr="001F35DE" w:rsidRDefault="00013E8E" w:rsidP="00013E8E">
            <w:pPr>
              <w:widowControl w:val="0"/>
              <w:ind w:right="-1"/>
              <w:rPr>
                <w:lang w:eastAsia="en-US"/>
              </w:rPr>
            </w:pPr>
            <w:r w:rsidRPr="001F35DE">
              <w:rPr>
                <w:rFonts w:eastAsia="Calibri"/>
                <w:color w:val="231F20"/>
                <w:lang w:eastAsia="en-US"/>
              </w:rPr>
              <w:t>химии</w:t>
            </w:r>
          </w:p>
        </w:tc>
        <w:tc>
          <w:tcPr>
            <w:tcW w:w="2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jc w:val="center"/>
              <w:rPr>
                <w:rFonts w:eastAsia="Calibri"/>
                <w:color w:val="231F20"/>
                <w:lang w:eastAsia="en-US"/>
              </w:rPr>
            </w:pPr>
            <w:r w:rsidRPr="001F35DE">
              <w:rPr>
                <w:rFonts w:eastAsia="Calibri"/>
                <w:color w:val="231F20"/>
                <w:lang w:eastAsia="en-US"/>
              </w:rPr>
              <w:t>4</w:t>
            </w:r>
          </w:p>
        </w:tc>
        <w:tc>
          <w:tcPr>
            <w:tcW w:w="2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jc w:val="center"/>
              <w:rPr>
                <w:rFonts w:eastAsia="Calibri"/>
                <w:color w:val="231F20"/>
                <w:lang w:eastAsia="en-US"/>
              </w:rPr>
            </w:pPr>
          </w:p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jc w:val="center"/>
              <w:rPr>
                <w:rFonts w:eastAsia="Calibri"/>
                <w:color w:val="231F20"/>
                <w:lang w:eastAsia="en-US"/>
              </w:rPr>
            </w:pPr>
            <w:r w:rsidRPr="001F35DE">
              <w:rPr>
                <w:rFonts w:eastAsia="Calibri"/>
                <w:color w:val="231F20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jc w:val="center"/>
              <w:rPr>
                <w:rFonts w:eastAsia="Calibri"/>
                <w:color w:val="231F20"/>
                <w:lang w:eastAsia="en-US"/>
              </w:rPr>
            </w:pPr>
            <w:r w:rsidRPr="001F35DE">
              <w:rPr>
                <w:rFonts w:eastAsia="Calibri"/>
                <w:color w:val="231F20"/>
                <w:lang w:eastAsia="en-US"/>
              </w:rPr>
              <w:t>2</w:t>
            </w:r>
          </w:p>
        </w:tc>
        <w:tc>
          <w:tcPr>
            <w:tcW w:w="335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3E8E" w:rsidRPr="001F35DE" w:rsidRDefault="00013E8E" w:rsidP="00013E8E">
            <w:pPr>
              <w:jc w:val="center"/>
            </w:pPr>
          </w:p>
          <w:p w:rsidR="00013E8E" w:rsidRPr="001F35DE" w:rsidRDefault="00013E8E" w:rsidP="00013E8E">
            <w:pPr>
              <w:jc w:val="center"/>
            </w:pPr>
            <w:r w:rsidRPr="001F35DE">
              <w:t>2</w:t>
            </w:r>
          </w:p>
        </w:tc>
        <w:tc>
          <w:tcPr>
            <w:tcW w:w="3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rPr>
                <w:rFonts w:eastAsia="Calibri"/>
                <w:color w:val="231F20"/>
                <w:lang w:eastAsia="en-US"/>
              </w:rPr>
            </w:pPr>
            <w:r w:rsidRPr="001F35DE">
              <w:rPr>
                <w:bCs/>
                <w:sz w:val="22"/>
                <w:szCs w:val="22"/>
              </w:rPr>
              <w:t>ЛР 3,4</w:t>
            </w:r>
          </w:p>
        </w:tc>
      </w:tr>
      <w:tr w:rsidR="00013E8E" w:rsidRPr="001F35DE" w:rsidTr="00D92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3043" w:type="pct"/>
          <w:trHeight w:hRule="exact" w:val="852"/>
        </w:trPr>
        <w:tc>
          <w:tcPr>
            <w:tcW w:w="4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3E8E" w:rsidRPr="001F35DE" w:rsidRDefault="00013E8E" w:rsidP="00013E8E">
            <w:pPr>
              <w:widowControl w:val="0"/>
              <w:tabs>
                <w:tab w:val="right" w:pos="9114"/>
              </w:tabs>
              <w:ind w:right="-1"/>
              <w:rPr>
                <w:rFonts w:eastAsia="Calibri"/>
                <w:color w:val="231F20"/>
                <w:lang w:eastAsia="en-US"/>
              </w:rPr>
            </w:pPr>
            <w:r w:rsidRPr="001F35DE">
              <w:rPr>
                <w:rFonts w:eastAsia="Calibri"/>
                <w:color w:val="231F20"/>
                <w:lang w:eastAsia="en-US"/>
              </w:rPr>
              <w:t>Периодический закон</w:t>
            </w:r>
          </w:p>
          <w:p w:rsidR="00013E8E" w:rsidRPr="001F35DE" w:rsidRDefault="00013E8E" w:rsidP="00013E8E">
            <w:pPr>
              <w:widowControl w:val="0"/>
              <w:ind w:right="-1"/>
              <w:rPr>
                <w:rFonts w:eastAsia="Calibri"/>
                <w:color w:val="231F20"/>
                <w:lang w:eastAsia="en-US"/>
              </w:rPr>
            </w:pPr>
            <w:r w:rsidRPr="001F35DE">
              <w:rPr>
                <w:rFonts w:eastAsia="Calibri"/>
                <w:color w:val="231F20"/>
                <w:lang w:eastAsia="en-US"/>
              </w:rPr>
              <w:t>Д.И.Менделеева. Строение</w:t>
            </w:r>
          </w:p>
          <w:p w:rsidR="00013E8E" w:rsidRPr="001F35DE" w:rsidRDefault="00013E8E" w:rsidP="00013E8E">
            <w:pPr>
              <w:widowControl w:val="0"/>
              <w:ind w:right="-1"/>
              <w:rPr>
                <w:lang w:eastAsia="en-US"/>
              </w:rPr>
            </w:pPr>
            <w:r w:rsidRPr="001F35DE">
              <w:rPr>
                <w:rFonts w:eastAsia="Calibri"/>
                <w:color w:val="231F20"/>
                <w:lang w:eastAsia="en-US"/>
              </w:rPr>
              <w:t>атома</w:t>
            </w:r>
          </w:p>
        </w:tc>
        <w:tc>
          <w:tcPr>
            <w:tcW w:w="2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jc w:val="center"/>
              <w:rPr>
                <w:rFonts w:eastAsia="Calibri"/>
                <w:color w:val="231F20"/>
                <w:lang w:eastAsia="en-US"/>
              </w:rPr>
            </w:pPr>
            <w:r w:rsidRPr="001F35DE">
              <w:rPr>
                <w:rFonts w:eastAsia="Calibri"/>
                <w:color w:val="231F20"/>
                <w:lang w:eastAsia="en-US"/>
              </w:rPr>
              <w:t>2</w:t>
            </w:r>
          </w:p>
        </w:tc>
        <w:tc>
          <w:tcPr>
            <w:tcW w:w="2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jc w:val="center"/>
              <w:rPr>
                <w:rFonts w:eastAsia="Calibri"/>
                <w:color w:val="231F20"/>
                <w:lang w:eastAsia="en-US"/>
              </w:rPr>
            </w:pPr>
          </w:p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jc w:val="center"/>
              <w:rPr>
                <w:rFonts w:eastAsia="Calibri"/>
                <w:color w:val="231F20"/>
                <w:lang w:eastAsia="en-US"/>
              </w:rPr>
            </w:pPr>
            <w:r w:rsidRPr="001F35DE">
              <w:rPr>
                <w:rFonts w:eastAsia="Calibri"/>
                <w:color w:val="231F20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jc w:val="center"/>
              <w:rPr>
                <w:rFonts w:eastAsia="Calibri"/>
                <w:color w:val="231F20"/>
                <w:lang w:eastAsia="en-US"/>
              </w:rPr>
            </w:pPr>
            <w:r w:rsidRPr="001F35DE">
              <w:rPr>
                <w:rFonts w:eastAsia="Calibri"/>
                <w:color w:val="231F20"/>
                <w:lang w:eastAsia="en-US"/>
              </w:rPr>
              <w:t>-</w:t>
            </w:r>
          </w:p>
        </w:tc>
        <w:tc>
          <w:tcPr>
            <w:tcW w:w="335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3E8E" w:rsidRPr="001F35DE" w:rsidRDefault="00013E8E" w:rsidP="00013E8E">
            <w:pPr>
              <w:jc w:val="center"/>
            </w:pPr>
          </w:p>
          <w:p w:rsidR="00013E8E" w:rsidRPr="001F35DE" w:rsidRDefault="00013E8E" w:rsidP="00013E8E">
            <w:pPr>
              <w:jc w:val="center"/>
            </w:pPr>
            <w:r w:rsidRPr="001F35DE">
              <w:t>2</w:t>
            </w:r>
          </w:p>
        </w:tc>
        <w:tc>
          <w:tcPr>
            <w:tcW w:w="3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rPr>
                <w:rFonts w:eastAsia="Calibri"/>
                <w:color w:val="231F20"/>
                <w:lang w:eastAsia="en-US"/>
              </w:rPr>
            </w:pPr>
            <w:r w:rsidRPr="001F35DE">
              <w:rPr>
                <w:bCs/>
                <w:sz w:val="22"/>
                <w:szCs w:val="22"/>
              </w:rPr>
              <w:t>ЛР 5-7</w:t>
            </w:r>
          </w:p>
        </w:tc>
      </w:tr>
      <w:tr w:rsidR="00013E8E" w:rsidRPr="001F35DE" w:rsidTr="00D92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3043" w:type="pct"/>
          <w:trHeight w:hRule="exact" w:val="411"/>
        </w:trPr>
        <w:tc>
          <w:tcPr>
            <w:tcW w:w="4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3E8E" w:rsidRPr="001F35DE" w:rsidRDefault="00013E8E" w:rsidP="00013E8E">
            <w:pPr>
              <w:widowControl w:val="0"/>
              <w:ind w:right="-1"/>
              <w:rPr>
                <w:lang w:val="en-US" w:eastAsia="en-US"/>
              </w:rPr>
            </w:pPr>
            <w:proofErr w:type="spellStart"/>
            <w:r w:rsidRPr="001F35DE">
              <w:rPr>
                <w:rFonts w:eastAsia="Calibri"/>
                <w:color w:val="231F20"/>
                <w:lang w:val="en-US" w:eastAsia="en-US"/>
              </w:rPr>
              <w:t>Строение</w:t>
            </w:r>
            <w:proofErr w:type="spellEnd"/>
            <w:r w:rsidRPr="001F35DE">
              <w:rPr>
                <w:rFonts w:eastAsia="Calibri"/>
                <w:color w:val="231F20"/>
                <w:lang w:val="en-US" w:eastAsia="en-US"/>
              </w:rPr>
              <w:t xml:space="preserve"> </w:t>
            </w:r>
            <w:proofErr w:type="spellStart"/>
            <w:r w:rsidRPr="001F35DE">
              <w:rPr>
                <w:rFonts w:eastAsia="Calibri"/>
                <w:color w:val="231F20"/>
                <w:lang w:val="en-US" w:eastAsia="en-US"/>
              </w:rPr>
              <w:t>вещества</w:t>
            </w:r>
            <w:proofErr w:type="spellEnd"/>
          </w:p>
        </w:tc>
        <w:tc>
          <w:tcPr>
            <w:tcW w:w="2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jc w:val="center"/>
              <w:rPr>
                <w:rFonts w:eastAsia="Calibri"/>
                <w:color w:val="231F20"/>
                <w:lang w:eastAsia="en-US"/>
              </w:rPr>
            </w:pPr>
            <w:r w:rsidRPr="001F35DE">
              <w:rPr>
                <w:rFonts w:eastAsia="Calibri"/>
                <w:color w:val="231F20"/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jc w:val="center"/>
              <w:rPr>
                <w:rFonts w:eastAsia="Calibri"/>
                <w:color w:val="231F20"/>
                <w:lang w:eastAsia="en-US"/>
              </w:rPr>
            </w:pPr>
            <w:r w:rsidRPr="001F35DE">
              <w:rPr>
                <w:rFonts w:eastAsia="Calibri"/>
                <w:color w:val="231F20"/>
                <w:lang w:eastAsia="en-US"/>
              </w:rPr>
              <w:t>1</w:t>
            </w:r>
          </w:p>
        </w:tc>
        <w:tc>
          <w:tcPr>
            <w:tcW w:w="29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jc w:val="center"/>
              <w:rPr>
                <w:rFonts w:eastAsia="Calibri"/>
                <w:color w:val="231F20"/>
                <w:lang w:eastAsia="en-US"/>
              </w:rPr>
            </w:pPr>
            <w:r w:rsidRPr="001F35DE">
              <w:rPr>
                <w:rFonts w:eastAsia="Calibri"/>
                <w:color w:val="231F20"/>
                <w:lang w:eastAsia="en-US"/>
              </w:rPr>
              <w:t>1</w:t>
            </w:r>
          </w:p>
        </w:tc>
        <w:tc>
          <w:tcPr>
            <w:tcW w:w="335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3E8E" w:rsidRPr="001F35DE" w:rsidRDefault="00013E8E" w:rsidP="00013E8E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rPr>
                <w:rFonts w:eastAsia="Calibri"/>
                <w:color w:val="231F20"/>
                <w:lang w:eastAsia="en-US"/>
              </w:rPr>
            </w:pPr>
            <w:r w:rsidRPr="001F35DE">
              <w:rPr>
                <w:bCs/>
                <w:sz w:val="22"/>
                <w:szCs w:val="22"/>
              </w:rPr>
              <w:t>ЛР 4, 10</w:t>
            </w:r>
          </w:p>
        </w:tc>
      </w:tr>
      <w:tr w:rsidR="00013E8E" w:rsidRPr="001F35DE" w:rsidTr="00D92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3043" w:type="pct"/>
          <w:trHeight w:hRule="exact" w:val="1004"/>
        </w:trPr>
        <w:tc>
          <w:tcPr>
            <w:tcW w:w="4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3E8E" w:rsidRPr="001F35DE" w:rsidRDefault="00013E8E" w:rsidP="00013E8E">
            <w:pPr>
              <w:widowControl w:val="0"/>
              <w:ind w:right="-1"/>
              <w:rPr>
                <w:rFonts w:eastAsia="Calibri"/>
                <w:color w:val="231F20"/>
                <w:lang w:eastAsia="en-US"/>
              </w:rPr>
            </w:pPr>
            <w:r w:rsidRPr="001F35DE">
              <w:rPr>
                <w:rFonts w:eastAsia="Calibri"/>
                <w:color w:val="231F20"/>
                <w:lang w:eastAsia="en-US"/>
              </w:rPr>
              <w:t xml:space="preserve">Вода. Растворы. </w:t>
            </w:r>
            <w:proofErr w:type="spellStart"/>
            <w:r w:rsidRPr="001F35DE">
              <w:rPr>
                <w:rFonts w:eastAsia="Calibri"/>
                <w:lang w:val="en-US" w:eastAsia="en-US"/>
              </w:rPr>
              <w:t>Электролитическая</w:t>
            </w:r>
            <w:proofErr w:type="spellEnd"/>
            <w:r w:rsidRPr="001F35DE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1F35DE">
              <w:rPr>
                <w:rFonts w:eastAsia="Calibri"/>
                <w:lang w:val="en-US" w:eastAsia="en-US"/>
              </w:rPr>
              <w:t>диссоциция</w:t>
            </w:r>
            <w:proofErr w:type="spellEnd"/>
            <w:r w:rsidRPr="001F35DE">
              <w:rPr>
                <w:rFonts w:eastAsia="Calibri"/>
                <w:lang w:eastAsia="en-US"/>
              </w:rPr>
              <w:t>.</w:t>
            </w:r>
          </w:p>
          <w:p w:rsidR="00013E8E" w:rsidRPr="001F35DE" w:rsidRDefault="00013E8E" w:rsidP="00013E8E">
            <w:pPr>
              <w:widowControl w:val="0"/>
              <w:ind w:right="-1" w:firstLine="709"/>
              <w:rPr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jc w:val="center"/>
              <w:rPr>
                <w:lang w:eastAsia="en-US"/>
              </w:rPr>
            </w:pPr>
            <w:r w:rsidRPr="001F35DE">
              <w:rPr>
                <w:lang w:eastAsia="en-US"/>
              </w:rPr>
              <w:t>3</w:t>
            </w:r>
          </w:p>
        </w:tc>
        <w:tc>
          <w:tcPr>
            <w:tcW w:w="2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jc w:val="center"/>
              <w:rPr>
                <w:lang w:eastAsia="en-US"/>
              </w:rPr>
            </w:pPr>
          </w:p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jc w:val="center"/>
              <w:rPr>
                <w:lang w:eastAsia="en-US"/>
              </w:rPr>
            </w:pPr>
            <w:r w:rsidRPr="001F35DE">
              <w:rPr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jc w:val="center"/>
              <w:rPr>
                <w:lang w:eastAsia="en-US"/>
              </w:rPr>
            </w:pPr>
            <w:r w:rsidRPr="001F35DE">
              <w:rPr>
                <w:lang w:eastAsia="en-US"/>
              </w:rPr>
              <w:t>1</w:t>
            </w:r>
          </w:p>
        </w:tc>
        <w:tc>
          <w:tcPr>
            <w:tcW w:w="335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3E8E" w:rsidRPr="001F35DE" w:rsidRDefault="00013E8E" w:rsidP="00013E8E">
            <w:pPr>
              <w:jc w:val="center"/>
            </w:pPr>
          </w:p>
          <w:p w:rsidR="00013E8E" w:rsidRPr="001F35DE" w:rsidRDefault="00013E8E" w:rsidP="00013E8E">
            <w:pPr>
              <w:jc w:val="center"/>
            </w:pPr>
            <w:r w:rsidRPr="001F35DE">
              <w:t>2</w:t>
            </w:r>
          </w:p>
        </w:tc>
        <w:tc>
          <w:tcPr>
            <w:tcW w:w="3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rPr>
                <w:lang w:eastAsia="en-US"/>
              </w:rPr>
            </w:pPr>
            <w:r w:rsidRPr="001F35DE">
              <w:rPr>
                <w:bCs/>
                <w:sz w:val="22"/>
                <w:szCs w:val="22"/>
              </w:rPr>
              <w:t>ЛР 4, 9, 10</w:t>
            </w:r>
          </w:p>
        </w:tc>
      </w:tr>
      <w:tr w:rsidR="00013E8E" w:rsidRPr="001F35DE" w:rsidTr="00D92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3043" w:type="pct"/>
          <w:trHeight w:hRule="exact" w:val="1344"/>
        </w:trPr>
        <w:tc>
          <w:tcPr>
            <w:tcW w:w="4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3E8E" w:rsidRPr="001F35DE" w:rsidRDefault="00013E8E" w:rsidP="00013E8E">
            <w:pPr>
              <w:widowControl w:val="0"/>
              <w:ind w:right="-1"/>
              <w:rPr>
                <w:lang w:eastAsia="en-US"/>
              </w:rPr>
            </w:pPr>
            <w:r w:rsidRPr="001F35DE">
              <w:rPr>
                <w:rFonts w:eastAsia="Calibri"/>
                <w:lang w:eastAsia="en-US"/>
              </w:rPr>
              <w:lastRenderedPageBreak/>
              <w:t>Классификация неорганических соединений и их свойства</w:t>
            </w:r>
          </w:p>
        </w:tc>
        <w:tc>
          <w:tcPr>
            <w:tcW w:w="2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jc w:val="center"/>
              <w:rPr>
                <w:lang w:eastAsia="en-US"/>
              </w:rPr>
            </w:pPr>
            <w:r w:rsidRPr="001F35DE">
              <w:rPr>
                <w:lang w:eastAsia="en-US"/>
              </w:rPr>
              <w:t>2</w:t>
            </w:r>
          </w:p>
        </w:tc>
        <w:tc>
          <w:tcPr>
            <w:tcW w:w="2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jc w:val="center"/>
              <w:rPr>
                <w:lang w:eastAsia="en-US"/>
              </w:rPr>
            </w:pPr>
          </w:p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jc w:val="center"/>
              <w:rPr>
                <w:lang w:eastAsia="en-US"/>
              </w:rPr>
            </w:pPr>
            <w:r w:rsidRPr="001F35DE">
              <w:rPr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jc w:val="center"/>
              <w:rPr>
                <w:lang w:eastAsia="en-US"/>
              </w:rPr>
            </w:pPr>
            <w:r w:rsidRPr="001F35DE">
              <w:rPr>
                <w:lang w:eastAsia="en-US"/>
              </w:rPr>
              <w:t>-</w:t>
            </w:r>
          </w:p>
        </w:tc>
        <w:tc>
          <w:tcPr>
            <w:tcW w:w="335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3E8E" w:rsidRPr="001F35DE" w:rsidRDefault="00013E8E" w:rsidP="00013E8E">
            <w:pPr>
              <w:jc w:val="center"/>
            </w:pPr>
          </w:p>
          <w:p w:rsidR="00013E8E" w:rsidRPr="001F35DE" w:rsidRDefault="00013E8E" w:rsidP="00013E8E">
            <w:pPr>
              <w:jc w:val="center"/>
            </w:pPr>
            <w:r w:rsidRPr="001F35DE">
              <w:t>2</w:t>
            </w:r>
          </w:p>
        </w:tc>
        <w:tc>
          <w:tcPr>
            <w:tcW w:w="3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rPr>
                <w:lang w:eastAsia="en-US"/>
              </w:rPr>
            </w:pPr>
            <w:r w:rsidRPr="001F35DE">
              <w:rPr>
                <w:bCs/>
                <w:sz w:val="22"/>
                <w:szCs w:val="22"/>
              </w:rPr>
              <w:t>ЛР 4, 10</w:t>
            </w:r>
          </w:p>
        </w:tc>
      </w:tr>
      <w:tr w:rsidR="00013E8E" w:rsidRPr="001F35DE" w:rsidTr="00D92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8"/>
        </w:trPr>
        <w:tc>
          <w:tcPr>
            <w:tcW w:w="4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3E8E" w:rsidRPr="001F35DE" w:rsidRDefault="00013E8E" w:rsidP="00013E8E">
            <w:pPr>
              <w:widowControl w:val="0"/>
              <w:ind w:right="-1"/>
              <w:rPr>
                <w:lang w:eastAsia="en-US"/>
              </w:rPr>
            </w:pPr>
            <w:r w:rsidRPr="001F35DE">
              <w:rPr>
                <w:lang w:eastAsia="en-US"/>
              </w:rPr>
              <w:t>Химические реакции</w:t>
            </w:r>
          </w:p>
        </w:tc>
        <w:tc>
          <w:tcPr>
            <w:tcW w:w="2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40329" w:rsidRPr="001F35DE" w:rsidRDefault="00440329" w:rsidP="00013E8E">
            <w:pPr>
              <w:widowControl w:val="0"/>
              <w:spacing w:line="360" w:lineRule="auto"/>
              <w:ind w:right="-1" w:firstLine="709"/>
              <w:jc w:val="center"/>
              <w:rPr>
                <w:lang w:eastAsia="en-US"/>
              </w:rPr>
            </w:pPr>
          </w:p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jc w:val="center"/>
              <w:rPr>
                <w:lang w:eastAsia="en-US"/>
              </w:rPr>
            </w:pPr>
            <w:r w:rsidRPr="001F35DE">
              <w:rPr>
                <w:lang w:eastAsia="en-US"/>
              </w:rPr>
              <w:t>4</w:t>
            </w:r>
          </w:p>
        </w:tc>
        <w:tc>
          <w:tcPr>
            <w:tcW w:w="2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0329" w:rsidRPr="001F35DE" w:rsidRDefault="00440329" w:rsidP="00013E8E">
            <w:pPr>
              <w:widowControl w:val="0"/>
              <w:spacing w:line="360" w:lineRule="auto"/>
              <w:ind w:right="-1" w:firstLine="709"/>
              <w:jc w:val="center"/>
              <w:rPr>
                <w:lang w:eastAsia="en-US"/>
              </w:rPr>
            </w:pPr>
          </w:p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jc w:val="center"/>
              <w:rPr>
                <w:lang w:eastAsia="en-US"/>
              </w:rPr>
            </w:pPr>
            <w:r w:rsidRPr="001F35DE">
              <w:rPr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40329" w:rsidRPr="001F35DE" w:rsidRDefault="00440329" w:rsidP="00013E8E">
            <w:pPr>
              <w:widowControl w:val="0"/>
              <w:spacing w:line="360" w:lineRule="auto"/>
              <w:ind w:right="-1" w:firstLine="709"/>
              <w:jc w:val="center"/>
              <w:rPr>
                <w:lang w:eastAsia="en-US"/>
              </w:rPr>
            </w:pPr>
          </w:p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jc w:val="center"/>
              <w:rPr>
                <w:lang w:eastAsia="en-US"/>
              </w:rPr>
            </w:pPr>
            <w:r w:rsidRPr="001F35DE">
              <w:rPr>
                <w:lang w:eastAsia="en-US"/>
              </w:rPr>
              <w:t>2</w:t>
            </w:r>
          </w:p>
        </w:tc>
        <w:tc>
          <w:tcPr>
            <w:tcW w:w="335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40329" w:rsidRPr="001F35DE" w:rsidRDefault="00440329" w:rsidP="00013E8E">
            <w:pPr>
              <w:jc w:val="center"/>
            </w:pPr>
          </w:p>
          <w:p w:rsidR="00013E8E" w:rsidRPr="001F35DE" w:rsidRDefault="00013E8E" w:rsidP="00013E8E">
            <w:pPr>
              <w:jc w:val="center"/>
            </w:pPr>
            <w:r w:rsidRPr="001F35DE">
              <w:t>2</w:t>
            </w:r>
          </w:p>
        </w:tc>
        <w:tc>
          <w:tcPr>
            <w:tcW w:w="3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rPr>
                <w:lang w:eastAsia="en-US"/>
              </w:rPr>
            </w:pPr>
            <w:r w:rsidRPr="001F35DE">
              <w:rPr>
                <w:bCs/>
                <w:sz w:val="22"/>
                <w:szCs w:val="22"/>
              </w:rPr>
              <w:t>ЛР 10-12</w:t>
            </w:r>
          </w:p>
        </w:tc>
        <w:tc>
          <w:tcPr>
            <w:tcW w:w="482" w:type="pct"/>
            <w:gridSpan w:val="2"/>
            <w:vAlign w:val="center"/>
          </w:tcPr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rPr>
                <w:sz w:val="20"/>
                <w:szCs w:val="20"/>
                <w:lang w:eastAsia="en-US"/>
              </w:rPr>
            </w:pPr>
            <w:r w:rsidRPr="001F35D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7" w:type="pct"/>
            <w:vAlign w:val="center"/>
          </w:tcPr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jc w:val="center"/>
              <w:rPr>
                <w:sz w:val="20"/>
                <w:szCs w:val="20"/>
                <w:lang w:eastAsia="en-US"/>
              </w:rPr>
            </w:pPr>
            <w:r w:rsidRPr="001F35D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9" w:type="pct"/>
            <w:vAlign w:val="center"/>
          </w:tcPr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jc w:val="center"/>
              <w:rPr>
                <w:sz w:val="20"/>
                <w:szCs w:val="20"/>
                <w:lang w:eastAsia="en-US"/>
              </w:rPr>
            </w:pPr>
            <w:r w:rsidRPr="001F35D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9" w:type="pct"/>
          </w:tcPr>
          <w:p w:rsidR="00013E8E" w:rsidRPr="001F35DE" w:rsidRDefault="00013E8E" w:rsidP="00013E8E">
            <w:pPr>
              <w:widowControl w:val="0"/>
              <w:ind w:right="-1" w:firstLine="709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  <w:vAlign w:val="center"/>
          </w:tcPr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jc w:val="center"/>
              <w:rPr>
                <w:sz w:val="20"/>
                <w:szCs w:val="20"/>
                <w:lang w:eastAsia="en-US"/>
              </w:rPr>
            </w:pPr>
            <w:r w:rsidRPr="001F35D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9" w:type="pct"/>
            <w:vAlign w:val="center"/>
          </w:tcPr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jc w:val="center"/>
              <w:rPr>
                <w:sz w:val="20"/>
                <w:szCs w:val="20"/>
                <w:lang w:eastAsia="en-US"/>
              </w:rPr>
            </w:pPr>
            <w:r w:rsidRPr="001F35D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pct"/>
            <w:vAlign w:val="center"/>
          </w:tcPr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jc w:val="center"/>
              <w:rPr>
                <w:sz w:val="20"/>
                <w:szCs w:val="20"/>
                <w:lang w:eastAsia="en-US"/>
              </w:rPr>
            </w:pPr>
            <w:r w:rsidRPr="001F35DE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013E8E" w:rsidRPr="001F35DE" w:rsidTr="00D92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3043" w:type="pct"/>
          <w:trHeight w:hRule="exact" w:val="1110"/>
        </w:trPr>
        <w:tc>
          <w:tcPr>
            <w:tcW w:w="4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13E8E" w:rsidRPr="001F35DE" w:rsidRDefault="00013E8E" w:rsidP="00013E8E">
            <w:pPr>
              <w:widowControl w:val="0"/>
              <w:ind w:right="-1"/>
              <w:rPr>
                <w:b/>
                <w:bCs/>
              </w:rPr>
            </w:pPr>
            <w:r w:rsidRPr="001F35DE">
              <w:rPr>
                <w:b/>
                <w:bCs/>
              </w:rPr>
              <w:t xml:space="preserve"> </w:t>
            </w:r>
            <w:proofErr w:type="spellStart"/>
            <w:r w:rsidRPr="001F35DE">
              <w:rPr>
                <w:b/>
                <w:bCs/>
                <w:lang w:val="en-US"/>
              </w:rPr>
              <w:t>Раздел</w:t>
            </w:r>
            <w:proofErr w:type="spellEnd"/>
            <w:r w:rsidRPr="001F35DE">
              <w:rPr>
                <w:b/>
                <w:bCs/>
              </w:rPr>
              <w:t xml:space="preserve"> </w:t>
            </w:r>
            <w:r w:rsidRPr="001F35DE">
              <w:rPr>
                <w:b/>
                <w:bCs/>
                <w:lang w:val="en-US"/>
              </w:rPr>
              <w:t>2</w:t>
            </w:r>
            <w:r w:rsidRPr="001F35DE">
              <w:rPr>
                <w:b/>
                <w:bCs/>
              </w:rPr>
              <w:t xml:space="preserve"> </w:t>
            </w:r>
          </w:p>
          <w:p w:rsidR="00013E8E" w:rsidRPr="001F35DE" w:rsidRDefault="00013E8E" w:rsidP="00013E8E">
            <w:pPr>
              <w:widowControl w:val="0"/>
              <w:ind w:right="-1"/>
              <w:rPr>
                <w:b/>
                <w:bCs/>
              </w:rPr>
            </w:pPr>
            <w:proofErr w:type="spellStart"/>
            <w:r w:rsidRPr="001F35DE">
              <w:rPr>
                <w:b/>
                <w:bCs/>
                <w:lang w:val="en-US"/>
              </w:rPr>
              <w:t>Органическая</w:t>
            </w:r>
            <w:proofErr w:type="spellEnd"/>
            <w:r w:rsidRPr="001F35DE">
              <w:rPr>
                <w:b/>
                <w:bCs/>
                <w:lang w:val="en-US"/>
              </w:rPr>
              <w:t xml:space="preserve">  </w:t>
            </w:r>
            <w:proofErr w:type="spellStart"/>
            <w:r w:rsidRPr="001F35DE">
              <w:rPr>
                <w:b/>
                <w:bCs/>
                <w:lang w:val="en-US"/>
              </w:rPr>
              <w:t>химия</w:t>
            </w:r>
            <w:proofErr w:type="spellEnd"/>
          </w:p>
        </w:tc>
        <w:tc>
          <w:tcPr>
            <w:tcW w:w="2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jc w:val="center"/>
              <w:rPr>
                <w:b/>
                <w:lang w:eastAsia="en-US"/>
              </w:rPr>
            </w:pPr>
            <w:r w:rsidRPr="001F35DE">
              <w:rPr>
                <w:b/>
                <w:lang w:eastAsia="en-US"/>
              </w:rPr>
              <w:t>86</w:t>
            </w:r>
          </w:p>
        </w:tc>
        <w:tc>
          <w:tcPr>
            <w:tcW w:w="2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jc w:val="center"/>
              <w:rPr>
                <w:rFonts w:eastAsia="Calibri"/>
                <w:b/>
                <w:color w:val="231F20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jc w:val="center"/>
              <w:rPr>
                <w:rFonts w:eastAsia="Calibri"/>
                <w:b/>
                <w:color w:val="231F20"/>
                <w:lang w:eastAsia="en-US"/>
              </w:rPr>
            </w:pPr>
            <w:r w:rsidRPr="001F35DE">
              <w:rPr>
                <w:rFonts w:eastAsia="Calibri"/>
                <w:b/>
                <w:color w:val="231F20"/>
                <w:lang w:eastAsia="en-US"/>
              </w:rPr>
              <w:t>58</w:t>
            </w:r>
          </w:p>
        </w:tc>
        <w:tc>
          <w:tcPr>
            <w:tcW w:w="335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3E8E" w:rsidRPr="001F35DE" w:rsidRDefault="00013E8E" w:rsidP="00013E8E">
            <w:pPr>
              <w:jc w:val="center"/>
            </w:pPr>
          </w:p>
          <w:p w:rsidR="00013E8E" w:rsidRPr="001F35DE" w:rsidRDefault="00013E8E" w:rsidP="00013E8E">
            <w:pPr>
              <w:jc w:val="center"/>
            </w:pPr>
            <w:r w:rsidRPr="001F35DE">
              <w:t>28</w:t>
            </w:r>
          </w:p>
        </w:tc>
        <w:tc>
          <w:tcPr>
            <w:tcW w:w="3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rPr>
                <w:rFonts w:eastAsia="Calibri"/>
                <w:b/>
                <w:color w:val="231F20"/>
                <w:lang w:eastAsia="en-US"/>
              </w:rPr>
            </w:pPr>
          </w:p>
        </w:tc>
      </w:tr>
      <w:tr w:rsidR="00013E8E" w:rsidRPr="001F35DE" w:rsidTr="00D92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3043" w:type="pct"/>
          <w:trHeight w:hRule="exact" w:val="1721"/>
        </w:trPr>
        <w:tc>
          <w:tcPr>
            <w:tcW w:w="4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3E8E" w:rsidRPr="001F35DE" w:rsidRDefault="00013E8E" w:rsidP="00013E8E">
            <w:pPr>
              <w:widowControl w:val="0"/>
              <w:ind w:right="-1"/>
              <w:jc w:val="both"/>
              <w:rPr>
                <w:lang w:eastAsia="en-US"/>
              </w:rPr>
            </w:pPr>
            <w:r w:rsidRPr="001F35DE">
              <w:rPr>
                <w:rFonts w:eastAsia="Calibri"/>
                <w:color w:val="231F20"/>
                <w:lang w:eastAsia="en-US"/>
              </w:rPr>
              <w:t>Основные понятия органической химии. Теория строения органических соединений</w:t>
            </w:r>
          </w:p>
        </w:tc>
        <w:tc>
          <w:tcPr>
            <w:tcW w:w="2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jc w:val="center"/>
              <w:rPr>
                <w:lang w:eastAsia="en-US"/>
              </w:rPr>
            </w:pPr>
            <w:r w:rsidRPr="001F35DE">
              <w:rPr>
                <w:lang w:eastAsia="en-US"/>
              </w:rPr>
              <w:t>1</w:t>
            </w:r>
          </w:p>
        </w:tc>
        <w:tc>
          <w:tcPr>
            <w:tcW w:w="2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jc w:val="center"/>
              <w:rPr>
                <w:lang w:eastAsia="en-US"/>
              </w:rPr>
            </w:pPr>
          </w:p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jc w:val="center"/>
              <w:rPr>
                <w:lang w:eastAsia="en-US"/>
              </w:rPr>
            </w:pPr>
          </w:p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jc w:val="center"/>
              <w:rPr>
                <w:lang w:eastAsia="en-US"/>
              </w:rPr>
            </w:pPr>
            <w:r w:rsidRPr="001F35DE">
              <w:rPr>
                <w:lang w:eastAsia="en-US"/>
              </w:rPr>
              <w:t>1</w:t>
            </w:r>
          </w:p>
        </w:tc>
        <w:tc>
          <w:tcPr>
            <w:tcW w:w="29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jc w:val="center"/>
              <w:rPr>
                <w:lang w:eastAsia="en-US"/>
              </w:rPr>
            </w:pPr>
            <w:r w:rsidRPr="001F35DE">
              <w:rPr>
                <w:lang w:eastAsia="en-US"/>
              </w:rPr>
              <w:t>1</w:t>
            </w:r>
          </w:p>
        </w:tc>
        <w:tc>
          <w:tcPr>
            <w:tcW w:w="335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3E8E" w:rsidRPr="001F35DE" w:rsidRDefault="00013E8E" w:rsidP="00013E8E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rPr>
                <w:lang w:eastAsia="en-US"/>
              </w:rPr>
            </w:pPr>
            <w:r w:rsidRPr="001F35DE">
              <w:rPr>
                <w:bCs/>
                <w:sz w:val="22"/>
                <w:szCs w:val="22"/>
              </w:rPr>
              <w:t>ЛР 5-8</w:t>
            </w:r>
          </w:p>
        </w:tc>
      </w:tr>
      <w:tr w:rsidR="00013E8E" w:rsidRPr="001F35DE" w:rsidTr="00D92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3043" w:type="pct"/>
          <w:trHeight w:hRule="exact" w:val="415"/>
        </w:trPr>
        <w:tc>
          <w:tcPr>
            <w:tcW w:w="4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3E8E" w:rsidRPr="001F35DE" w:rsidRDefault="00013E8E" w:rsidP="00013E8E">
            <w:pPr>
              <w:widowControl w:val="0"/>
              <w:ind w:right="-1"/>
              <w:jc w:val="both"/>
              <w:rPr>
                <w:lang w:eastAsia="en-US"/>
              </w:rPr>
            </w:pPr>
            <w:r w:rsidRPr="001F35DE">
              <w:rPr>
                <w:rFonts w:eastAsia="Calibri"/>
                <w:color w:val="231F20"/>
                <w:lang w:eastAsia="en-US"/>
              </w:rPr>
              <w:t>Углеводороды</w:t>
            </w:r>
          </w:p>
        </w:tc>
        <w:tc>
          <w:tcPr>
            <w:tcW w:w="2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jc w:val="center"/>
              <w:rPr>
                <w:lang w:eastAsia="en-US"/>
              </w:rPr>
            </w:pPr>
            <w:r w:rsidRPr="001F35DE">
              <w:rPr>
                <w:lang w:eastAsia="en-US"/>
              </w:rPr>
              <w:t>21</w:t>
            </w:r>
          </w:p>
        </w:tc>
        <w:tc>
          <w:tcPr>
            <w:tcW w:w="271" w:type="pct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jc w:val="center"/>
              <w:rPr>
                <w:lang w:eastAsia="en-US"/>
              </w:rPr>
            </w:pPr>
            <w:r w:rsidRPr="001F35DE">
              <w:rPr>
                <w:lang w:eastAsia="en-US"/>
              </w:rPr>
              <w:t>4</w:t>
            </w:r>
          </w:p>
        </w:tc>
        <w:tc>
          <w:tcPr>
            <w:tcW w:w="292" w:type="pct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vAlign w:val="center"/>
          </w:tcPr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jc w:val="center"/>
              <w:rPr>
                <w:lang w:eastAsia="en-US"/>
              </w:rPr>
            </w:pPr>
            <w:r w:rsidRPr="001F35DE">
              <w:rPr>
                <w:lang w:eastAsia="en-US"/>
              </w:rPr>
              <w:t>13</w:t>
            </w:r>
          </w:p>
        </w:tc>
        <w:tc>
          <w:tcPr>
            <w:tcW w:w="335" w:type="pct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013E8E" w:rsidRPr="001F35DE" w:rsidRDefault="00013E8E" w:rsidP="00013E8E">
            <w:pPr>
              <w:jc w:val="center"/>
            </w:pPr>
            <w:r w:rsidRPr="001F35DE">
              <w:t>6</w:t>
            </w:r>
          </w:p>
        </w:tc>
        <w:tc>
          <w:tcPr>
            <w:tcW w:w="342" w:type="pct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vAlign w:val="center"/>
          </w:tcPr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rPr>
                <w:lang w:eastAsia="en-US"/>
              </w:rPr>
            </w:pPr>
            <w:r w:rsidRPr="001F35DE">
              <w:rPr>
                <w:bCs/>
                <w:sz w:val="22"/>
                <w:szCs w:val="22"/>
              </w:rPr>
              <w:t>ЛР 1-3</w:t>
            </w:r>
          </w:p>
        </w:tc>
      </w:tr>
      <w:tr w:rsidR="00013E8E" w:rsidRPr="001F35DE" w:rsidTr="00D92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3043" w:type="pct"/>
          <w:trHeight w:hRule="exact" w:val="872"/>
        </w:trPr>
        <w:tc>
          <w:tcPr>
            <w:tcW w:w="4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3E8E" w:rsidRPr="001F35DE" w:rsidRDefault="00013E8E" w:rsidP="00013E8E">
            <w:pPr>
              <w:widowControl w:val="0"/>
              <w:ind w:right="-1"/>
              <w:rPr>
                <w:rFonts w:eastAsia="Calibri"/>
                <w:color w:val="231F20"/>
                <w:lang w:eastAsia="en-US"/>
              </w:rPr>
            </w:pPr>
            <w:proofErr w:type="spellStart"/>
            <w:r w:rsidRPr="001F35DE">
              <w:rPr>
                <w:rFonts w:eastAsia="Calibri"/>
                <w:color w:val="231F20"/>
                <w:lang w:val="en-US" w:eastAsia="en-US"/>
              </w:rPr>
              <w:t>Кислоро</w:t>
            </w:r>
            <w:r w:rsidRPr="001F35DE">
              <w:rPr>
                <w:rFonts w:eastAsia="Calibri"/>
                <w:color w:val="231F20"/>
                <w:lang w:eastAsia="en-US"/>
              </w:rPr>
              <w:t>дсодержащие</w:t>
            </w:r>
            <w:proofErr w:type="spellEnd"/>
            <w:r w:rsidRPr="001F35DE">
              <w:rPr>
                <w:rFonts w:eastAsia="Calibri"/>
                <w:color w:val="231F20"/>
                <w:lang w:eastAsia="en-US"/>
              </w:rPr>
              <w:t xml:space="preserve"> </w:t>
            </w:r>
            <w:proofErr w:type="spellStart"/>
            <w:r w:rsidRPr="001F35DE">
              <w:rPr>
                <w:rFonts w:eastAsia="Calibri"/>
                <w:color w:val="231F20"/>
                <w:lang w:val="en-US" w:eastAsia="en-US"/>
              </w:rPr>
              <w:t>органические</w:t>
            </w:r>
            <w:proofErr w:type="spellEnd"/>
            <w:r w:rsidRPr="001F35DE">
              <w:rPr>
                <w:rFonts w:eastAsia="Calibri"/>
                <w:color w:val="231F20"/>
                <w:lang w:val="en-US" w:eastAsia="en-US"/>
              </w:rPr>
              <w:t xml:space="preserve"> </w:t>
            </w:r>
            <w:proofErr w:type="spellStart"/>
            <w:r w:rsidRPr="001F35DE">
              <w:rPr>
                <w:rFonts w:eastAsia="Calibri"/>
                <w:color w:val="231F20"/>
                <w:lang w:val="en-US" w:eastAsia="en-US"/>
              </w:rPr>
              <w:t>соединения</w:t>
            </w:r>
            <w:proofErr w:type="spellEnd"/>
          </w:p>
        </w:tc>
        <w:tc>
          <w:tcPr>
            <w:tcW w:w="2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jc w:val="center"/>
              <w:rPr>
                <w:lang w:eastAsia="en-US"/>
              </w:rPr>
            </w:pPr>
          </w:p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jc w:val="center"/>
              <w:rPr>
                <w:lang w:eastAsia="en-US"/>
              </w:rPr>
            </w:pPr>
            <w:r w:rsidRPr="001F35DE">
              <w:rPr>
                <w:lang w:eastAsia="en-US"/>
              </w:rPr>
              <w:t>26</w:t>
            </w:r>
          </w:p>
        </w:tc>
        <w:tc>
          <w:tcPr>
            <w:tcW w:w="2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jc w:val="center"/>
              <w:rPr>
                <w:lang w:eastAsia="en-US"/>
              </w:rPr>
            </w:pPr>
          </w:p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jc w:val="center"/>
              <w:rPr>
                <w:lang w:eastAsia="en-US"/>
              </w:rPr>
            </w:pPr>
            <w:r w:rsidRPr="001F35DE">
              <w:rPr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jc w:val="center"/>
              <w:rPr>
                <w:lang w:eastAsia="en-US"/>
              </w:rPr>
            </w:pPr>
          </w:p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jc w:val="center"/>
              <w:rPr>
                <w:lang w:eastAsia="en-US"/>
              </w:rPr>
            </w:pPr>
            <w:r w:rsidRPr="001F35DE">
              <w:rPr>
                <w:lang w:eastAsia="en-US"/>
              </w:rPr>
              <w:t>12</w:t>
            </w:r>
          </w:p>
        </w:tc>
        <w:tc>
          <w:tcPr>
            <w:tcW w:w="335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3E8E" w:rsidRPr="001F35DE" w:rsidRDefault="00013E8E" w:rsidP="00013E8E">
            <w:pPr>
              <w:jc w:val="center"/>
            </w:pPr>
          </w:p>
          <w:p w:rsidR="00013E8E" w:rsidRPr="001F35DE" w:rsidRDefault="00013E8E" w:rsidP="00013E8E">
            <w:pPr>
              <w:jc w:val="center"/>
            </w:pPr>
          </w:p>
          <w:p w:rsidR="00013E8E" w:rsidRPr="001F35DE" w:rsidRDefault="00013E8E" w:rsidP="00013E8E">
            <w:pPr>
              <w:jc w:val="center"/>
            </w:pPr>
            <w:r w:rsidRPr="001F35DE">
              <w:t>14</w:t>
            </w:r>
          </w:p>
        </w:tc>
        <w:tc>
          <w:tcPr>
            <w:tcW w:w="3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rPr>
                <w:lang w:eastAsia="en-US"/>
              </w:rPr>
            </w:pPr>
            <w:r w:rsidRPr="001F35DE">
              <w:rPr>
                <w:bCs/>
                <w:sz w:val="22"/>
                <w:szCs w:val="22"/>
              </w:rPr>
              <w:t>ЛР 9-12</w:t>
            </w:r>
          </w:p>
        </w:tc>
      </w:tr>
      <w:tr w:rsidR="00013E8E" w:rsidRPr="001F35DE" w:rsidTr="00D92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3043" w:type="pct"/>
          <w:trHeight w:hRule="exact" w:val="531"/>
        </w:trPr>
        <w:tc>
          <w:tcPr>
            <w:tcW w:w="4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3E8E" w:rsidRPr="001F35DE" w:rsidRDefault="00013E8E" w:rsidP="00013E8E">
            <w:pPr>
              <w:widowControl w:val="0"/>
              <w:ind w:right="-1"/>
              <w:rPr>
                <w:lang w:eastAsia="en-US"/>
              </w:rPr>
            </w:pPr>
            <w:r w:rsidRPr="001F35DE">
              <w:rPr>
                <w:rFonts w:eastAsia="Calibri"/>
                <w:color w:val="231F20"/>
                <w:lang w:eastAsia="en-US"/>
              </w:rPr>
              <w:t>Азотсодержащие органические соединения. Полимеры</w:t>
            </w:r>
          </w:p>
        </w:tc>
        <w:tc>
          <w:tcPr>
            <w:tcW w:w="2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jc w:val="center"/>
              <w:rPr>
                <w:lang w:eastAsia="en-US"/>
              </w:rPr>
            </w:pPr>
            <w:r w:rsidRPr="001F35DE">
              <w:rPr>
                <w:lang w:eastAsia="en-US"/>
              </w:rPr>
              <w:t>14</w:t>
            </w:r>
          </w:p>
        </w:tc>
        <w:tc>
          <w:tcPr>
            <w:tcW w:w="27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jc w:val="center"/>
              <w:rPr>
                <w:lang w:eastAsia="en-US"/>
              </w:rPr>
            </w:pPr>
            <w:r w:rsidRPr="001F35DE">
              <w:rPr>
                <w:lang w:eastAsia="en-US"/>
              </w:rPr>
              <w:t>4</w:t>
            </w:r>
          </w:p>
        </w:tc>
        <w:tc>
          <w:tcPr>
            <w:tcW w:w="29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jc w:val="center"/>
              <w:rPr>
                <w:lang w:eastAsia="en-US"/>
              </w:rPr>
            </w:pPr>
            <w:r w:rsidRPr="001F35DE">
              <w:rPr>
                <w:lang w:eastAsia="en-US"/>
              </w:rPr>
              <w:t>8</w:t>
            </w:r>
          </w:p>
        </w:tc>
        <w:tc>
          <w:tcPr>
            <w:tcW w:w="335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3E8E" w:rsidRPr="001F35DE" w:rsidRDefault="00013E8E" w:rsidP="00013E8E">
            <w:pPr>
              <w:jc w:val="center"/>
            </w:pPr>
            <w:r w:rsidRPr="001F35DE">
              <w:t>6</w:t>
            </w:r>
          </w:p>
        </w:tc>
        <w:tc>
          <w:tcPr>
            <w:tcW w:w="3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rPr>
                <w:lang w:eastAsia="en-US"/>
              </w:rPr>
            </w:pPr>
            <w:r w:rsidRPr="001F35DE">
              <w:rPr>
                <w:bCs/>
                <w:sz w:val="22"/>
                <w:szCs w:val="22"/>
              </w:rPr>
              <w:t>ЛР 11</w:t>
            </w:r>
          </w:p>
        </w:tc>
      </w:tr>
      <w:tr w:rsidR="00013E8E" w:rsidRPr="001F35DE" w:rsidTr="00D92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3043" w:type="pct"/>
          <w:trHeight w:hRule="exact" w:val="1663"/>
        </w:trPr>
        <w:tc>
          <w:tcPr>
            <w:tcW w:w="4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013E8E" w:rsidRPr="001F35DE" w:rsidRDefault="00013E8E" w:rsidP="00013E8E">
            <w:pPr>
              <w:widowControl w:val="0"/>
              <w:ind w:right="-1"/>
              <w:rPr>
                <w:b/>
                <w:lang w:eastAsia="en-US"/>
              </w:rPr>
            </w:pPr>
            <w:r w:rsidRPr="001F35DE">
              <w:rPr>
                <w:b/>
                <w:lang w:eastAsia="en-US"/>
              </w:rPr>
              <w:t>Промежуточная аттестация в</w:t>
            </w:r>
          </w:p>
          <w:p w:rsidR="00013E8E" w:rsidRPr="001F35DE" w:rsidRDefault="00013E8E" w:rsidP="00013E8E">
            <w:pPr>
              <w:widowControl w:val="0"/>
              <w:tabs>
                <w:tab w:val="center" w:pos="5100"/>
                <w:tab w:val="left" w:pos="6930"/>
              </w:tabs>
              <w:ind w:right="-1"/>
              <w:rPr>
                <w:b/>
                <w:lang w:eastAsia="en-US"/>
              </w:rPr>
            </w:pPr>
            <w:r w:rsidRPr="001F35DE">
              <w:rPr>
                <w:b/>
                <w:lang w:eastAsia="en-US"/>
              </w:rPr>
              <w:t>форме дифференцированного</w:t>
            </w:r>
          </w:p>
          <w:p w:rsidR="00013E8E" w:rsidRPr="001F35DE" w:rsidRDefault="00013E8E" w:rsidP="00013E8E">
            <w:pPr>
              <w:widowControl w:val="0"/>
              <w:tabs>
                <w:tab w:val="center" w:pos="5100"/>
                <w:tab w:val="left" w:pos="6930"/>
              </w:tabs>
              <w:ind w:right="-1"/>
              <w:rPr>
                <w:b/>
                <w:lang w:eastAsia="en-US"/>
              </w:rPr>
            </w:pPr>
            <w:r w:rsidRPr="001F35DE">
              <w:rPr>
                <w:b/>
                <w:lang w:eastAsia="en-US"/>
              </w:rPr>
              <w:t>зачета</w:t>
            </w:r>
          </w:p>
        </w:tc>
        <w:tc>
          <w:tcPr>
            <w:tcW w:w="2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013E8E" w:rsidRPr="001F35DE" w:rsidRDefault="00013E8E" w:rsidP="00013E8E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  <w:p w:rsidR="00013E8E" w:rsidRPr="001F35DE" w:rsidRDefault="00013E8E" w:rsidP="00013E8E">
            <w:pPr>
              <w:widowControl w:val="0"/>
              <w:tabs>
                <w:tab w:val="center" w:pos="5100"/>
                <w:tab w:val="left" w:pos="6930"/>
              </w:tabs>
              <w:ind w:right="-1"/>
              <w:rPr>
                <w:b/>
                <w:lang w:eastAsia="en-US"/>
              </w:rPr>
            </w:pPr>
            <w:r w:rsidRPr="001F35DE">
              <w:rPr>
                <w:b/>
                <w:lang w:eastAsia="en-US"/>
              </w:rPr>
              <w:t xml:space="preserve">               2</w:t>
            </w:r>
          </w:p>
          <w:p w:rsidR="00013E8E" w:rsidRPr="001F35DE" w:rsidRDefault="00013E8E" w:rsidP="00013E8E">
            <w:pPr>
              <w:widowControl w:val="0"/>
              <w:tabs>
                <w:tab w:val="center" w:pos="5100"/>
                <w:tab w:val="left" w:pos="6930"/>
              </w:tabs>
              <w:ind w:right="-1"/>
              <w:jc w:val="center"/>
              <w:rPr>
                <w:b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013E8E" w:rsidRPr="001F35DE" w:rsidRDefault="00013E8E" w:rsidP="00013E8E">
            <w:pPr>
              <w:widowControl w:val="0"/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92" w:type="pct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013E8E" w:rsidRPr="001F35DE" w:rsidRDefault="00013E8E" w:rsidP="00013E8E">
            <w:pPr>
              <w:widowControl w:val="0"/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</w:pPr>
          </w:p>
          <w:p w:rsidR="00013E8E" w:rsidRPr="001F35DE" w:rsidRDefault="00013E8E" w:rsidP="00013E8E">
            <w:pPr>
              <w:widowControl w:val="0"/>
              <w:tabs>
                <w:tab w:val="center" w:pos="5100"/>
                <w:tab w:val="left" w:pos="6930"/>
              </w:tabs>
              <w:ind w:left="1245" w:right="-1"/>
              <w:rPr>
                <w:b/>
                <w:lang w:eastAsia="en-US"/>
              </w:rPr>
            </w:pPr>
          </w:p>
          <w:p w:rsidR="00013E8E" w:rsidRPr="001F35DE" w:rsidRDefault="00013E8E" w:rsidP="00013E8E">
            <w:pPr>
              <w:widowControl w:val="0"/>
              <w:tabs>
                <w:tab w:val="center" w:pos="5100"/>
                <w:tab w:val="left" w:pos="6930"/>
              </w:tabs>
              <w:ind w:left="1245" w:right="-1"/>
              <w:rPr>
                <w:b/>
                <w:lang w:eastAsia="en-US"/>
              </w:rPr>
            </w:pPr>
            <w:r w:rsidRPr="001F35DE">
              <w:rPr>
                <w:b/>
                <w:lang w:eastAsia="en-US"/>
              </w:rPr>
              <w:t>2</w:t>
            </w:r>
          </w:p>
        </w:tc>
        <w:tc>
          <w:tcPr>
            <w:tcW w:w="335" w:type="pct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013E8E" w:rsidRPr="001F35DE" w:rsidRDefault="00013E8E" w:rsidP="00013E8E">
            <w:pPr>
              <w:jc w:val="center"/>
            </w:pPr>
          </w:p>
        </w:tc>
        <w:tc>
          <w:tcPr>
            <w:tcW w:w="342" w:type="pct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013E8E" w:rsidRPr="001F35DE" w:rsidRDefault="00013E8E" w:rsidP="00013E8E">
            <w:pPr>
              <w:widowControl w:val="0"/>
              <w:tabs>
                <w:tab w:val="center" w:pos="5100"/>
                <w:tab w:val="left" w:pos="6930"/>
              </w:tabs>
              <w:ind w:right="-1"/>
              <w:rPr>
                <w:b/>
                <w:lang w:eastAsia="en-US"/>
              </w:rPr>
            </w:pPr>
          </w:p>
        </w:tc>
      </w:tr>
      <w:tr w:rsidR="00013E8E" w:rsidRPr="001F35DE" w:rsidTr="00D925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3043" w:type="pct"/>
          <w:trHeight w:hRule="exact" w:val="411"/>
        </w:trPr>
        <w:tc>
          <w:tcPr>
            <w:tcW w:w="4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rPr>
                <w:rFonts w:eastAsia="Calibri"/>
                <w:b/>
                <w:color w:val="231F20"/>
                <w:lang w:eastAsia="en-US"/>
              </w:rPr>
            </w:pPr>
            <w:r w:rsidRPr="001F35DE">
              <w:rPr>
                <w:rFonts w:eastAsia="Calibri"/>
                <w:b/>
                <w:color w:val="231F20"/>
                <w:lang w:eastAsia="en-US"/>
              </w:rPr>
              <w:t>ВСЕГО</w:t>
            </w:r>
          </w:p>
        </w:tc>
        <w:tc>
          <w:tcPr>
            <w:tcW w:w="23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</w:tcPr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jc w:val="center"/>
              <w:rPr>
                <w:rFonts w:eastAsia="Calibri"/>
                <w:b/>
                <w:color w:val="231F20"/>
                <w:lang w:eastAsia="en-US"/>
              </w:rPr>
            </w:pPr>
            <w:r w:rsidRPr="001F35DE">
              <w:rPr>
                <w:rFonts w:eastAsia="Calibri"/>
                <w:b/>
                <w:color w:val="231F20"/>
                <w:lang w:eastAsia="en-US"/>
              </w:rPr>
              <w:t>78</w:t>
            </w:r>
          </w:p>
        </w:tc>
        <w:tc>
          <w:tcPr>
            <w:tcW w:w="271" w:type="pct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013E8E" w:rsidRPr="001F35DE" w:rsidRDefault="00013E8E" w:rsidP="00DB4DDB">
            <w:pPr>
              <w:widowControl w:val="0"/>
              <w:spacing w:line="360" w:lineRule="auto"/>
              <w:ind w:right="-1" w:firstLine="709"/>
              <w:jc w:val="center"/>
              <w:rPr>
                <w:rFonts w:eastAsia="Calibri"/>
                <w:b/>
                <w:color w:val="231F20"/>
                <w:lang w:eastAsia="en-US"/>
              </w:rPr>
            </w:pPr>
            <w:r w:rsidRPr="001F35DE">
              <w:rPr>
                <w:rFonts w:eastAsia="Calibri"/>
                <w:b/>
                <w:color w:val="231F20"/>
                <w:lang w:eastAsia="en-US"/>
              </w:rPr>
              <w:t>2</w:t>
            </w:r>
            <w:r w:rsidR="00DB4DDB" w:rsidRPr="001F35DE">
              <w:rPr>
                <w:rFonts w:eastAsia="Calibri"/>
                <w:b/>
                <w:color w:val="231F20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vAlign w:val="center"/>
          </w:tcPr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jc w:val="center"/>
              <w:rPr>
                <w:rFonts w:eastAsia="Calibri"/>
                <w:b/>
                <w:color w:val="231F20"/>
                <w:lang w:eastAsia="en-US"/>
              </w:rPr>
            </w:pPr>
            <w:r w:rsidRPr="001F35DE">
              <w:rPr>
                <w:rFonts w:eastAsia="Calibri"/>
                <w:b/>
                <w:color w:val="231F20"/>
                <w:lang w:eastAsia="en-US"/>
              </w:rPr>
              <w:t>40</w:t>
            </w:r>
          </w:p>
        </w:tc>
        <w:tc>
          <w:tcPr>
            <w:tcW w:w="335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3E8E" w:rsidRPr="001F35DE" w:rsidRDefault="00013E8E" w:rsidP="00013E8E">
            <w:pPr>
              <w:jc w:val="center"/>
              <w:rPr>
                <w:b/>
              </w:rPr>
            </w:pPr>
            <w:r w:rsidRPr="001F35DE">
              <w:rPr>
                <w:b/>
              </w:rPr>
              <w:t>38</w:t>
            </w:r>
          </w:p>
        </w:tc>
        <w:tc>
          <w:tcPr>
            <w:tcW w:w="34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13E8E" w:rsidRPr="001F35DE" w:rsidRDefault="00013E8E" w:rsidP="00013E8E">
            <w:pPr>
              <w:widowControl w:val="0"/>
              <w:spacing w:line="360" w:lineRule="auto"/>
              <w:ind w:right="-1" w:firstLine="709"/>
              <w:rPr>
                <w:rFonts w:eastAsia="Calibri"/>
                <w:b/>
                <w:color w:val="231F20"/>
                <w:lang w:eastAsia="en-US"/>
              </w:rPr>
            </w:pPr>
          </w:p>
        </w:tc>
      </w:tr>
    </w:tbl>
    <w:p w:rsidR="00013E8E" w:rsidRPr="001F35DE" w:rsidRDefault="00013E8E" w:rsidP="00341832">
      <w:pPr>
        <w:pStyle w:val="af4"/>
        <w:spacing w:after="0" w:line="360" w:lineRule="auto"/>
        <w:ind w:right="3" w:firstLine="709"/>
        <w:rPr>
          <w:b/>
          <w:color w:val="231F20"/>
        </w:rPr>
      </w:pPr>
    </w:p>
    <w:p w:rsidR="00013E8E" w:rsidRPr="001F35DE" w:rsidRDefault="00013E8E" w:rsidP="00341832">
      <w:pPr>
        <w:pStyle w:val="af4"/>
        <w:spacing w:after="0" w:line="360" w:lineRule="auto"/>
        <w:ind w:right="3" w:firstLine="709"/>
        <w:rPr>
          <w:b/>
          <w:color w:val="231F20"/>
        </w:rPr>
      </w:pPr>
    </w:p>
    <w:p w:rsidR="00BD40D5" w:rsidRPr="001F35DE" w:rsidRDefault="00BD40D5" w:rsidP="00FA6D0E">
      <w:pPr>
        <w:spacing w:line="360" w:lineRule="auto"/>
        <w:ind w:right="-1" w:firstLine="709"/>
        <w:jc w:val="both"/>
        <w:rPr>
          <w:sz w:val="20"/>
          <w:szCs w:val="20"/>
        </w:rPr>
      </w:pPr>
    </w:p>
    <w:p w:rsidR="00F96E60" w:rsidRPr="001F35DE" w:rsidRDefault="00F96E60" w:rsidP="00FA6D0E">
      <w:pPr>
        <w:spacing w:line="360" w:lineRule="auto"/>
        <w:ind w:right="-1" w:firstLine="709"/>
        <w:jc w:val="both"/>
        <w:rPr>
          <w:sz w:val="19"/>
          <w:szCs w:val="19"/>
        </w:rPr>
      </w:pPr>
    </w:p>
    <w:p w:rsidR="00AD6E70" w:rsidRPr="001F35DE" w:rsidRDefault="00AD6E70" w:rsidP="00FA6D0E">
      <w:pPr>
        <w:spacing w:line="360" w:lineRule="auto"/>
        <w:ind w:right="-1" w:firstLine="709"/>
        <w:jc w:val="both"/>
        <w:rPr>
          <w:sz w:val="19"/>
          <w:szCs w:val="19"/>
        </w:rPr>
        <w:sectPr w:rsidR="00AD6E70" w:rsidRPr="001F35DE" w:rsidSect="003E259A">
          <w:footerReference w:type="even" r:id="rId11"/>
          <w:footerReference w:type="default" r:id="rId12"/>
          <w:pgSz w:w="11910" w:h="16840"/>
          <w:pgMar w:top="1134" w:right="567" w:bottom="1134" w:left="1134" w:header="0" w:footer="939" w:gutter="0"/>
          <w:cols w:space="720"/>
        </w:sectPr>
      </w:pPr>
    </w:p>
    <w:p w:rsidR="0003654D" w:rsidRPr="001F35DE" w:rsidRDefault="00AA588E" w:rsidP="005121F3">
      <w:pPr>
        <w:pStyle w:val="210"/>
        <w:spacing w:after="480" w:line="360" w:lineRule="auto"/>
        <w:ind w:left="0" w:right="-1" w:firstLine="709"/>
        <w:jc w:val="both"/>
        <w:outlineLvl w:val="9"/>
        <w:rPr>
          <w:rFonts w:ascii="Times New Roman" w:hAnsi="Times New Roman"/>
          <w:b/>
          <w:color w:val="231F20"/>
          <w:sz w:val="24"/>
          <w:szCs w:val="24"/>
          <w:lang w:val="ru-RU"/>
        </w:rPr>
      </w:pPr>
      <w:bookmarkStart w:id="8" w:name="_TOC_250001"/>
      <w:r w:rsidRPr="001F35DE">
        <w:rPr>
          <w:rFonts w:ascii="Times New Roman" w:hAnsi="Times New Roman"/>
          <w:b/>
          <w:color w:val="231F20"/>
          <w:spacing w:val="-6"/>
          <w:sz w:val="24"/>
          <w:szCs w:val="24"/>
          <w:lang w:val="ru-RU"/>
        </w:rPr>
        <w:lastRenderedPageBreak/>
        <w:t>7</w:t>
      </w:r>
      <w:r w:rsidRPr="001F35DE">
        <w:rPr>
          <w:rFonts w:ascii="Times New Roman" w:hAnsi="Times New Roman"/>
          <w:b/>
          <w:color w:val="231F20"/>
          <w:spacing w:val="-14"/>
          <w:sz w:val="24"/>
          <w:szCs w:val="24"/>
          <w:lang w:val="ru-RU"/>
        </w:rPr>
        <w:t xml:space="preserve"> </w:t>
      </w:r>
      <w:r w:rsidR="00BD40D5" w:rsidRPr="001F35DE">
        <w:rPr>
          <w:rFonts w:ascii="Times New Roman" w:hAnsi="Times New Roman"/>
          <w:b/>
          <w:color w:val="231F20"/>
          <w:spacing w:val="-14"/>
          <w:sz w:val="24"/>
          <w:szCs w:val="24"/>
          <w:lang w:val="ru-RU"/>
        </w:rPr>
        <w:t>ХАРАКТЕРИСТИКА ОСНОВНЫХ ВИДОВ УЧЕБНОЙ ДЕЯТЕЛЬНОСТИ</w:t>
      </w:r>
      <w:r w:rsidR="00BD40D5" w:rsidRPr="001F35DE">
        <w:rPr>
          <w:rFonts w:ascii="Times New Roman" w:hAnsi="Times New Roman"/>
          <w:b/>
          <w:color w:val="231F20"/>
          <w:sz w:val="24"/>
          <w:szCs w:val="24"/>
          <w:lang w:val="ru-RU"/>
        </w:rPr>
        <w:t xml:space="preserve"> СТУДЕНТОВ</w:t>
      </w:r>
      <w:bookmarkEnd w:id="8"/>
    </w:p>
    <w:tbl>
      <w:tblPr>
        <w:tblpPr w:leftFromText="180" w:rightFromText="180" w:vertAnchor="text" w:horzAnchor="margin" w:tblpXSpec="center" w:tblpY="80"/>
        <w:tblW w:w="100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8360"/>
      </w:tblGrid>
      <w:tr w:rsidR="009270AF" w:rsidRPr="001F35DE" w:rsidTr="006E49A7">
        <w:trPr>
          <w:trHeight w:hRule="exact" w:val="898"/>
        </w:trPr>
        <w:tc>
          <w:tcPr>
            <w:tcW w:w="17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270AF" w:rsidRPr="001F35DE" w:rsidRDefault="0003654D" w:rsidP="0003654D">
            <w:pPr>
              <w:pStyle w:val="TableParagraph"/>
              <w:ind w:right="-1" w:firstLine="5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proofErr w:type="spellStart"/>
            <w:r w:rsidRPr="001F35DE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Содер</w:t>
            </w:r>
            <w:r w:rsidRPr="001F35DE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жа</w:t>
            </w:r>
            <w:r w:rsidR="009270AF" w:rsidRPr="001F35DE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ние</w:t>
            </w:r>
            <w:proofErr w:type="spellEnd"/>
            <w:r w:rsidR="009270AF" w:rsidRPr="001F35DE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="009270AF" w:rsidRPr="001F35DE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обучения</w:t>
            </w:r>
            <w:proofErr w:type="spellEnd"/>
          </w:p>
          <w:p w:rsidR="0003654D" w:rsidRPr="001F35DE" w:rsidRDefault="0003654D" w:rsidP="0003654D">
            <w:pPr>
              <w:pStyle w:val="TableParagraph"/>
              <w:ind w:right="-1" w:firstLine="709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270AF" w:rsidRPr="001F35DE" w:rsidRDefault="009270AF" w:rsidP="0003654D">
            <w:pPr>
              <w:pStyle w:val="TableParagraph"/>
              <w:ind w:right="-1" w:firstLine="709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 w:rsidRPr="001F35DE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Характеристика основных видов</w:t>
            </w:r>
          </w:p>
          <w:p w:rsidR="009270AF" w:rsidRPr="001F35DE" w:rsidRDefault="009270AF" w:rsidP="0003654D">
            <w:pPr>
              <w:pStyle w:val="TableParagraph"/>
              <w:ind w:right="-1" w:firstLine="709"/>
              <w:jc w:val="center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1F35DE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деятельности студентов (на уровне учебных действий)</w:t>
            </w:r>
          </w:p>
        </w:tc>
      </w:tr>
      <w:tr w:rsidR="009270AF" w:rsidRPr="001F35DE" w:rsidTr="009270AF">
        <w:trPr>
          <w:trHeight w:hRule="exact" w:val="392"/>
        </w:trPr>
        <w:tc>
          <w:tcPr>
            <w:tcW w:w="1006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270AF" w:rsidRPr="001F35DE" w:rsidRDefault="00E7760F" w:rsidP="0003654D">
            <w:pPr>
              <w:pStyle w:val="TableParagraph"/>
              <w:ind w:right="-1" w:firstLine="709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1F35DE">
              <w:rPr>
                <w:rFonts w:ascii="Times New Roman" w:eastAsia="Georgia" w:hAnsi="Times New Roman"/>
                <w:sz w:val="24"/>
                <w:szCs w:val="24"/>
                <w:lang w:val="ru-RU"/>
              </w:rPr>
              <w:t>Раздел «</w:t>
            </w:r>
            <w:r w:rsidR="009270AF" w:rsidRPr="001F35DE">
              <w:rPr>
                <w:rFonts w:ascii="Times New Roman" w:eastAsia="Georgia" w:hAnsi="Times New Roman"/>
                <w:sz w:val="24"/>
                <w:szCs w:val="24"/>
                <w:lang w:val="ru-RU"/>
              </w:rPr>
              <w:t>Х</w:t>
            </w:r>
            <w:r w:rsidRPr="001F35DE">
              <w:rPr>
                <w:rFonts w:ascii="Times New Roman" w:eastAsia="Georgia" w:hAnsi="Times New Roman"/>
                <w:sz w:val="24"/>
                <w:szCs w:val="24"/>
                <w:lang w:val="ru-RU"/>
              </w:rPr>
              <w:t>имия»</w:t>
            </w:r>
          </w:p>
        </w:tc>
      </w:tr>
      <w:tr w:rsidR="009270AF" w:rsidRPr="001F35DE" w:rsidTr="00A67E26">
        <w:trPr>
          <w:trHeight w:hRule="exact" w:val="3955"/>
        </w:trPr>
        <w:tc>
          <w:tcPr>
            <w:tcW w:w="17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270AF" w:rsidRPr="001F35DE" w:rsidRDefault="009270AF" w:rsidP="0003654D">
            <w:pPr>
              <w:pStyle w:val="TableParagraph"/>
              <w:ind w:right="-1" w:firstLine="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1F35DE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Важнейшие</w:t>
            </w:r>
            <w:proofErr w:type="spellEnd"/>
            <w:r w:rsidRPr="001F35DE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1F35DE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химич</w:t>
            </w:r>
            <w:proofErr w:type="spellEnd"/>
            <w:r w:rsidRPr="001F35DE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е</w:t>
            </w:r>
            <w:proofErr w:type="spellStart"/>
            <w:r w:rsidRPr="001F35DE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ские</w:t>
            </w:r>
            <w:proofErr w:type="spellEnd"/>
            <w:r w:rsidRPr="001F35DE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1F35DE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понятия</w:t>
            </w:r>
            <w:proofErr w:type="spellEnd"/>
          </w:p>
        </w:tc>
        <w:tc>
          <w:tcPr>
            <w:tcW w:w="8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270AF" w:rsidRPr="001F35DE" w:rsidRDefault="009270AF" w:rsidP="00D84C35">
            <w:pPr>
              <w:pStyle w:val="TableParagraph"/>
              <w:spacing w:line="360" w:lineRule="auto"/>
              <w:ind w:right="-1" w:firstLine="709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 w:rsidRPr="001F35DE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Умение дать определение и оперировать следующими химическими понятиями: «вещество», «химический элемент», «атом», «молекула», «относительные атомная и молекулярная массы», «ион», «аллотропия», «изотопы», «химическая связь», «электроотрицательность», «валентность», «степень окисления», «моль», «молярная масса», «массовая доля», «молярная концентрация», «молярный объем», «молярная концентрация эквивалента», «степень окисления», «окислитель», «</w:t>
            </w:r>
            <w:r w:rsidR="00A67E26" w:rsidRPr="001F35DE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восстановитель»,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</w:t>
            </w:r>
          </w:p>
          <w:p w:rsidR="009270AF" w:rsidRPr="001F35DE" w:rsidRDefault="009270AF" w:rsidP="00D84C35">
            <w:pPr>
              <w:pStyle w:val="TableParagraph"/>
              <w:spacing w:line="360" w:lineRule="auto"/>
              <w:ind w:right="-1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9270AF" w:rsidRPr="001F35DE" w:rsidTr="00A67E26">
        <w:trPr>
          <w:trHeight w:hRule="exact" w:val="4393"/>
        </w:trPr>
        <w:tc>
          <w:tcPr>
            <w:tcW w:w="1705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9270AF" w:rsidRPr="001F35DE" w:rsidRDefault="009270AF" w:rsidP="0003654D">
            <w:pPr>
              <w:pStyle w:val="TableParagraph"/>
              <w:ind w:right="-1" w:firstLine="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1F35DE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Основные</w:t>
            </w:r>
            <w:proofErr w:type="spellEnd"/>
            <w:r w:rsidRPr="001F35DE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35DE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законы</w:t>
            </w:r>
            <w:proofErr w:type="spellEnd"/>
            <w:r w:rsidRPr="001F35DE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1F35DE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химии</w:t>
            </w:r>
            <w:proofErr w:type="spellEnd"/>
          </w:p>
        </w:tc>
        <w:tc>
          <w:tcPr>
            <w:tcW w:w="8360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A67E26" w:rsidRPr="001F35DE" w:rsidRDefault="00A67E26" w:rsidP="00D84C35">
            <w:pPr>
              <w:pStyle w:val="TableParagraph"/>
              <w:spacing w:line="360" w:lineRule="auto"/>
              <w:ind w:right="-1" w:firstLine="710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 w:rsidRPr="001F35DE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Формулирование законов сохранения массы веществ и постоянства состава веществ. Установка причинно-следственной связи между содержанием</w:t>
            </w:r>
          </w:p>
          <w:p w:rsidR="009270AF" w:rsidRPr="001F35DE" w:rsidRDefault="00A67E26" w:rsidP="00D84C35">
            <w:pPr>
              <w:pStyle w:val="TableParagraph"/>
              <w:spacing w:line="360" w:lineRule="auto"/>
              <w:ind w:right="-1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 w:rsidRPr="001F35DE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этих законов и написанием химических формул и уравнений. Установка эволюционной сущности менделеевской и современной формулировок периодического закона Д. И. Менделеева. Объяснение физического смысла символики периодической таблицы химических элементов Д. И. Менделеева (номеров элемента, периода, группы) и установка причинно-следственной связи между строением атома и закономерностями изменения свойств элементов и образованных ими веществ в периодах и группах. Характеристика элементов малых и больших периодов по их положению в Периодической системе Д. И. Менделеева</w:t>
            </w:r>
          </w:p>
        </w:tc>
      </w:tr>
      <w:tr w:rsidR="009270AF" w:rsidRPr="001F35DE" w:rsidTr="0003654D">
        <w:trPr>
          <w:trHeight w:hRule="exact" w:val="468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AF" w:rsidRPr="001F35DE" w:rsidRDefault="0003654D" w:rsidP="0003654D">
            <w:pPr>
              <w:ind w:right="-1" w:firstLine="5"/>
              <w:jc w:val="center"/>
              <w:rPr>
                <w:b/>
              </w:rPr>
            </w:pPr>
            <w:r w:rsidRPr="001F35DE">
              <w:rPr>
                <w:b/>
                <w:bCs/>
              </w:rPr>
              <w:lastRenderedPageBreak/>
              <w:t>Основные теории химии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AF" w:rsidRPr="001F35DE" w:rsidRDefault="0003654D" w:rsidP="00D84C35">
            <w:pPr>
              <w:pStyle w:val="TableParagraph"/>
              <w:spacing w:line="360" w:lineRule="auto"/>
              <w:ind w:right="-1" w:firstLine="710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 w:rsidRPr="001F35DE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Установка зависимости свойств химических веществ от строения атомов образующих их химических элементов. Характеристика важнейших типов хи </w:t>
            </w:r>
            <w:proofErr w:type="spellStart"/>
            <w:r w:rsidRPr="001F35DE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мических</w:t>
            </w:r>
            <w:proofErr w:type="spellEnd"/>
            <w:r w:rsidRPr="001F35DE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связей и относительности этой типологии. Объяснение зависимости свойств веществ от их состава и строения кристаллических решеток. Формулировка основных положений теории электролитической диссоциации и характеристика в свете этой теории свойств основных классов неорганических соединений. Формулировка основных положений теории химического строения органических соединений и характеристика в свете этой теории свойств основных классов органических соединений.</w:t>
            </w:r>
          </w:p>
        </w:tc>
      </w:tr>
      <w:tr w:rsidR="009270AF" w:rsidRPr="001F35DE" w:rsidTr="0003654D">
        <w:trPr>
          <w:trHeight w:hRule="exact" w:val="6679"/>
        </w:trPr>
        <w:tc>
          <w:tcPr>
            <w:tcW w:w="1705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270AF" w:rsidRPr="001F35DE" w:rsidRDefault="009270AF" w:rsidP="0003654D">
            <w:pPr>
              <w:pStyle w:val="TableParagraph"/>
              <w:ind w:right="-1" w:firstLine="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1F35DE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Важнейшие</w:t>
            </w:r>
            <w:proofErr w:type="spellEnd"/>
            <w:r w:rsidRPr="001F35DE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1F35DE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вещества</w:t>
            </w:r>
            <w:proofErr w:type="spellEnd"/>
            <w:r w:rsidRPr="001F35DE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 и </w:t>
            </w:r>
            <w:proofErr w:type="spellStart"/>
            <w:r w:rsidRPr="001F35DE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270AF" w:rsidRPr="001F35DE" w:rsidRDefault="0003654D" w:rsidP="00D84C35">
            <w:pPr>
              <w:pStyle w:val="TableParagraph"/>
              <w:spacing w:line="360" w:lineRule="auto"/>
              <w:ind w:right="-1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 w:rsidRPr="001F35DE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Характеристика состава, строения, свойств, получения и применения важнейших металлов (IА и II А групп, алюминия, железа, а в естественнонаучном профиле и некоторых d-элементов) и их соединений. Характеристика состава, строения, свойств, получения и применения важнейших неметаллов (VIII А, VIIА, VIА групп, а также азота и фосфора, углерода и кремния, водорода) и их соединений. Характеристика состава, строения, свойств, получения и применения важнейших классов углеводородов (</w:t>
            </w:r>
            <w:proofErr w:type="spellStart"/>
            <w:r w:rsidRPr="001F35DE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алканов</w:t>
            </w:r>
            <w:proofErr w:type="spellEnd"/>
            <w:r w:rsidRPr="001F35DE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F35DE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циклоалканов</w:t>
            </w:r>
            <w:proofErr w:type="spellEnd"/>
            <w:r w:rsidRPr="001F35DE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F35DE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алкенов</w:t>
            </w:r>
            <w:proofErr w:type="spellEnd"/>
            <w:r w:rsidRPr="001F35DE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F35DE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алкинов</w:t>
            </w:r>
            <w:proofErr w:type="spellEnd"/>
            <w:r w:rsidRPr="001F35DE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F35DE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аренов</w:t>
            </w:r>
            <w:proofErr w:type="spellEnd"/>
            <w:r w:rsidRPr="001F35DE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) и их наиболее значимых в народнохозяйственном плане представителей. Аналогичная характеристика важнейших представителей других классов органических соединений: метанола и этанола, сложных эфиров, жиров, мыл, альдегидов (формальдегидов и ацетальдегида), кетонов (ацетона), карбоновых кислот (уксусной кислоты, для естественнонаучного профиля представителей других классов кислот), моносахаридов (глюкозы), дисахаридов (сахарозы), полисахаридов (крахмала и целлюлозы), анилина, аминокислот, белков, искусственных и синтетических волокон, каучуков, пластмасс</w:t>
            </w:r>
          </w:p>
        </w:tc>
      </w:tr>
      <w:tr w:rsidR="009270AF" w:rsidRPr="001F35DE" w:rsidTr="00A67E26">
        <w:trPr>
          <w:trHeight w:hRule="exact" w:val="2830"/>
        </w:trPr>
        <w:tc>
          <w:tcPr>
            <w:tcW w:w="17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270AF" w:rsidRPr="001F35DE" w:rsidRDefault="009270AF" w:rsidP="0003654D">
            <w:pPr>
              <w:pStyle w:val="TableParagraph"/>
              <w:ind w:right="-1" w:firstLine="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1F35DE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Химический</w:t>
            </w:r>
            <w:proofErr w:type="spellEnd"/>
            <w:r w:rsidRPr="001F35DE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1F35DE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язык</w:t>
            </w:r>
            <w:proofErr w:type="spellEnd"/>
            <w:r w:rsidRPr="001F35DE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 и </w:t>
            </w:r>
            <w:proofErr w:type="spellStart"/>
            <w:r w:rsidRPr="001F35DE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символика</w:t>
            </w:r>
            <w:proofErr w:type="spellEnd"/>
          </w:p>
        </w:tc>
        <w:tc>
          <w:tcPr>
            <w:tcW w:w="8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270AF" w:rsidRPr="001F35DE" w:rsidRDefault="009270AF" w:rsidP="00D84C35">
            <w:pPr>
              <w:pStyle w:val="TableParagraph"/>
              <w:spacing w:line="360" w:lineRule="auto"/>
              <w:ind w:right="-1" w:firstLine="85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F35DE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Использование в учебной и профессиональной деятельности химических терминов и  символики.</w:t>
            </w:r>
          </w:p>
          <w:p w:rsidR="009270AF" w:rsidRPr="001F35DE" w:rsidRDefault="009270AF" w:rsidP="00D84C35">
            <w:pPr>
              <w:pStyle w:val="TableParagraph"/>
              <w:spacing w:line="36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F35DE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Называние изученных веществ по тривиальной или международной номенклатуре и отражение состава этих соединений с помощью химических формул.</w:t>
            </w:r>
          </w:p>
          <w:p w:rsidR="009270AF" w:rsidRPr="001F35DE" w:rsidRDefault="009270AF" w:rsidP="00D84C35">
            <w:pPr>
              <w:pStyle w:val="TableParagraph"/>
              <w:spacing w:line="360" w:lineRule="auto"/>
              <w:ind w:right="-1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 w:rsidRPr="001F35DE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Отражение химических процессов с помощью уравнений химических реакций.</w:t>
            </w:r>
          </w:p>
        </w:tc>
      </w:tr>
      <w:tr w:rsidR="00A67E26" w:rsidRPr="001F35DE" w:rsidTr="00A67E26">
        <w:trPr>
          <w:trHeight w:hRule="exact" w:val="3985"/>
        </w:trPr>
        <w:tc>
          <w:tcPr>
            <w:tcW w:w="17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67E26" w:rsidRPr="001F35DE" w:rsidRDefault="00A67E26" w:rsidP="00A67E26">
            <w:pPr>
              <w:pStyle w:val="TableParagraph"/>
              <w:ind w:right="-1" w:firstLine="5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proofErr w:type="spellStart"/>
            <w:r w:rsidRPr="001F35DE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lastRenderedPageBreak/>
              <w:t>Химически</w:t>
            </w:r>
            <w:proofErr w:type="spellEnd"/>
            <w:r w:rsidRPr="001F35DE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е</w:t>
            </w:r>
            <w:r w:rsidRPr="001F35DE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 </w:t>
            </w:r>
            <w:r w:rsidRPr="001F35DE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реакции</w:t>
            </w:r>
          </w:p>
        </w:tc>
        <w:tc>
          <w:tcPr>
            <w:tcW w:w="8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67E26" w:rsidRPr="001F35DE" w:rsidRDefault="00A67E26" w:rsidP="00D84C35">
            <w:pPr>
              <w:pStyle w:val="TableParagraph"/>
              <w:spacing w:line="360" w:lineRule="auto"/>
              <w:ind w:right="-1" w:firstLine="710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 w:rsidRPr="001F35DE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Объяснение сущности химических процессов. Классификация</w:t>
            </w:r>
          </w:p>
          <w:p w:rsidR="00A67E26" w:rsidRPr="001F35DE" w:rsidRDefault="00A67E26" w:rsidP="00D84C35">
            <w:pPr>
              <w:pStyle w:val="TableParagraph"/>
              <w:spacing w:line="360" w:lineRule="auto"/>
              <w:ind w:right="-1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 w:rsidRPr="001F35DE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химических реакций по различным признакам: числу и составу продуктов и реагентов, тепловому эффекту, направлению, фазе, наличию катализатора, изменению степеней окисления элементов, образующих вещества. Установка признаков общего и различного в типологии реакций для неорганической и органической химии. Классификация веществ и процессов с точки зрения окисления-восстановления. Составление уравнений реакций с помощью метода электронного баланса. Объяснение зависимости скорости химической реакции и поло-</w:t>
            </w:r>
          </w:p>
          <w:p w:rsidR="00A67E26" w:rsidRPr="001F35DE" w:rsidRDefault="00A67E26" w:rsidP="00D84C35">
            <w:pPr>
              <w:pStyle w:val="TableParagraph"/>
              <w:spacing w:line="360" w:lineRule="auto"/>
              <w:ind w:right="-1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proofErr w:type="spellStart"/>
            <w:r w:rsidRPr="001F35DE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жения</w:t>
            </w:r>
            <w:proofErr w:type="spellEnd"/>
            <w:r w:rsidRPr="001F35DE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химического равновесия от различных факторов</w:t>
            </w:r>
          </w:p>
        </w:tc>
      </w:tr>
      <w:tr w:rsidR="009270AF" w:rsidRPr="001F35DE" w:rsidTr="00A67E26">
        <w:trPr>
          <w:trHeight w:hRule="exact" w:val="1703"/>
        </w:trPr>
        <w:tc>
          <w:tcPr>
            <w:tcW w:w="17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270AF" w:rsidRPr="001F35DE" w:rsidRDefault="009270AF" w:rsidP="0003654D">
            <w:pPr>
              <w:pStyle w:val="TableParagraph"/>
              <w:ind w:right="-1" w:firstLine="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1F35DE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Химический</w:t>
            </w:r>
            <w:proofErr w:type="spellEnd"/>
            <w:r w:rsidRPr="001F35DE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1F35DE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эксперимент</w:t>
            </w:r>
            <w:proofErr w:type="spellEnd"/>
          </w:p>
        </w:tc>
        <w:tc>
          <w:tcPr>
            <w:tcW w:w="8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270AF" w:rsidRPr="001F35DE" w:rsidRDefault="009270AF" w:rsidP="00D84C35">
            <w:pPr>
              <w:pStyle w:val="TableParagraph"/>
              <w:spacing w:line="360" w:lineRule="auto"/>
              <w:ind w:right="-1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F35DE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Выполнение химического эксперимента в полном соответствии с правилами техники безопасности.</w:t>
            </w:r>
            <w:r w:rsidR="00A67E26" w:rsidRPr="001F35D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F35DE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Наблюдение, фиксирование и описание результатов проведенного эксперимента.</w:t>
            </w:r>
          </w:p>
        </w:tc>
      </w:tr>
      <w:tr w:rsidR="009270AF" w:rsidRPr="001F35DE" w:rsidTr="00A67E26">
        <w:trPr>
          <w:trHeight w:hRule="exact" w:val="2550"/>
        </w:trPr>
        <w:tc>
          <w:tcPr>
            <w:tcW w:w="17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270AF" w:rsidRPr="001F35DE" w:rsidRDefault="009270AF" w:rsidP="0003654D">
            <w:pPr>
              <w:pStyle w:val="TableParagraph"/>
              <w:ind w:right="-1" w:firstLine="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1F35DE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Химическая информация</w:t>
            </w:r>
          </w:p>
        </w:tc>
        <w:tc>
          <w:tcPr>
            <w:tcW w:w="8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270AF" w:rsidRPr="001F35DE" w:rsidRDefault="009270AF" w:rsidP="00D84C35">
            <w:pPr>
              <w:pStyle w:val="TableParagraph"/>
              <w:spacing w:line="360" w:lineRule="auto"/>
              <w:ind w:right="-1" w:firstLine="710"/>
              <w:jc w:val="both"/>
              <w:rPr>
                <w:rFonts w:ascii="Times New Roman" w:eastAsia="SchoolBookCSanPin-Regular" w:hAnsi="Times New Roman"/>
                <w:sz w:val="24"/>
                <w:szCs w:val="24"/>
                <w:lang w:val="ru-RU"/>
              </w:rPr>
            </w:pPr>
            <w:r w:rsidRPr="001F35DE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Проведение самостоятельного поиска химической информации с использованием различных источников (научно-популярных изданий, компьютерных баз данных, ресурсов Интернета);  использование компьютерных технологий для обработки и передачи химической информации</w:t>
            </w:r>
            <w:r w:rsidR="00A67E26" w:rsidRPr="001F35DE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="00A67E26" w:rsidRPr="001F35DE">
              <w:rPr>
                <w:rFonts w:ascii="Times New Roman" w:hAnsi="Times New Roman" w:hint="eastAsia"/>
                <w:color w:val="231F20"/>
                <w:sz w:val="24"/>
                <w:szCs w:val="24"/>
                <w:lang w:val="ru-RU"/>
              </w:rPr>
              <w:t xml:space="preserve"> </w:t>
            </w:r>
            <w:r w:rsidR="00A67E26" w:rsidRPr="001F35DE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и ее представления в различных формах</w:t>
            </w:r>
          </w:p>
        </w:tc>
      </w:tr>
      <w:tr w:rsidR="009270AF" w:rsidRPr="001F35DE" w:rsidTr="00A67E26">
        <w:trPr>
          <w:trHeight w:hRule="exact" w:val="4244"/>
        </w:trPr>
        <w:tc>
          <w:tcPr>
            <w:tcW w:w="17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270AF" w:rsidRPr="001F35DE" w:rsidRDefault="009270AF" w:rsidP="0003654D">
            <w:pPr>
              <w:pStyle w:val="TableParagraph"/>
              <w:ind w:right="-1" w:firstLine="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1F35DE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 xml:space="preserve">Профильное и </w:t>
            </w:r>
            <w:proofErr w:type="spellStart"/>
            <w:proofErr w:type="gramStart"/>
            <w:r w:rsidRPr="001F35DE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профес-сионально</w:t>
            </w:r>
            <w:proofErr w:type="spellEnd"/>
            <w:proofErr w:type="gramEnd"/>
            <w:r w:rsidRPr="001F35DE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 xml:space="preserve"> значимое содержание</w:t>
            </w:r>
          </w:p>
        </w:tc>
        <w:tc>
          <w:tcPr>
            <w:tcW w:w="83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270AF" w:rsidRPr="001F35DE" w:rsidRDefault="009270AF" w:rsidP="00D84C35">
            <w:pPr>
              <w:pStyle w:val="TableParagraph"/>
              <w:spacing w:line="360" w:lineRule="auto"/>
              <w:ind w:right="-1" w:firstLine="710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</w:pPr>
            <w:r w:rsidRPr="001F35DE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Объяснение химических явлений, происходящих в природе, быту и на производстве.</w:t>
            </w:r>
            <w:r w:rsidR="00A67E26" w:rsidRPr="001F35DE">
              <w:rPr>
                <w:rFonts w:ascii="Times New Roman" w:hAnsi="Times New Roman" w:hint="eastAsia"/>
                <w:color w:val="231F20"/>
                <w:sz w:val="24"/>
                <w:szCs w:val="24"/>
                <w:lang w:val="ru-RU"/>
              </w:rPr>
              <w:t xml:space="preserve"> </w:t>
            </w:r>
            <w:r w:rsidR="00A67E26" w:rsidRPr="001F35DE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Определение возможностей протекания химических превращений в различных условиях. </w:t>
            </w:r>
            <w:r w:rsidRPr="001F35DE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Соблюдение правил экологически грамотного поведения в окружающей среде.</w:t>
            </w:r>
            <w:r w:rsidR="00A67E26" w:rsidRPr="001F35DE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1F35DE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Оценка влияния химического загрязнения окружающей среды на организм человека и другие живые организмы.</w:t>
            </w:r>
            <w:r w:rsidR="00A67E26" w:rsidRPr="001F35DE">
              <w:rPr>
                <w:rFonts w:ascii="Times New Roman" w:hAnsi="Times New Roman" w:hint="eastAsia"/>
                <w:color w:val="231F20"/>
                <w:sz w:val="24"/>
                <w:szCs w:val="24"/>
                <w:lang w:val="ru-RU"/>
              </w:rPr>
              <w:t xml:space="preserve"> </w:t>
            </w:r>
            <w:r w:rsidR="00A67E26" w:rsidRPr="001F35DE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Соблюдение правил безопасного обращения с горючими и токсичными веществами, лабораторным оборудованием. Подготовка растворов заданной концентрации в быту и на производстве. Критическая оценка достоверности химической информации, поступающей из разных источников</w:t>
            </w:r>
          </w:p>
        </w:tc>
      </w:tr>
    </w:tbl>
    <w:p w:rsidR="00F96E60" w:rsidRPr="001F35DE" w:rsidRDefault="00F96E60" w:rsidP="00FA6D0E">
      <w:pPr>
        <w:spacing w:line="360" w:lineRule="auto"/>
        <w:ind w:right="-1" w:firstLine="709"/>
        <w:jc w:val="both"/>
        <w:rPr>
          <w:sz w:val="19"/>
          <w:szCs w:val="19"/>
        </w:rPr>
        <w:sectPr w:rsidR="00F96E60" w:rsidRPr="001F35DE" w:rsidSect="003E259A">
          <w:pgSz w:w="11910" w:h="16840"/>
          <w:pgMar w:top="1134" w:right="567" w:bottom="1134" w:left="1134" w:header="0" w:footer="737" w:gutter="0"/>
          <w:cols w:space="720"/>
          <w:docGrid w:linePitch="326"/>
        </w:sectPr>
      </w:pPr>
    </w:p>
    <w:p w:rsidR="00D4189D" w:rsidRPr="001F35DE" w:rsidRDefault="00521E81" w:rsidP="00F84874">
      <w:pPr>
        <w:tabs>
          <w:tab w:val="left" w:pos="284"/>
        </w:tabs>
        <w:spacing w:line="360" w:lineRule="auto"/>
        <w:ind w:right="-1" w:firstLine="709"/>
        <w:rPr>
          <w:b/>
          <w:color w:val="231F20"/>
          <w:spacing w:val="-12"/>
        </w:rPr>
      </w:pPr>
      <w:r w:rsidRPr="001F35DE">
        <w:rPr>
          <w:b/>
          <w:color w:val="231F20"/>
        </w:rPr>
        <w:lastRenderedPageBreak/>
        <w:t>8</w:t>
      </w:r>
      <w:r w:rsidR="00BE5DD5" w:rsidRPr="001F35DE">
        <w:rPr>
          <w:b/>
          <w:color w:val="231F20"/>
        </w:rPr>
        <w:t xml:space="preserve"> </w:t>
      </w:r>
      <w:r w:rsidR="00BD40D5" w:rsidRPr="001F35DE">
        <w:rPr>
          <w:b/>
          <w:color w:val="231F20"/>
          <w:spacing w:val="-12"/>
        </w:rPr>
        <w:t>УЧЕБНО-МЕТОДИЧЕСКОЕ</w:t>
      </w:r>
      <w:r w:rsidR="00BE5DD5" w:rsidRPr="001F35DE">
        <w:rPr>
          <w:b/>
          <w:color w:val="231F20"/>
          <w:spacing w:val="-12"/>
        </w:rPr>
        <w:t xml:space="preserve"> </w:t>
      </w:r>
      <w:r w:rsidR="00BD40D5" w:rsidRPr="001F35DE">
        <w:rPr>
          <w:b/>
          <w:color w:val="231F20"/>
          <w:spacing w:val="-12"/>
        </w:rPr>
        <w:t xml:space="preserve">И МАТЕРИАЛЬНО-ТЕХНИЧЕСКОЕ </w:t>
      </w:r>
    </w:p>
    <w:p w:rsidR="00BD40D5" w:rsidRPr="001F35DE" w:rsidRDefault="00BD40D5" w:rsidP="00F84874">
      <w:pPr>
        <w:tabs>
          <w:tab w:val="left" w:pos="284"/>
        </w:tabs>
        <w:spacing w:line="360" w:lineRule="auto"/>
        <w:ind w:right="-1" w:firstLine="709"/>
        <w:rPr>
          <w:b/>
          <w:color w:val="231F20"/>
          <w:spacing w:val="-20"/>
        </w:rPr>
      </w:pPr>
      <w:r w:rsidRPr="001F35DE">
        <w:rPr>
          <w:b/>
          <w:color w:val="231F20"/>
          <w:spacing w:val="-20"/>
        </w:rPr>
        <w:t>ОБЕСПЕЧЕНИЕ ПРОГРАМ</w:t>
      </w:r>
      <w:r w:rsidR="00D4189D" w:rsidRPr="001F35DE">
        <w:rPr>
          <w:b/>
          <w:color w:val="231F20"/>
          <w:spacing w:val="-20"/>
        </w:rPr>
        <w:t xml:space="preserve">МЫ </w:t>
      </w:r>
      <w:r w:rsidRPr="001F35DE">
        <w:rPr>
          <w:b/>
          <w:color w:val="231F20"/>
          <w:spacing w:val="-20"/>
        </w:rPr>
        <w:t>УЧЕБНОЙ ДИСЦИПЛИНЫ</w:t>
      </w:r>
      <w:r w:rsidR="00D4189D" w:rsidRPr="001F35DE">
        <w:rPr>
          <w:b/>
          <w:color w:val="231F20"/>
          <w:spacing w:val="-20"/>
        </w:rPr>
        <w:t xml:space="preserve"> </w:t>
      </w:r>
      <w:r w:rsidRPr="001F35DE">
        <w:rPr>
          <w:b/>
          <w:color w:val="231F20"/>
          <w:spacing w:val="-20"/>
        </w:rPr>
        <w:t>«</w:t>
      </w:r>
      <w:r w:rsidR="009270AF" w:rsidRPr="001F35DE">
        <w:rPr>
          <w:b/>
          <w:color w:val="231F20"/>
          <w:spacing w:val="-20"/>
        </w:rPr>
        <w:t>ХИМИЯ</w:t>
      </w:r>
      <w:r w:rsidRPr="001F35DE">
        <w:rPr>
          <w:b/>
          <w:color w:val="231F20"/>
          <w:spacing w:val="-20"/>
        </w:rPr>
        <w:t>»</w:t>
      </w:r>
    </w:p>
    <w:p w:rsidR="00D84C35" w:rsidRPr="001F35DE" w:rsidRDefault="00D84C35" w:rsidP="00F84874">
      <w:pPr>
        <w:tabs>
          <w:tab w:val="left" w:pos="284"/>
        </w:tabs>
        <w:spacing w:line="360" w:lineRule="auto"/>
        <w:ind w:right="-1" w:firstLine="709"/>
        <w:rPr>
          <w:rFonts w:eastAsia="Calibri"/>
          <w:b/>
          <w:spacing w:val="-20"/>
        </w:rPr>
      </w:pPr>
    </w:p>
    <w:p w:rsidR="00A67E26" w:rsidRPr="001F35DE" w:rsidRDefault="00A67E26" w:rsidP="00D84C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choolBookCSanPin-Regular"/>
        </w:rPr>
      </w:pPr>
      <w:bookmarkStart w:id="9" w:name="_TOC_250000"/>
      <w:r w:rsidRPr="001F35DE">
        <w:rPr>
          <w:rFonts w:eastAsia="SchoolBookCSanPin-Regular"/>
        </w:rPr>
        <w:t>Освоение программы учебной дисциплины «Химия» пред</w:t>
      </w:r>
      <w:r w:rsidR="00F17B0F" w:rsidRPr="001F35DE">
        <w:rPr>
          <w:rFonts w:eastAsia="SchoolBookCSanPin-Regular"/>
        </w:rPr>
        <w:t>полагает наличие в про</w:t>
      </w:r>
      <w:r w:rsidRPr="001F35DE">
        <w:rPr>
          <w:rFonts w:eastAsia="SchoolBookCSanPin-Regular"/>
        </w:rPr>
        <w:t>фессиональной образовательной организации, реали</w:t>
      </w:r>
      <w:r w:rsidR="00F17B0F" w:rsidRPr="001F35DE">
        <w:rPr>
          <w:rFonts w:eastAsia="SchoolBookCSanPin-Regular"/>
        </w:rPr>
        <w:t>зующей образовательную про</w:t>
      </w:r>
      <w:r w:rsidRPr="001F35DE">
        <w:rPr>
          <w:rFonts w:eastAsia="SchoolBookCSanPin-Regular"/>
        </w:rPr>
        <w:t>грамму среднего общего образования в пределах ос</w:t>
      </w:r>
      <w:r w:rsidR="00F17B0F" w:rsidRPr="001F35DE">
        <w:rPr>
          <w:rFonts w:eastAsia="SchoolBookCSanPin-Regular"/>
        </w:rPr>
        <w:t>воения ОПОП СПО на базе основ</w:t>
      </w:r>
      <w:r w:rsidRPr="001F35DE">
        <w:rPr>
          <w:rFonts w:eastAsia="SchoolBookCSanPin-Regular"/>
        </w:rPr>
        <w:t>ного общего образования, кабинета химии с лабораторией и лаборантской комнатой,</w:t>
      </w:r>
      <w:r w:rsidR="00F17B0F" w:rsidRPr="001F35DE">
        <w:rPr>
          <w:rFonts w:eastAsia="SchoolBookCSanPin-Regular"/>
        </w:rPr>
        <w:t xml:space="preserve"> </w:t>
      </w:r>
      <w:r w:rsidRPr="001F35DE">
        <w:rPr>
          <w:rFonts w:eastAsia="SchoolBookCSanPin-Regular"/>
        </w:rPr>
        <w:t>в котором имеется возможность обеспечить свободный доступ в Интернет во время</w:t>
      </w:r>
      <w:r w:rsidR="00F17B0F" w:rsidRPr="001F35DE">
        <w:rPr>
          <w:rFonts w:eastAsia="SchoolBookCSanPin-Regular"/>
        </w:rPr>
        <w:t xml:space="preserve"> </w:t>
      </w:r>
      <w:r w:rsidRPr="001F35DE">
        <w:rPr>
          <w:rFonts w:eastAsia="SchoolBookCSanPin-Regular"/>
        </w:rPr>
        <w:t>учебного занятия и в период внеучебной деятельности обучающихся.</w:t>
      </w:r>
    </w:p>
    <w:p w:rsidR="00A67E26" w:rsidRPr="001F35DE" w:rsidRDefault="00A67E26" w:rsidP="00D84C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choolBookCSanPin-Regular"/>
        </w:rPr>
      </w:pPr>
      <w:r w:rsidRPr="001F35DE">
        <w:rPr>
          <w:rFonts w:eastAsia="SchoolBookCSanPin-Regular"/>
        </w:rPr>
        <w:t>Помещение кабинета должно удовлетворять требованиям Санитарно-эпидемиологических</w:t>
      </w:r>
    </w:p>
    <w:p w:rsidR="00A67E26" w:rsidRPr="001F35DE" w:rsidRDefault="00A67E26" w:rsidP="00D84C35">
      <w:pPr>
        <w:autoSpaceDE w:val="0"/>
        <w:autoSpaceDN w:val="0"/>
        <w:adjustRightInd w:val="0"/>
        <w:spacing w:line="360" w:lineRule="auto"/>
        <w:jc w:val="both"/>
        <w:rPr>
          <w:rFonts w:eastAsia="SchoolBookCSanPin-Regular"/>
        </w:rPr>
      </w:pPr>
      <w:r w:rsidRPr="001F35DE">
        <w:rPr>
          <w:rFonts w:eastAsia="SchoolBookCSanPin-Regular"/>
        </w:rPr>
        <w:t>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</w:t>
      </w:r>
      <w:r w:rsidR="00F17B0F" w:rsidRPr="001F35DE">
        <w:rPr>
          <w:rFonts w:eastAsia="SchoolBookCSanPin-Regular"/>
        </w:rPr>
        <w:t xml:space="preserve"> </w:t>
      </w:r>
      <w:r w:rsidRPr="001F35DE">
        <w:rPr>
          <w:rFonts w:eastAsia="SchoolBookCSanPin-Regular"/>
        </w:rPr>
        <w:t>требований к уровню подготовки обучающихся1.</w:t>
      </w:r>
    </w:p>
    <w:p w:rsidR="00A67E26" w:rsidRPr="001F35DE" w:rsidRDefault="00A67E26" w:rsidP="00D84C35">
      <w:pPr>
        <w:autoSpaceDE w:val="0"/>
        <w:autoSpaceDN w:val="0"/>
        <w:adjustRightInd w:val="0"/>
        <w:spacing w:line="360" w:lineRule="auto"/>
        <w:jc w:val="both"/>
        <w:rPr>
          <w:rFonts w:eastAsia="SchoolBookCSanPin-Regular"/>
        </w:rPr>
      </w:pPr>
      <w:r w:rsidRPr="001F35DE">
        <w:rPr>
          <w:rFonts w:eastAsia="SchoolBookCSanPin-Regular"/>
        </w:rPr>
        <w:t>В кабинете должно быть мультимедийное оборудование, посредством которого</w:t>
      </w:r>
      <w:r w:rsidR="00F17B0F" w:rsidRPr="001F35DE">
        <w:rPr>
          <w:rFonts w:eastAsia="SchoolBookCSanPin-Regular"/>
        </w:rPr>
        <w:t xml:space="preserve"> </w:t>
      </w:r>
      <w:r w:rsidRPr="001F35DE">
        <w:rPr>
          <w:rFonts w:eastAsia="SchoolBookCSanPin-Regular"/>
        </w:rPr>
        <w:t>участники образовательного процесса могут просматривать визуальную информацию</w:t>
      </w:r>
      <w:r w:rsidR="00F17B0F" w:rsidRPr="001F35DE">
        <w:rPr>
          <w:rFonts w:eastAsia="SchoolBookCSanPin-Regular"/>
        </w:rPr>
        <w:t xml:space="preserve"> </w:t>
      </w:r>
      <w:r w:rsidRPr="001F35DE">
        <w:rPr>
          <w:rFonts w:eastAsia="SchoolBookCSanPin-Regular"/>
        </w:rPr>
        <w:t>по химии, создавать презентации, видеоматериалы и т. п.</w:t>
      </w:r>
    </w:p>
    <w:p w:rsidR="00A67E26" w:rsidRPr="001F35DE" w:rsidRDefault="00A67E26" w:rsidP="00D84C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choolBookCSanPin-Regular"/>
        </w:rPr>
      </w:pPr>
      <w:r w:rsidRPr="001F35DE">
        <w:rPr>
          <w:rFonts w:eastAsia="SchoolBookCSanPin-Regular"/>
        </w:rPr>
        <w:t>В состав учебно-методического и материально-технического оснащения кабинета</w:t>
      </w:r>
      <w:r w:rsidR="00F84874" w:rsidRPr="001F35DE">
        <w:rPr>
          <w:rFonts w:eastAsia="SchoolBookCSanPin-Regular"/>
        </w:rPr>
        <w:t xml:space="preserve"> </w:t>
      </w:r>
      <w:r w:rsidRPr="001F35DE">
        <w:rPr>
          <w:rFonts w:eastAsia="SchoolBookCSanPin-Regular"/>
        </w:rPr>
        <w:t>химии входят:</w:t>
      </w:r>
    </w:p>
    <w:p w:rsidR="00A67E26" w:rsidRPr="001F35DE" w:rsidRDefault="00A67E26" w:rsidP="00D84C3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SchoolBookCSanPin-Regular"/>
        </w:rPr>
      </w:pPr>
      <w:r w:rsidRPr="001F35DE">
        <w:rPr>
          <w:rFonts w:eastAsia="SymbolMT"/>
        </w:rPr>
        <w:t xml:space="preserve">• </w:t>
      </w:r>
      <w:r w:rsidRPr="001F35DE">
        <w:rPr>
          <w:rFonts w:eastAsia="SchoolBookCSanPin-Regular"/>
        </w:rPr>
        <w:t>многофункциональный комплекс преподавателя;</w:t>
      </w:r>
    </w:p>
    <w:p w:rsidR="00A67E26" w:rsidRPr="001F35DE" w:rsidRDefault="00A67E26" w:rsidP="00D84C3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SchoolBookCSanPin-Regular"/>
        </w:rPr>
      </w:pPr>
      <w:r w:rsidRPr="001F35DE">
        <w:rPr>
          <w:rFonts w:eastAsia="SymbolMT"/>
        </w:rPr>
        <w:t xml:space="preserve">• </w:t>
      </w:r>
      <w:r w:rsidRPr="001F35DE">
        <w:rPr>
          <w:rFonts w:eastAsia="SchoolBookCSanPin-Regular"/>
        </w:rPr>
        <w:t>натуральные объекты, модели, приборы и на</w:t>
      </w:r>
      <w:r w:rsidR="00F17B0F" w:rsidRPr="001F35DE">
        <w:rPr>
          <w:rFonts w:eastAsia="SchoolBookCSanPin-Regular"/>
        </w:rPr>
        <w:t>боры для постановки демонстра</w:t>
      </w:r>
      <w:r w:rsidRPr="001F35DE">
        <w:rPr>
          <w:rFonts w:eastAsia="SchoolBookCSanPin-Regular"/>
        </w:rPr>
        <w:t>ционного и ученического эксперимента;</w:t>
      </w:r>
    </w:p>
    <w:p w:rsidR="00A67E26" w:rsidRPr="001F35DE" w:rsidRDefault="00A67E26" w:rsidP="00D84C3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SchoolBookCSanPin-Regular"/>
        </w:rPr>
      </w:pPr>
      <w:r w:rsidRPr="001F35DE">
        <w:rPr>
          <w:rFonts w:eastAsia="SymbolMT"/>
        </w:rPr>
        <w:t xml:space="preserve">• </w:t>
      </w:r>
      <w:r w:rsidRPr="001F35DE">
        <w:rPr>
          <w:rFonts w:eastAsia="SchoolBookCSanPin-Regular"/>
        </w:rPr>
        <w:t>средства новых информационных технологий;</w:t>
      </w:r>
    </w:p>
    <w:p w:rsidR="00A67E26" w:rsidRPr="001F35DE" w:rsidRDefault="00A67E26" w:rsidP="00D84C3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SchoolBookCSanPin-Regular"/>
        </w:rPr>
      </w:pPr>
      <w:r w:rsidRPr="001F35DE">
        <w:rPr>
          <w:rFonts w:eastAsia="SymbolMT"/>
        </w:rPr>
        <w:t xml:space="preserve">• </w:t>
      </w:r>
      <w:r w:rsidRPr="001F35DE">
        <w:rPr>
          <w:rFonts w:eastAsia="SchoolBookCSanPin-Regular"/>
        </w:rPr>
        <w:t>реактивы;</w:t>
      </w:r>
    </w:p>
    <w:p w:rsidR="00A67E26" w:rsidRPr="001F35DE" w:rsidRDefault="00A67E26" w:rsidP="00D84C3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SchoolBookCSanPin-Regular"/>
        </w:rPr>
      </w:pPr>
      <w:r w:rsidRPr="001F35DE">
        <w:rPr>
          <w:rFonts w:eastAsia="SymbolMT"/>
        </w:rPr>
        <w:t xml:space="preserve">• </w:t>
      </w:r>
      <w:r w:rsidRPr="001F35DE">
        <w:rPr>
          <w:rFonts w:eastAsia="SchoolBookCSanPin-Regular"/>
        </w:rPr>
        <w:t>перечни основной и дополнительной учебной литературы;</w:t>
      </w:r>
    </w:p>
    <w:p w:rsidR="00A67E26" w:rsidRPr="001F35DE" w:rsidRDefault="00A67E26" w:rsidP="00D84C3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SchoolBookCSanPin-Regular"/>
        </w:rPr>
      </w:pPr>
      <w:r w:rsidRPr="001F35DE">
        <w:rPr>
          <w:rFonts w:eastAsia="SymbolMT"/>
        </w:rPr>
        <w:t xml:space="preserve">• </w:t>
      </w:r>
      <w:r w:rsidRPr="001F35DE">
        <w:rPr>
          <w:rFonts w:eastAsia="SchoolBookCSanPin-Regular"/>
        </w:rPr>
        <w:t>вспомогательное оборудование и инструкции;</w:t>
      </w:r>
    </w:p>
    <w:p w:rsidR="00A67E26" w:rsidRPr="001F35DE" w:rsidRDefault="00A67E26" w:rsidP="00D84C3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SchoolBookCSanPin-Regular"/>
        </w:rPr>
      </w:pPr>
      <w:r w:rsidRPr="001F35DE">
        <w:rPr>
          <w:rFonts w:eastAsia="SymbolMT"/>
        </w:rPr>
        <w:t xml:space="preserve">• </w:t>
      </w:r>
      <w:r w:rsidRPr="001F35DE">
        <w:rPr>
          <w:rFonts w:eastAsia="SchoolBookCSanPin-Regular"/>
        </w:rPr>
        <w:t>библиотечный фонд.</w:t>
      </w:r>
    </w:p>
    <w:p w:rsidR="00A67E26" w:rsidRPr="001F35DE" w:rsidRDefault="00A67E26" w:rsidP="00D84C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choolBookCSanPin-Regular"/>
        </w:rPr>
      </w:pPr>
      <w:r w:rsidRPr="001F35DE">
        <w:rPr>
          <w:rFonts w:eastAsia="SchoolBookCSanPin-Regular"/>
        </w:rPr>
        <w:t>В библиотечный фонд входят учебники и учебно-методические комплекты (УМК),</w:t>
      </w:r>
    </w:p>
    <w:p w:rsidR="00A67E26" w:rsidRPr="001F35DE" w:rsidRDefault="00A67E26" w:rsidP="00D84C35">
      <w:pPr>
        <w:autoSpaceDE w:val="0"/>
        <w:autoSpaceDN w:val="0"/>
        <w:adjustRightInd w:val="0"/>
        <w:spacing w:line="360" w:lineRule="auto"/>
        <w:jc w:val="both"/>
        <w:rPr>
          <w:rFonts w:eastAsia="SchoolBookCSanPin-Regular"/>
        </w:rPr>
      </w:pPr>
      <w:r w:rsidRPr="001F35DE">
        <w:rPr>
          <w:rFonts w:eastAsia="SchoolBookCSanPin-Regular"/>
        </w:rPr>
        <w:t>рекомендованные или допущенные для использования в профессиональных образовательных организациях, реализующих образовательную программу среднего</w:t>
      </w:r>
      <w:r w:rsidR="00C30694" w:rsidRPr="001F35DE">
        <w:rPr>
          <w:rFonts w:eastAsia="SchoolBookCSanPin-Regular"/>
        </w:rPr>
        <w:t xml:space="preserve"> </w:t>
      </w:r>
      <w:r w:rsidRPr="001F35DE">
        <w:rPr>
          <w:rFonts w:eastAsia="SchoolBookCSanPin-Regular"/>
        </w:rPr>
        <w:t>общего образования в пределах освоения ОПОП СПО на базе основного общего образования.</w:t>
      </w:r>
    </w:p>
    <w:p w:rsidR="00A67E26" w:rsidRPr="001F35DE" w:rsidRDefault="00A67E26" w:rsidP="00D84C35">
      <w:pPr>
        <w:autoSpaceDE w:val="0"/>
        <w:autoSpaceDN w:val="0"/>
        <w:adjustRightInd w:val="0"/>
        <w:spacing w:line="360" w:lineRule="auto"/>
        <w:jc w:val="both"/>
        <w:rPr>
          <w:rFonts w:eastAsia="SchoolBookCSanPin-Regular"/>
        </w:rPr>
      </w:pPr>
      <w:r w:rsidRPr="001F35DE">
        <w:rPr>
          <w:rFonts w:eastAsia="SchoolBookCSanPin-Regular"/>
        </w:rPr>
        <w:t>Библиотечный фонд может быть дополнен химической энциклопедией, справочниками, книгами для чтения по химии.</w:t>
      </w:r>
    </w:p>
    <w:p w:rsidR="00A67E26" w:rsidRPr="001F35DE" w:rsidRDefault="00A67E26" w:rsidP="00D84C35">
      <w:pPr>
        <w:autoSpaceDE w:val="0"/>
        <w:autoSpaceDN w:val="0"/>
        <w:adjustRightInd w:val="0"/>
        <w:spacing w:line="360" w:lineRule="auto"/>
        <w:jc w:val="both"/>
        <w:rPr>
          <w:rFonts w:eastAsia="SchoolBookCSanPin-Regular"/>
        </w:rPr>
      </w:pPr>
      <w:r w:rsidRPr="001F35DE">
        <w:rPr>
          <w:rFonts w:eastAsia="SchoolBookCSanPin-Regular"/>
        </w:rPr>
        <w:t>В процессе освоения программы учебной дисциплины «Химия» студенты должны</w:t>
      </w:r>
    </w:p>
    <w:p w:rsidR="00F17B0F" w:rsidRPr="001F35DE" w:rsidRDefault="00A67E26" w:rsidP="00D84C35">
      <w:pPr>
        <w:autoSpaceDE w:val="0"/>
        <w:autoSpaceDN w:val="0"/>
        <w:adjustRightInd w:val="0"/>
        <w:spacing w:line="360" w:lineRule="auto"/>
        <w:jc w:val="both"/>
        <w:rPr>
          <w:rFonts w:eastAsia="SchoolBookCSanPin-Regular"/>
        </w:rPr>
      </w:pPr>
      <w:r w:rsidRPr="001F35DE">
        <w:rPr>
          <w:rFonts w:eastAsia="SchoolBookCSanPin-Regular"/>
        </w:rPr>
        <w:t>иметь возможность доступа к электронным учебным материалам по химии, имеющимся в свободном доступе в сети Интернет (электронным книгам, практикумам,</w:t>
      </w:r>
      <w:r w:rsidR="00001B0B" w:rsidRPr="001F35DE">
        <w:rPr>
          <w:rFonts w:eastAsia="SchoolBookCSanPin-Regular"/>
        </w:rPr>
        <w:t xml:space="preserve"> </w:t>
      </w:r>
      <w:r w:rsidRPr="001F35DE">
        <w:rPr>
          <w:rFonts w:eastAsia="SchoolBookCSanPin-Regular"/>
        </w:rPr>
        <w:t>тестам, материалам ЕГЭ и др.)</w:t>
      </w:r>
    </w:p>
    <w:p w:rsidR="00BD40D5" w:rsidRPr="001F35DE" w:rsidRDefault="00100AF8" w:rsidP="00D624E0">
      <w:pPr>
        <w:pStyle w:val="111"/>
        <w:spacing w:before="0" w:line="360" w:lineRule="auto"/>
        <w:ind w:left="0" w:firstLine="709"/>
        <w:outlineLvl w:val="9"/>
        <w:rPr>
          <w:rFonts w:ascii="Times New Roman" w:hAnsi="Times New Roman"/>
          <w:b/>
          <w:sz w:val="24"/>
          <w:szCs w:val="24"/>
          <w:lang w:val="ru-RU"/>
        </w:rPr>
      </w:pPr>
      <w:r w:rsidRPr="001F35DE">
        <w:rPr>
          <w:rFonts w:ascii="Times New Roman" w:hAnsi="Times New Roman"/>
          <w:b/>
          <w:color w:val="231F20"/>
          <w:sz w:val="24"/>
          <w:szCs w:val="24"/>
          <w:lang w:val="ru-RU"/>
        </w:rPr>
        <w:lastRenderedPageBreak/>
        <w:t>9</w:t>
      </w:r>
      <w:r w:rsidR="00265AD5" w:rsidRPr="001F35DE">
        <w:rPr>
          <w:rFonts w:ascii="Times New Roman" w:hAnsi="Times New Roman"/>
          <w:b/>
          <w:color w:val="231F20"/>
          <w:sz w:val="24"/>
          <w:szCs w:val="24"/>
          <w:lang w:val="ru-RU"/>
        </w:rPr>
        <w:t xml:space="preserve"> </w:t>
      </w:r>
      <w:r w:rsidR="00BD40D5" w:rsidRPr="001F35DE">
        <w:rPr>
          <w:rFonts w:ascii="Times New Roman" w:hAnsi="Times New Roman"/>
          <w:b/>
          <w:color w:val="231F20"/>
          <w:sz w:val="24"/>
          <w:szCs w:val="24"/>
          <w:lang w:val="ru-RU"/>
        </w:rPr>
        <w:t>РЕКОМЕНДУЕМ</w:t>
      </w:r>
      <w:r w:rsidR="00DB4DDB" w:rsidRPr="001F35DE">
        <w:rPr>
          <w:rFonts w:ascii="Times New Roman" w:hAnsi="Times New Roman"/>
          <w:b/>
          <w:color w:val="231F20"/>
          <w:sz w:val="24"/>
          <w:szCs w:val="24"/>
          <w:lang w:val="ru-RU"/>
        </w:rPr>
        <w:t>ЫЕ</w:t>
      </w:r>
      <w:r w:rsidR="00BD40D5" w:rsidRPr="001F35DE">
        <w:rPr>
          <w:rFonts w:ascii="Times New Roman" w:hAnsi="Times New Roman"/>
          <w:b/>
          <w:color w:val="231F20"/>
          <w:sz w:val="24"/>
          <w:szCs w:val="24"/>
          <w:lang w:val="ru-RU"/>
        </w:rPr>
        <w:t xml:space="preserve"> </w:t>
      </w:r>
      <w:bookmarkEnd w:id="9"/>
      <w:r w:rsidR="00DB4DDB" w:rsidRPr="001F35DE">
        <w:rPr>
          <w:rFonts w:ascii="Times New Roman" w:hAnsi="Times New Roman"/>
          <w:b/>
          <w:color w:val="231F20"/>
          <w:sz w:val="24"/>
          <w:szCs w:val="24"/>
          <w:lang w:val="ru-RU"/>
        </w:rPr>
        <w:t>ИСТОЧНИКИ</w:t>
      </w:r>
    </w:p>
    <w:p w:rsidR="00BD40D5" w:rsidRPr="001F35DE" w:rsidRDefault="00265AD5" w:rsidP="00D624E0">
      <w:pPr>
        <w:spacing w:line="360" w:lineRule="auto"/>
        <w:ind w:firstLine="709"/>
        <w:jc w:val="both"/>
        <w:rPr>
          <w:rFonts w:eastAsia="Calibri"/>
          <w:b/>
        </w:rPr>
      </w:pPr>
      <w:r w:rsidRPr="001F35DE">
        <w:rPr>
          <w:b/>
          <w:color w:val="231F20"/>
        </w:rPr>
        <w:t>Д</w:t>
      </w:r>
      <w:r w:rsidR="00BD40D5" w:rsidRPr="001F35DE">
        <w:rPr>
          <w:b/>
          <w:color w:val="231F20"/>
        </w:rPr>
        <w:t>ля студентов</w:t>
      </w:r>
    </w:p>
    <w:p w:rsidR="00057FB2" w:rsidRPr="001F35DE" w:rsidRDefault="005F7B2C" w:rsidP="00D624E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F35DE">
        <w:t>1</w:t>
      </w:r>
      <w:r w:rsidR="005B5EF8" w:rsidRPr="001F35DE">
        <w:t>.</w:t>
      </w:r>
      <w:r w:rsidR="004F3BA1" w:rsidRPr="001F35DE">
        <w:t xml:space="preserve"> </w:t>
      </w:r>
      <w:r w:rsidR="00057FB2" w:rsidRPr="001F35DE">
        <w:t>Габриелян О.С., Остроумов И.Г. Химия: учебник для студентов профессиональных образовательных организаций, осваивающих профессии и специальности СПО. – М., 201</w:t>
      </w:r>
      <w:r w:rsidR="00DB4DDB" w:rsidRPr="001F35DE">
        <w:t>8</w:t>
      </w:r>
    </w:p>
    <w:p w:rsidR="00057FB2" w:rsidRPr="001F35DE" w:rsidRDefault="005F7B2C" w:rsidP="00D624E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F35DE">
        <w:t>2</w:t>
      </w:r>
      <w:r w:rsidR="005B5EF8" w:rsidRPr="001F35DE">
        <w:t>.</w:t>
      </w:r>
      <w:r w:rsidRPr="001F35DE">
        <w:t xml:space="preserve"> </w:t>
      </w:r>
      <w:r w:rsidR="00057FB2" w:rsidRPr="001F35DE">
        <w:t xml:space="preserve">Габриелян О.С., Остроумов И.Г. Химия для профессий и специальностей естественно-научного профиля: учебник для студентов профессиональных образовательных организаций, осваивающих профессии и </w:t>
      </w:r>
      <w:proofErr w:type="gramStart"/>
      <w:r w:rsidR="00057FB2" w:rsidRPr="001F35DE">
        <w:t>специальности  СПО</w:t>
      </w:r>
      <w:proofErr w:type="gramEnd"/>
      <w:r w:rsidR="00057FB2" w:rsidRPr="001F35DE">
        <w:t>. – М., 201</w:t>
      </w:r>
      <w:r w:rsidR="00DB4DDB" w:rsidRPr="001F35DE">
        <w:t>8</w:t>
      </w:r>
    </w:p>
    <w:p w:rsidR="00057FB2" w:rsidRPr="001F35DE" w:rsidRDefault="005F7B2C" w:rsidP="00D624E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F35DE">
        <w:t>3</w:t>
      </w:r>
      <w:r w:rsidR="005B5EF8" w:rsidRPr="001F35DE">
        <w:t>.</w:t>
      </w:r>
      <w:r w:rsidRPr="001F35DE">
        <w:t xml:space="preserve"> </w:t>
      </w:r>
      <w:r w:rsidR="00057FB2" w:rsidRPr="001F35DE">
        <w:t>Габриелян О.С. и др. Химия. Практикум: учеб. пособие для студентов профессиональных образовательных организаций, осваивающих профессии и  специальности СПО. –М., 201</w:t>
      </w:r>
      <w:r w:rsidR="00DB4DDB" w:rsidRPr="001F35DE">
        <w:t>9</w:t>
      </w:r>
    </w:p>
    <w:p w:rsidR="00057FB2" w:rsidRPr="001F35DE" w:rsidRDefault="005F7B2C" w:rsidP="00D624E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F35DE">
        <w:t>4</w:t>
      </w:r>
      <w:r w:rsidR="005B5EF8" w:rsidRPr="001F35DE">
        <w:t>.</w:t>
      </w:r>
      <w:r w:rsidRPr="001F35DE">
        <w:t xml:space="preserve"> </w:t>
      </w:r>
      <w:r w:rsidR="00057FB2" w:rsidRPr="001F35DE">
        <w:t>Габриелян О.С.и др. Химия: пособие для подготовки к ЕГЭ: учеб. пособие для студентов профессиональных образовательных организаций, осваивающих профессии и специальности СПО. – М., 201</w:t>
      </w:r>
      <w:r w:rsidR="00DB4DDB" w:rsidRPr="001F35DE">
        <w:t>8</w:t>
      </w:r>
    </w:p>
    <w:p w:rsidR="00057FB2" w:rsidRPr="001F35DE" w:rsidRDefault="005F7B2C" w:rsidP="00FA6D0E">
      <w:pPr>
        <w:autoSpaceDE w:val="0"/>
        <w:autoSpaceDN w:val="0"/>
        <w:adjustRightInd w:val="0"/>
        <w:spacing w:line="360" w:lineRule="auto"/>
        <w:ind w:right="-1" w:firstLine="709"/>
        <w:jc w:val="both"/>
      </w:pPr>
      <w:r w:rsidRPr="001F35DE">
        <w:t>5</w:t>
      </w:r>
      <w:r w:rsidR="005B5EF8" w:rsidRPr="001F35DE">
        <w:t>.</w:t>
      </w:r>
      <w:r w:rsidRPr="001F35DE">
        <w:t xml:space="preserve"> </w:t>
      </w:r>
      <w:r w:rsidR="00057FB2" w:rsidRPr="001F35DE">
        <w:t>Габриелян О.С., Лысова Г.Г. Химия. Тесты, задачи и упражнения: учеб. пособие для студентов профессиональных образовательных организаций, осваивающих профессии и специальности СПО. – М., 201</w:t>
      </w:r>
      <w:r w:rsidR="00DB4DDB" w:rsidRPr="001F35DE">
        <w:t>9</w:t>
      </w:r>
    </w:p>
    <w:p w:rsidR="00BD40D5" w:rsidRPr="001F35DE" w:rsidRDefault="005F7B2C" w:rsidP="00FA6D0E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color w:val="000000"/>
        </w:rPr>
      </w:pPr>
      <w:r w:rsidRPr="001F35DE">
        <w:rPr>
          <w:rFonts w:eastAsia="Cambria"/>
          <w:color w:val="231F20"/>
        </w:rPr>
        <w:t>6</w:t>
      </w:r>
      <w:r w:rsidR="005B5EF8" w:rsidRPr="001F35DE">
        <w:rPr>
          <w:rFonts w:eastAsia="Cambria"/>
          <w:color w:val="231F20"/>
        </w:rPr>
        <w:t>.</w:t>
      </w:r>
      <w:r w:rsidR="00EF08C2" w:rsidRPr="001F35DE">
        <w:rPr>
          <w:rFonts w:eastAsia="Cambria"/>
          <w:color w:val="231F20"/>
        </w:rPr>
        <w:t xml:space="preserve"> </w:t>
      </w:r>
      <w:r w:rsidR="00057FB2" w:rsidRPr="001F35DE">
        <w:rPr>
          <w:color w:val="000000"/>
        </w:rPr>
        <w:t xml:space="preserve">Ерохин Ю.М., Ковалева И.Б. Химия для профессий и </w:t>
      </w:r>
      <w:proofErr w:type="gramStart"/>
      <w:r w:rsidR="00057FB2" w:rsidRPr="001F35DE">
        <w:rPr>
          <w:color w:val="000000"/>
        </w:rPr>
        <w:t>специальностей  технического</w:t>
      </w:r>
      <w:proofErr w:type="gramEnd"/>
      <w:r w:rsidR="00057FB2" w:rsidRPr="001F35DE">
        <w:rPr>
          <w:color w:val="000000"/>
        </w:rPr>
        <w:t xml:space="preserve"> и естественно-научного профилей: учебник для студентов   профессиональных образовательных организаций, осваивающих профессии и   специальности СПО</w:t>
      </w:r>
      <w:r w:rsidR="00057FB2" w:rsidRPr="001F35DE">
        <w:rPr>
          <w:color w:val="0070C1"/>
        </w:rPr>
        <w:t xml:space="preserve">.– </w:t>
      </w:r>
      <w:r w:rsidR="00057FB2" w:rsidRPr="001F35DE">
        <w:rPr>
          <w:color w:val="000000"/>
        </w:rPr>
        <w:t>М., 201</w:t>
      </w:r>
      <w:r w:rsidR="00DB4DDB" w:rsidRPr="001F35DE">
        <w:rPr>
          <w:color w:val="000000"/>
        </w:rPr>
        <w:t>9</w:t>
      </w:r>
    </w:p>
    <w:p w:rsidR="00BD40D5" w:rsidRPr="001F35DE" w:rsidRDefault="005F7B2C" w:rsidP="00FA6D0E">
      <w:pPr>
        <w:spacing w:line="360" w:lineRule="auto"/>
        <w:ind w:right="-1" w:firstLine="709"/>
        <w:jc w:val="both"/>
      </w:pPr>
      <w:r w:rsidRPr="001F35DE">
        <w:rPr>
          <w:rFonts w:eastAsia="Cambria"/>
          <w:color w:val="231F20"/>
        </w:rPr>
        <w:t>7</w:t>
      </w:r>
      <w:r w:rsidR="005B5EF8" w:rsidRPr="001F35DE">
        <w:rPr>
          <w:rFonts w:eastAsia="Cambria"/>
          <w:color w:val="231F20"/>
        </w:rPr>
        <w:t>.</w:t>
      </w:r>
      <w:r w:rsidRPr="001F35DE">
        <w:rPr>
          <w:rFonts w:eastAsia="Cambria"/>
          <w:color w:val="231F20"/>
        </w:rPr>
        <w:t xml:space="preserve"> </w:t>
      </w:r>
      <w:r w:rsidR="00BD40D5" w:rsidRPr="001F35DE">
        <w:rPr>
          <w:rFonts w:eastAsia="Cambria"/>
          <w:color w:val="231F20"/>
        </w:rPr>
        <w:t>Ерохин Ю</w:t>
      </w:r>
      <w:r w:rsidR="00BD40D5" w:rsidRPr="001F35DE">
        <w:rPr>
          <w:color w:val="231F20"/>
        </w:rPr>
        <w:t xml:space="preserve">. </w:t>
      </w:r>
      <w:r w:rsidR="00BD40D5" w:rsidRPr="001F35DE">
        <w:rPr>
          <w:rFonts w:eastAsia="Cambria"/>
          <w:color w:val="231F20"/>
        </w:rPr>
        <w:t>М</w:t>
      </w:r>
      <w:r w:rsidR="00BD40D5" w:rsidRPr="001F35DE">
        <w:rPr>
          <w:color w:val="231F20"/>
        </w:rPr>
        <w:t>. Сборник тестовых заданий по химии: учеб. пособие для студ. учреждений сред. проф. образования. — М., 201</w:t>
      </w:r>
      <w:r w:rsidR="00D84C35" w:rsidRPr="001F35DE">
        <w:rPr>
          <w:color w:val="231F20"/>
        </w:rPr>
        <w:t>8</w:t>
      </w:r>
      <w:r w:rsidR="00BD40D5" w:rsidRPr="001F35DE">
        <w:rPr>
          <w:color w:val="231F20"/>
        </w:rPr>
        <w:t>.</w:t>
      </w:r>
    </w:p>
    <w:p w:rsidR="007C476D" w:rsidRPr="001F35DE" w:rsidRDefault="005F7B2C" w:rsidP="00FA6D0E">
      <w:pPr>
        <w:spacing w:line="360" w:lineRule="auto"/>
        <w:ind w:right="-1" w:firstLine="709"/>
        <w:jc w:val="both"/>
        <w:rPr>
          <w:color w:val="231F20"/>
        </w:rPr>
      </w:pPr>
      <w:r w:rsidRPr="001F35DE">
        <w:rPr>
          <w:color w:val="231F20"/>
        </w:rPr>
        <w:t>8</w:t>
      </w:r>
      <w:r w:rsidR="005B5EF8" w:rsidRPr="001F35DE">
        <w:rPr>
          <w:color w:val="231F20"/>
        </w:rPr>
        <w:t>.</w:t>
      </w:r>
      <w:r w:rsidR="007C476D" w:rsidRPr="001F35DE">
        <w:rPr>
          <w:color w:val="231F20"/>
        </w:rPr>
        <w:t xml:space="preserve"> </w:t>
      </w:r>
      <w:r w:rsidR="00BD40D5" w:rsidRPr="001F35DE">
        <w:rPr>
          <w:color w:val="231F20"/>
        </w:rPr>
        <w:t>Химия: электронный учебн</w:t>
      </w:r>
      <w:r w:rsidR="00EC40D5" w:rsidRPr="001F35DE">
        <w:rPr>
          <w:color w:val="231F20"/>
        </w:rPr>
        <w:t xml:space="preserve">о-методический комплекс. — М., </w:t>
      </w:r>
      <w:r w:rsidR="006E49A7" w:rsidRPr="001F35DE">
        <w:rPr>
          <w:color w:val="231F20"/>
        </w:rPr>
        <w:t>201</w:t>
      </w:r>
      <w:r w:rsidR="00DB4DDB" w:rsidRPr="001F35DE">
        <w:rPr>
          <w:color w:val="231F20"/>
        </w:rPr>
        <w:t>9</w:t>
      </w:r>
      <w:r w:rsidR="00BD40D5" w:rsidRPr="001F35DE">
        <w:rPr>
          <w:color w:val="231F20"/>
        </w:rPr>
        <w:t>.</w:t>
      </w:r>
    </w:p>
    <w:p w:rsidR="00BD40D5" w:rsidRPr="001F35DE" w:rsidRDefault="00BD40D5" w:rsidP="00D624E0">
      <w:pPr>
        <w:spacing w:line="360" w:lineRule="auto"/>
        <w:ind w:firstLine="709"/>
        <w:jc w:val="both"/>
      </w:pPr>
      <w:r w:rsidRPr="001F35DE">
        <w:rPr>
          <w:b/>
          <w:color w:val="231F20"/>
        </w:rPr>
        <w:t>Для преподавателей</w:t>
      </w:r>
    </w:p>
    <w:p w:rsidR="00057FB2" w:rsidRPr="001F35DE" w:rsidRDefault="00057FB2" w:rsidP="00D624E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1F35DE">
        <w:rPr>
          <w:rFonts w:eastAsia="Calibri"/>
          <w:lang w:eastAsia="en-US"/>
        </w:rPr>
        <w:t>1</w:t>
      </w:r>
      <w:r w:rsidR="005B5EF8" w:rsidRPr="001F35DE">
        <w:rPr>
          <w:rFonts w:eastAsia="Calibri"/>
          <w:lang w:eastAsia="en-US"/>
        </w:rPr>
        <w:t>.</w:t>
      </w:r>
      <w:r w:rsidR="004F3BA1" w:rsidRPr="001F35DE">
        <w:rPr>
          <w:rFonts w:eastAsia="Calibri"/>
          <w:lang w:eastAsia="en-US"/>
        </w:rPr>
        <w:t xml:space="preserve"> </w:t>
      </w:r>
      <w:r w:rsidRPr="001F35DE">
        <w:rPr>
          <w:rFonts w:eastAsia="Calibri"/>
          <w:lang w:eastAsia="en-US"/>
        </w:rPr>
        <w:t xml:space="preserve">Об образовании в Российской Федерации: </w:t>
      </w:r>
      <w:proofErr w:type="spellStart"/>
      <w:r w:rsidRPr="001F35DE">
        <w:rPr>
          <w:rFonts w:eastAsia="Calibri"/>
          <w:lang w:eastAsia="en-US"/>
        </w:rPr>
        <w:t>федер</w:t>
      </w:r>
      <w:proofErr w:type="spellEnd"/>
      <w:r w:rsidRPr="001F35DE">
        <w:rPr>
          <w:rFonts w:eastAsia="Calibri"/>
          <w:lang w:eastAsia="en-US"/>
        </w:rPr>
        <w:t>.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145-ФЗ, в ред. От 03.07.2016, с изм. от 19.12.2016.);</w:t>
      </w:r>
    </w:p>
    <w:p w:rsidR="00F17B0F" w:rsidRPr="001F35DE" w:rsidRDefault="00F17B0F" w:rsidP="00F17B0F">
      <w:pPr>
        <w:tabs>
          <w:tab w:val="left" w:pos="1134"/>
        </w:tabs>
        <w:spacing w:line="360" w:lineRule="auto"/>
        <w:ind w:firstLine="709"/>
        <w:jc w:val="both"/>
        <w:rPr>
          <w:color w:val="231F20"/>
          <w:spacing w:val="-20"/>
        </w:rPr>
      </w:pPr>
      <w:r w:rsidRPr="001F35DE">
        <w:t>2.</w:t>
      </w:r>
      <w:r w:rsidR="00D624E0" w:rsidRPr="001F35DE">
        <w:t xml:space="preserve"> </w:t>
      </w:r>
      <w:r w:rsidRPr="001F35DE">
        <w:rPr>
          <w:color w:val="231F20"/>
        </w:rPr>
        <w:t xml:space="preserve"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</w:t>
      </w:r>
      <w:r w:rsidRPr="001F35DE">
        <w:rPr>
          <w:color w:val="231F20"/>
          <w:spacing w:val="-20"/>
        </w:rPr>
        <w:t>Конституции РФ от 30.12.2008 № 6-ФКЗ, от 30.12.2008 № 7-ФКЗ) // СЗ РФ. — 2009. —№ 4. —</w:t>
      </w:r>
      <w:r w:rsidRPr="001F35DE">
        <w:rPr>
          <w:color w:val="231F20"/>
        </w:rPr>
        <w:t xml:space="preserve"> </w:t>
      </w:r>
      <w:r w:rsidRPr="001F35DE">
        <w:rPr>
          <w:color w:val="231F20"/>
          <w:spacing w:val="-20"/>
        </w:rPr>
        <w:t>Ст. 445.</w:t>
      </w:r>
    </w:p>
    <w:p w:rsidR="00F17B0F" w:rsidRPr="001F35DE" w:rsidRDefault="00F17B0F" w:rsidP="00F17B0F">
      <w:pPr>
        <w:tabs>
          <w:tab w:val="left" w:pos="1134"/>
        </w:tabs>
        <w:spacing w:line="360" w:lineRule="auto"/>
        <w:ind w:firstLine="709"/>
        <w:jc w:val="both"/>
        <w:rPr>
          <w:color w:val="231F20"/>
        </w:rPr>
      </w:pPr>
      <w:r w:rsidRPr="001F35DE">
        <w:rPr>
          <w:color w:val="231F20"/>
        </w:rPr>
        <w:t>3. Федеральный закон от 29.12. 2012 № 273-ФЗ (в ред. федеральных законов от 07.05.2013 № 99-ФЗ, от 07.06.2013 № 120-ФЗ, от  02.07.2013 №  170-ФЗ, от  23.07.2013 № 203-ФЗ, от 25.11.2013№ 317-ФЗ, от 03.02.2014 № 11-ФЗ, от 03.02.2014 № 15-ФЗ, от 05.05.2014</w:t>
      </w:r>
    </w:p>
    <w:p w:rsidR="00F17B0F" w:rsidRPr="001F35DE" w:rsidRDefault="00F17B0F" w:rsidP="00F17B0F">
      <w:pPr>
        <w:tabs>
          <w:tab w:val="left" w:pos="1134"/>
        </w:tabs>
        <w:spacing w:line="360" w:lineRule="auto"/>
        <w:ind w:firstLine="709"/>
        <w:jc w:val="both"/>
      </w:pPr>
      <w:r w:rsidRPr="001F35DE">
        <w:rPr>
          <w:color w:val="231F20"/>
        </w:rPr>
        <w:t>4. № 84-ФЗ, от 27.05.2014 № 135-ФЗ, от 04.06.2014 № 148-ФЗ, с изм., внесенными Федеральным законом от 04.06.2014 № 145-ФЗ) «Об образовании в Российской Федерации».</w:t>
      </w:r>
    </w:p>
    <w:p w:rsidR="00F17B0F" w:rsidRPr="001F35DE" w:rsidRDefault="00F17B0F" w:rsidP="00F17B0F">
      <w:pPr>
        <w:tabs>
          <w:tab w:val="left" w:pos="1134"/>
        </w:tabs>
        <w:spacing w:line="360" w:lineRule="auto"/>
        <w:ind w:firstLine="709"/>
        <w:jc w:val="both"/>
      </w:pPr>
      <w:r w:rsidRPr="001F35DE">
        <w:rPr>
          <w:color w:val="231F20"/>
        </w:rPr>
        <w:lastRenderedPageBreak/>
        <w:t>5. Приказ Министерства образования и науки РФ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  24480).</w:t>
      </w:r>
    </w:p>
    <w:p w:rsidR="00F17B0F" w:rsidRPr="001F35DE" w:rsidRDefault="00F17B0F" w:rsidP="00F17B0F">
      <w:pPr>
        <w:tabs>
          <w:tab w:val="left" w:pos="1134"/>
        </w:tabs>
        <w:spacing w:line="360" w:lineRule="auto"/>
        <w:ind w:firstLine="709"/>
        <w:jc w:val="both"/>
        <w:rPr>
          <w:spacing w:val="-6"/>
        </w:rPr>
      </w:pPr>
      <w:r w:rsidRPr="001F35DE">
        <w:rPr>
          <w:spacing w:val="-20"/>
        </w:rPr>
        <w:t xml:space="preserve">6. </w:t>
      </w:r>
      <w:r w:rsidRPr="001F35DE">
        <w:rPr>
          <w:color w:val="231F20"/>
          <w:spacing w:val="-6"/>
        </w:rPr>
        <w:t>Приказ Минобрнауки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F17B0F" w:rsidRPr="001F35DE" w:rsidRDefault="00F17B0F" w:rsidP="00F17B0F">
      <w:pPr>
        <w:tabs>
          <w:tab w:val="left" w:pos="1134"/>
        </w:tabs>
        <w:spacing w:line="360" w:lineRule="auto"/>
        <w:ind w:firstLine="709"/>
        <w:jc w:val="both"/>
      </w:pPr>
      <w:r w:rsidRPr="001F35DE">
        <w:rPr>
          <w:color w:val="231F20"/>
        </w:rPr>
        <w:t>7. Приказ Министерства образования и науки РФ от 31 декабря 2015 г. №1578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 мая 2012 г. № 413»</w:t>
      </w:r>
    </w:p>
    <w:p w:rsidR="00F17B0F" w:rsidRPr="001F35DE" w:rsidRDefault="00F17B0F" w:rsidP="00F17B0F">
      <w:pPr>
        <w:tabs>
          <w:tab w:val="left" w:pos="1134"/>
        </w:tabs>
        <w:spacing w:line="360" w:lineRule="auto"/>
        <w:ind w:firstLine="709"/>
        <w:jc w:val="both"/>
        <w:rPr>
          <w:color w:val="231F20"/>
        </w:rPr>
      </w:pPr>
      <w:r w:rsidRPr="001F35DE">
        <w:rPr>
          <w:color w:val="231F20"/>
        </w:rPr>
        <w:t>8. 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 образования».</w:t>
      </w:r>
    </w:p>
    <w:p w:rsidR="00F17B0F" w:rsidRPr="001F35DE" w:rsidRDefault="00F17B0F" w:rsidP="00F17B0F">
      <w:pPr>
        <w:tabs>
          <w:tab w:val="left" w:pos="1134"/>
        </w:tabs>
        <w:spacing w:line="360" w:lineRule="auto"/>
        <w:ind w:firstLine="709"/>
        <w:jc w:val="both"/>
      </w:pPr>
      <w:r w:rsidRPr="001F35DE">
        <w:rPr>
          <w:color w:val="231F20"/>
        </w:rPr>
        <w:t>9. Федеральный закон от 10.01.2002 № 7-ФЗ «Об охране окружающей среды» (в ред. от 25.06.2012, с изм. от 05.03.2013) // СЗ РФ. — 2002. — № 2. — Ст.  133.</w:t>
      </w:r>
    </w:p>
    <w:p w:rsidR="00BD40D5" w:rsidRPr="001F35DE" w:rsidRDefault="00F17B0F" w:rsidP="00F17B0F">
      <w:pPr>
        <w:spacing w:line="360" w:lineRule="auto"/>
        <w:ind w:right="-1" w:firstLine="709"/>
        <w:jc w:val="both"/>
      </w:pPr>
      <w:r w:rsidRPr="001F35DE">
        <w:rPr>
          <w:rFonts w:eastAsia="Cambria"/>
          <w:color w:val="231F20"/>
        </w:rPr>
        <w:t>10</w:t>
      </w:r>
      <w:r w:rsidR="00D624E0" w:rsidRPr="001F35DE">
        <w:rPr>
          <w:rFonts w:eastAsia="Cambria"/>
          <w:color w:val="231F20"/>
        </w:rPr>
        <w:t>.</w:t>
      </w:r>
      <w:r w:rsidR="004F3BA1" w:rsidRPr="001F35DE">
        <w:rPr>
          <w:rFonts w:eastAsia="Cambria"/>
          <w:color w:val="231F20"/>
        </w:rPr>
        <w:t xml:space="preserve"> </w:t>
      </w:r>
      <w:r w:rsidR="00BD40D5" w:rsidRPr="001F35DE">
        <w:rPr>
          <w:rFonts w:eastAsia="Cambria"/>
          <w:color w:val="231F20"/>
        </w:rPr>
        <w:t>Габриелян О</w:t>
      </w:r>
      <w:r w:rsidR="00BD40D5" w:rsidRPr="001F35DE">
        <w:rPr>
          <w:color w:val="231F20"/>
        </w:rPr>
        <w:t xml:space="preserve">. </w:t>
      </w:r>
      <w:r w:rsidR="00BD40D5" w:rsidRPr="001F35DE">
        <w:rPr>
          <w:rFonts w:eastAsia="Cambria"/>
          <w:color w:val="231F20"/>
        </w:rPr>
        <w:t>С</w:t>
      </w:r>
      <w:r w:rsidR="00BD40D5" w:rsidRPr="001F35DE">
        <w:rPr>
          <w:color w:val="231F20"/>
        </w:rPr>
        <w:t xml:space="preserve">., </w:t>
      </w:r>
      <w:r w:rsidR="00BD40D5" w:rsidRPr="001F35DE">
        <w:rPr>
          <w:rFonts w:eastAsia="Cambria"/>
          <w:color w:val="231F20"/>
        </w:rPr>
        <w:t>Лысова</w:t>
      </w:r>
      <w:r w:rsidR="00BD40D5" w:rsidRPr="001F35DE">
        <w:rPr>
          <w:rFonts w:eastAsia="Cambria"/>
          <w:i/>
          <w:color w:val="231F20"/>
        </w:rPr>
        <w:t xml:space="preserve"> Г</w:t>
      </w:r>
      <w:r w:rsidR="00BD40D5" w:rsidRPr="001F35DE">
        <w:rPr>
          <w:color w:val="231F20"/>
        </w:rPr>
        <w:t xml:space="preserve">. </w:t>
      </w:r>
      <w:r w:rsidR="00BD40D5" w:rsidRPr="001F35DE">
        <w:rPr>
          <w:rFonts w:eastAsia="Cambria"/>
          <w:i/>
          <w:color w:val="231F20"/>
        </w:rPr>
        <w:t>Г</w:t>
      </w:r>
      <w:r w:rsidR="00BD40D5" w:rsidRPr="001F35DE">
        <w:rPr>
          <w:color w:val="231F20"/>
        </w:rPr>
        <w:t xml:space="preserve">. Химия: книга для преподавателя: </w:t>
      </w:r>
      <w:r w:rsidRPr="001F35DE">
        <w:rPr>
          <w:color w:val="231F20"/>
        </w:rPr>
        <w:t>учеб.-метод. пособие. — М., 201</w:t>
      </w:r>
      <w:r w:rsidR="00DB4DDB" w:rsidRPr="001F35DE">
        <w:rPr>
          <w:color w:val="231F20"/>
        </w:rPr>
        <w:t>9</w:t>
      </w:r>
      <w:r w:rsidR="00BD40D5" w:rsidRPr="001F35DE">
        <w:rPr>
          <w:color w:val="231F20"/>
        </w:rPr>
        <w:t>.</w:t>
      </w:r>
    </w:p>
    <w:p w:rsidR="007C476D" w:rsidRPr="001F35DE" w:rsidRDefault="00F17B0F" w:rsidP="00F17B0F">
      <w:pPr>
        <w:autoSpaceDE w:val="0"/>
        <w:autoSpaceDN w:val="0"/>
        <w:adjustRightInd w:val="0"/>
        <w:spacing w:line="360" w:lineRule="auto"/>
        <w:ind w:right="-1" w:firstLine="709"/>
        <w:jc w:val="both"/>
      </w:pPr>
      <w:r w:rsidRPr="001F35DE">
        <w:t>11.</w:t>
      </w:r>
      <w:r w:rsidR="007C476D" w:rsidRPr="001F35DE">
        <w:t xml:space="preserve"> Сладков и др. Химия для профессий и специальностей технического    профиля (элек</w:t>
      </w:r>
      <w:r w:rsidRPr="001F35DE">
        <w:t>тронное приложение). – М.,201</w:t>
      </w:r>
      <w:r w:rsidR="00DB4DDB" w:rsidRPr="001F35DE">
        <w:t>8</w:t>
      </w:r>
    </w:p>
    <w:p w:rsidR="000D2B19" w:rsidRPr="001F35DE" w:rsidRDefault="000D2B19" w:rsidP="00F17B0F">
      <w:pPr>
        <w:autoSpaceDE w:val="0"/>
        <w:autoSpaceDN w:val="0"/>
        <w:adjustRightInd w:val="0"/>
        <w:spacing w:before="120" w:after="120" w:line="360" w:lineRule="auto"/>
        <w:ind w:right="-1"/>
        <w:jc w:val="both"/>
      </w:pPr>
      <w:r w:rsidRPr="001F35DE">
        <w:rPr>
          <w:b/>
          <w:color w:val="231F20"/>
        </w:rPr>
        <w:t>Интернет-ресурсы</w:t>
      </w:r>
    </w:p>
    <w:p w:rsidR="000D2B19" w:rsidRPr="001F35DE" w:rsidRDefault="00EC40D5" w:rsidP="00F17B0F">
      <w:pPr>
        <w:spacing w:line="360" w:lineRule="auto"/>
        <w:ind w:right="-1"/>
        <w:jc w:val="both"/>
        <w:rPr>
          <w:color w:val="231F20"/>
        </w:rPr>
      </w:pPr>
      <w:r w:rsidRPr="001F35DE">
        <w:t>1</w:t>
      </w:r>
      <w:r w:rsidR="00B47AD1" w:rsidRPr="001F35DE">
        <w:t>.</w:t>
      </w:r>
      <w:r w:rsidRPr="001F35DE">
        <w:t xml:space="preserve"> </w:t>
      </w:r>
      <w:hyperlink r:id="rId13">
        <w:proofErr w:type="spellStart"/>
        <w:r w:rsidR="000D2B19" w:rsidRPr="001F35DE">
          <w:rPr>
            <w:color w:val="231F20"/>
          </w:rPr>
          <w:t>www</w:t>
        </w:r>
        <w:proofErr w:type="spellEnd"/>
        <w:r w:rsidR="000D2B19" w:rsidRPr="001F35DE">
          <w:rPr>
            <w:color w:val="231F20"/>
          </w:rPr>
          <w:t>.</w:t>
        </w:r>
      </w:hyperlink>
      <w:r w:rsidR="007C476D" w:rsidRPr="001F35DE">
        <w:rPr>
          <w:color w:val="231F20"/>
        </w:rPr>
        <w:t xml:space="preserve"> </w:t>
      </w:r>
      <w:proofErr w:type="spellStart"/>
      <w:r w:rsidR="007C476D" w:rsidRPr="001F35DE">
        <w:rPr>
          <w:color w:val="231F20"/>
        </w:rPr>
        <w:t>class-fizika</w:t>
      </w:r>
      <w:proofErr w:type="spellEnd"/>
      <w:r w:rsidR="007C476D" w:rsidRPr="001F35DE">
        <w:rPr>
          <w:color w:val="231F20"/>
        </w:rPr>
        <w:t xml:space="preserve">. </w:t>
      </w:r>
      <w:proofErr w:type="spellStart"/>
      <w:r w:rsidR="007C476D" w:rsidRPr="001F35DE">
        <w:rPr>
          <w:color w:val="231F20"/>
        </w:rPr>
        <w:t>nard</w:t>
      </w:r>
      <w:proofErr w:type="spellEnd"/>
      <w:r w:rsidR="007C476D" w:rsidRPr="001F35DE">
        <w:rPr>
          <w:color w:val="231F20"/>
        </w:rPr>
        <w:t xml:space="preserve">. </w:t>
      </w:r>
      <w:proofErr w:type="spellStart"/>
      <w:r w:rsidR="007C476D" w:rsidRPr="001F35DE">
        <w:rPr>
          <w:color w:val="231F20"/>
        </w:rPr>
        <w:t>ru</w:t>
      </w:r>
      <w:proofErr w:type="spellEnd"/>
      <w:r w:rsidR="007C476D" w:rsidRPr="001F35DE">
        <w:rPr>
          <w:color w:val="231F20"/>
        </w:rPr>
        <w:t xml:space="preserve"> («Класс</w:t>
      </w:r>
      <w:r w:rsidR="000D2B19" w:rsidRPr="001F35DE">
        <w:rPr>
          <w:color w:val="231F20"/>
        </w:rPr>
        <w:t xml:space="preserve">ная доска для любознательных»). </w:t>
      </w:r>
    </w:p>
    <w:p w:rsidR="000D2B19" w:rsidRPr="001F35DE" w:rsidRDefault="007C476D" w:rsidP="00F17B0F">
      <w:pPr>
        <w:spacing w:line="360" w:lineRule="auto"/>
        <w:ind w:right="-1"/>
        <w:jc w:val="both"/>
        <w:rPr>
          <w:color w:val="231F20"/>
        </w:rPr>
      </w:pPr>
      <w:r w:rsidRPr="001F35DE">
        <w:t>2</w:t>
      </w:r>
      <w:r w:rsidR="00B47AD1" w:rsidRPr="001F35DE">
        <w:t>.</w:t>
      </w:r>
      <w:r w:rsidR="00EC40D5" w:rsidRPr="001F35DE">
        <w:t xml:space="preserve"> </w:t>
      </w:r>
      <w:hyperlink r:id="rId14">
        <w:proofErr w:type="spellStart"/>
        <w:r w:rsidR="000D2B19" w:rsidRPr="001F35DE">
          <w:rPr>
            <w:color w:val="231F20"/>
          </w:rPr>
          <w:t>www</w:t>
        </w:r>
        <w:proofErr w:type="spellEnd"/>
        <w:r w:rsidR="000D2B19" w:rsidRPr="001F35DE">
          <w:rPr>
            <w:color w:val="231F20"/>
          </w:rPr>
          <w:t>.</w:t>
        </w:r>
      </w:hyperlink>
      <w:r w:rsidR="000D2B19" w:rsidRPr="001F35DE">
        <w:rPr>
          <w:color w:val="231F20"/>
        </w:rPr>
        <w:t xml:space="preserve">  </w:t>
      </w:r>
      <w:proofErr w:type="spellStart"/>
      <w:r w:rsidR="000D2B19" w:rsidRPr="001F35DE">
        <w:rPr>
          <w:color w:val="231F20"/>
        </w:rPr>
        <w:t>interneturok</w:t>
      </w:r>
      <w:proofErr w:type="spellEnd"/>
      <w:r w:rsidR="000D2B19" w:rsidRPr="001F35DE">
        <w:rPr>
          <w:color w:val="231F20"/>
        </w:rPr>
        <w:t xml:space="preserve">.  </w:t>
      </w:r>
      <w:proofErr w:type="spellStart"/>
      <w:r w:rsidR="000D2B19" w:rsidRPr="001F35DE">
        <w:rPr>
          <w:color w:val="231F20"/>
        </w:rPr>
        <w:t>ru</w:t>
      </w:r>
      <w:proofErr w:type="spellEnd"/>
      <w:r w:rsidR="000D2B19" w:rsidRPr="001F35DE">
        <w:rPr>
          <w:color w:val="231F20"/>
        </w:rPr>
        <w:t xml:space="preserve">  («Видеоуроки  по  предметам  школьной  программы»).   </w:t>
      </w:r>
    </w:p>
    <w:p w:rsidR="000D2B19" w:rsidRPr="001F35DE" w:rsidRDefault="007C476D" w:rsidP="00F17B0F">
      <w:pPr>
        <w:spacing w:line="360" w:lineRule="auto"/>
        <w:ind w:right="-1"/>
        <w:jc w:val="both"/>
        <w:rPr>
          <w:color w:val="231F20"/>
          <w:lang w:val="en-US"/>
        </w:rPr>
      </w:pPr>
      <w:r w:rsidRPr="001F35DE">
        <w:rPr>
          <w:lang w:val="en-US"/>
        </w:rPr>
        <w:t>3</w:t>
      </w:r>
      <w:r w:rsidR="00B47AD1" w:rsidRPr="001F35DE">
        <w:rPr>
          <w:lang w:val="en-US"/>
        </w:rPr>
        <w:t>.</w:t>
      </w:r>
      <w:r w:rsidR="00EC40D5" w:rsidRPr="001F35DE">
        <w:rPr>
          <w:lang w:val="en-US"/>
        </w:rPr>
        <w:t xml:space="preserve"> </w:t>
      </w:r>
      <w:hyperlink r:id="rId15">
        <w:r w:rsidR="000D2B19" w:rsidRPr="001F35DE">
          <w:rPr>
            <w:color w:val="231F20"/>
            <w:lang w:val="en-US"/>
          </w:rPr>
          <w:t>www.</w:t>
        </w:r>
      </w:hyperlink>
      <w:r w:rsidR="000D2B19" w:rsidRPr="001F35DE">
        <w:rPr>
          <w:color w:val="231F20"/>
          <w:lang w:val="en-US"/>
        </w:rPr>
        <w:t xml:space="preserve"> chemistry-chemists. com/ index. html (</w:t>
      </w:r>
      <w:r w:rsidR="000D2B19" w:rsidRPr="001F35DE">
        <w:rPr>
          <w:color w:val="231F20"/>
        </w:rPr>
        <w:t>электронный</w:t>
      </w:r>
      <w:r w:rsidR="000D2B19" w:rsidRPr="001F35DE">
        <w:rPr>
          <w:color w:val="231F20"/>
          <w:lang w:val="en-US"/>
        </w:rPr>
        <w:t xml:space="preserve"> </w:t>
      </w:r>
      <w:r w:rsidR="000D2B19" w:rsidRPr="001F35DE">
        <w:rPr>
          <w:color w:val="231F20"/>
        </w:rPr>
        <w:t>журнал</w:t>
      </w:r>
      <w:r w:rsidR="000D2B19" w:rsidRPr="001F35DE">
        <w:rPr>
          <w:color w:val="231F20"/>
          <w:lang w:val="en-US"/>
        </w:rPr>
        <w:t xml:space="preserve"> «</w:t>
      </w:r>
      <w:r w:rsidR="000D2B19" w:rsidRPr="001F35DE">
        <w:rPr>
          <w:color w:val="231F20"/>
        </w:rPr>
        <w:t>Химики</w:t>
      </w:r>
      <w:r w:rsidR="000D2B19" w:rsidRPr="001F35DE">
        <w:rPr>
          <w:color w:val="231F20"/>
          <w:lang w:val="en-US"/>
        </w:rPr>
        <w:t xml:space="preserve"> </w:t>
      </w:r>
      <w:r w:rsidR="000D2B19" w:rsidRPr="001F35DE">
        <w:rPr>
          <w:color w:val="231F20"/>
        </w:rPr>
        <w:t>и</w:t>
      </w:r>
      <w:r w:rsidR="000D2B19" w:rsidRPr="001F35DE">
        <w:rPr>
          <w:color w:val="231F20"/>
          <w:lang w:val="en-US"/>
        </w:rPr>
        <w:t xml:space="preserve"> </w:t>
      </w:r>
      <w:r w:rsidR="000D2B19" w:rsidRPr="001F35DE">
        <w:rPr>
          <w:color w:val="231F20"/>
        </w:rPr>
        <w:t>химия</w:t>
      </w:r>
      <w:r w:rsidR="000D2B19" w:rsidRPr="001F35DE">
        <w:rPr>
          <w:color w:val="231F20"/>
          <w:lang w:val="en-US"/>
        </w:rPr>
        <w:t xml:space="preserve">»). </w:t>
      </w:r>
    </w:p>
    <w:p w:rsidR="000D2B19" w:rsidRPr="001F35DE" w:rsidRDefault="007C476D" w:rsidP="00F17B0F">
      <w:pPr>
        <w:spacing w:line="360" w:lineRule="auto"/>
        <w:ind w:right="-1"/>
        <w:jc w:val="both"/>
      </w:pPr>
      <w:r w:rsidRPr="001F35DE">
        <w:t>4</w:t>
      </w:r>
      <w:r w:rsidR="00B47AD1" w:rsidRPr="001F35DE">
        <w:t>.</w:t>
      </w:r>
      <w:r w:rsidR="00EC40D5" w:rsidRPr="001F35DE">
        <w:t xml:space="preserve"> </w:t>
      </w:r>
      <w:hyperlink r:id="rId16">
        <w:proofErr w:type="spellStart"/>
        <w:r w:rsidR="000D2B19" w:rsidRPr="001F35DE">
          <w:rPr>
            <w:color w:val="231F20"/>
          </w:rPr>
          <w:t>www</w:t>
        </w:r>
        <w:proofErr w:type="spellEnd"/>
        <w:r w:rsidR="000D2B19" w:rsidRPr="001F35DE">
          <w:rPr>
            <w:color w:val="231F20"/>
          </w:rPr>
          <w:t>.</w:t>
        </w:r>
      </w:hyperlink>
      <w:r w:rsidR="000D2B19" w:rsidRPr="001F35DE">
        <w:rPr>
          <w:color w:val="231F20"/>
        </w:rPr>
        <w:t xml:space="preserve"> </w:t>
      </w:r>
      <w:proofErr w:type="spellStart"/>
      <w:r w:rsidR="000D2B19" w:rsidRPr="001F35DE">
        <w:rPr>
          <w:color w:val="231F20"/>
        </w:rPr>
        <w:t>pvg</w:t>
      </w:r>
      <w:proofErr w:type="spellEnd"/>
      <w:r w:rsidR="000D2B19" w:rsidRPr="001F35DE">
        <w:rPr>
          <w:color w:val="231F20"/>
        </w:rPr>
        <w:t xml:space="preserve">. </w:t>
      </w:r>
      <w:proofErr w:type="spellStart"/>
      <w:r w:rsidR="000D2B19" w:rsidRPr="001F35DE">
        <w:rPr>
          <w:color w:val="231F20"/>
        </w:rPr>
        <w:t>mk</w:t>
      </w:r>
      <w:proofErr w:type="spellEnd"/>
      <w:r w:rsidR="000D2B19" w:rsidRPr="001F35DE">
        <w:rPr>
          <w:color w:val="231F20"/>
        </w:rPr>
        <w:t xml:space="preserve">. </w:t>
      </w:r>
      <w:proofErr w:type="spellStart"/>
      <w:r w:rsidR="000D2B19" w:rsidRPr="001F35DE">
        <w:rPr>
          <w:color w:val="231F20"/>
        </w:rPr>
        <w:t>ru</w:t>
      </w:r>
      <w:proofErr w:type="spellEnd"/>
      <w:r w:rsidR="000D2B19" w:rsidRPr="001F35DE">
        <w:rPr>
          <w:color w:val="231F20"/>
        </w:rPr>
        <w:t xml:space="preserve"> (олимпиада «Покори Воробьевы горы»).</w:t>
      </w:r>
    </w:p>
    <w:p w:rsidR="000D2B19" w:rsidRPr="001F35DE" w:rsidRDefault="007C476D" w:rsidP="00F17B0F">
      <w:pPr>
        <w:spacing w:line="360" w:lineRule="auto"/>
        <w:ind w:right="-1"/>
        <w:jc w:val="both"/>
        <w:rPr>
          <w:color w:val="231F20"/>
        </w:rPr>
      </w:pPr>
      <w:r w:rsidRPr="001F35DE">
        <w:rPr>
          <w:lang w:val="en-US"/>
        </w:rPr>
        <w:t>5</w:t>
      </w:r>
      <w:r w:rsidR="00B47AD1" w:rsidRPr="001F35DE">
        <w:rPr>
          <w:lang w:val="en-US"/>
        </w:rPr>
        <w:t>.</w:t>
      </w:r>
      <w:r w:rsidR="00EC40D5" w:rsidRPr="001F35DE">
        <w:rPr>
          <w:lang w:val="en-US"/>
        </w:rPr>
        <w:t xml:space="preserve"> </w:t>
      </w:r>
      <w:hyperlink r:id="rId17">
        <w:r w:rsidR="000D2B19" w:rsidRPr="001F35DE">
          <w:rPr>
            <w:color w:val="231F20"/>
            <w:lang w:val="en-US"/>
          </w:rPr>
          <w:t>www.</w:t>
        </w:r>
      </w:hyperlink>
      <w:r w:rsidR="000D2B19" w:rsidRPr="001F35DE">
        <w:rPr>
          <w:color w:val="231F20"/>
          <w:lang w:val="en-US"/>
        </w:rPr>
        <w:t xml:space="preserve"> hemi. </w:t>
      </w:r>
      <w:proofErr w:type="spellStart"/>
      <w:r w:rsidR="000D2B19" w:rsidRPr="001F35DE">
        <w:rPr>
          <w:color w:val="231F20"/>
          <w:lang w:val="en-US"/>
        </w:rPr>
        <w:t>wallst</w:t>
      </w:r>
      <w:proofErr w:type="spellEnd"/>
      <w:r w:rsidR="000D2B19" w:rsidRPr="001F35DE">
        <w:rPr>
          <w:color w:val="231F20"/>
          <w:lang w:val="en-US"/>
        </w:rPr>
        <w:t xml:space="preserve">. </w:t>
      </w:r>
      <w:proofErr w:type="spellStart"/>
      <w:r w:rsidR="000D2B19" w:rsidRPr="001F35DE">
        <w:rPr>
          <w:color w:val="231F20"/>
          <w:lang w:val="en-US"/>
        </w:rPr>
        <w:t>ru</w:t>
      </w:r>
      <w:proofErr w:type="spellEnd"/>
      <w:r w:rsidR="000D2B19" w:rsidRPr="001F35DE">
        <w:rPr>
          <w:color w:val="231F20"/>
          <w:lang w:val="en-US"/>
        </w:rPr>
        <w:t xml:space="preserve"> («</w:t>
      </w:r>
      <w:r w:rsidR="000D2B19" w:rsidRPr="001F35DE">
        <w:rPr>
          <w:color w:val="231F20"/>
        </w:rPr>
        <w:t>Химия</w:t>
      </w:r>
      <w:r w:rsidR="000D2B19" w:rsidRPr="001F35DE">
        <w:rPr>
          <w:color w:val="231F20"/>
          <w:lang w:val="en-US"/>
        </w:rPr>
        <w:t xml:space="preserve">. </w:t>
      </w:r>
      <w:r w:rsidR="000D2B19" w:rsidRPr="001F35DE">
        <w:rPr>
          <w:color w:val="231F20"/>
        </w:rPr>
        <w:t xml:space="preserve">Образовательный сайт для школьников»). </w:t>
      </w:r>
    </w:p>
    <w:p w:rsidR="000D2B19" w:rsidRPr="001F35DE" w:rsidRDefault="007C476D" w:rsidP="00F17B0F">
      <w:pPr>
        <w:spacing w:line="360" w:lineRule="auto"/>
        <w:ind w:right="-1"/>
        <w:jc w:val="both"/>
        <w:rPr>
          <w:color w:val="231F20"/>
        </w:rPr>
      </w:pPr>
      <w:r w:rsidRPr="001F35DE">
        <w:t>6</w:t>
      </w:r>
      <w:r w:rsidR="00B47AD1" w:rsidRPr="001F35DE">
        <w:t>.</w:t>
      </w:r>
      <w:r w:rsidR="00EC40D5" w:rsidRPr="001F35DE">
        <w:t xml:space="preserve"> </w:t>
      </w:r>
      <w:hyperlink r:id="rId18">
        <w:proofErr w:type="spellStart"/>
        <w:r w:rsidR="000D2B19" w:rsidRPr="001F35DE">
          <w:rPr>
            <w:color w:val="231F20"/>
          </w:rPr>
          <w:t>www</w:t>
        </w:r>
        <w:proofErr w:type="spellEnd"/>
        <w:r w:rsidR="000D2B19" w:rsidRPr="001F35DE">
          <w:rPr>
            <w:color w:val="231F20"/>
          </w:rPr>
          <w:t>.</w:t>
        </w:r>
      </w:hyperlink>
      <w:r w:rsidR="000D2B19" w:rsidRPr="001F35DE">
        <w:rPr>
          <w:color w:val="231F20"/>
        </w:rPr>
        <w:t xml:space="preserve">  </w:t>
      </w:r>
      <w:proofErr w:type="spellStart"/>
      <w:r w:rsidR="000D2B19" w:rsidRPr="001F35DE">
        <w:rPr>
          <w:color w:val="231F20"/>
        </w:rPr>
        <w:t>alhimikov</w:t>
      </w:r>
      <w:proofErr w:type="spellEnd"/>
      <w:r w:rsidR="000D2B19" w:rsidRPr="001F35DE">
        <w:rPr>
          <w:color w:val="231F20"/>
        </w:rPr>
        <w:t xml:space="preserve">.  </w:t>
      </w:r>
      <w:proofErr w:type="spellStart"/>
      <w:r w:rsidR="000D2B19" w:rsidRPr="001F35DE">
        <w:rPr>
          <w:color w:val="231F20"/>
        </w:rPr>
        <w:t>net</w:t>
      </w:r>
      <w:proofErr w:type="spellEnd"/>
      <w:r w:rsidR="000D2B19" w:rsidRPr="001F35DE">
        <w:rPr>
          <w:color w:val="231F20"/>
        </w:rPr>
        <w:t xml:space="preserve">  (Образовательный  сайт  для   школьников).           </w:t>
      </w:r>
    </w:p>
    <w:p w:rsidR="000D2B19" w:rsidRPr="001F35DE" w:rsidRDefault="007C476D" w:rsidP="00F17B0F">
      <w:pPr>
        <w:spacing w:line="360" w:lineRule="auto"/>
        <w:ind w:right="-1"/>
        <w:jc w:val="both"/>
      </w:pPr>
      <w:r w:rsidRPr="001F35DE">
        <w:t>7</w:t>
      </w:r>
      <w:r w:rsidR="00B47AD1" w:rsidRPr="001F35DE">
        <w:t>.</w:t>
      </w:r>
      <w:r w:rsidR="00EC40D5" w:rsidRPr="001F35DE">
        <w:t xml:space="preserve"> </w:t>
      </w:r>
      <w:hyperlink r:id="rId19">
        <w:proofErr w:type="spellStart"/>
        <w:r w:rsidR="000D2B19" w:rsidRPr="001F35DE">
          <w:rPr>
            <w:color w:val="231F20"/>
          </w:rPr>
          <w:t>www</w:t>
        </w:r>
        <w:proofErr w:type="spellEnd"/>
        <w:r w:rsidR="000D2B19" w:rsidRPr="001F35DE">
          <w:rPr>
            <w:color w:val="231F20"/>
          </w:rPr>
          <w:t>.</w:t>
        </w:r>
      </w:hyperlink>
      <w:r w:rsidR="000D2B19" w:rsidRPr="001F35DE">
        <w:rPr>
          <w:color w:val="231F20"/>
        </w:rPr>
        <w:t xml:space="preserve"> </w:t>
      </w:r>
      <w:proofErr w:type="spellStart"/>
      <w:r w:rsidR="000D2B19" w:rsidRPr="001F35DE">
        <w:rPr>
          <w:color w:val="231F20"/>
        </w:rPr>
        <w:t>chem</w:t>
      </w:r>
      <w:proofErr w:type="spellEnd"/>
      <w:r w:rsidR="000D2B19" w:rsidRPr="001F35DE">
        <w:rPr>
          <w:color w:val="231F20"/>
        </w:rPr>
        <w:t xml:space="preserve">. </w:t>
      </w:r>
      <w:proofErr w:type="spellStart"/>
      <w:r w:rsidR="000D2B19" w:rsidRPr="001F35DE">
        <w:rPr>
          <w:color w:val="231F20"/>
        </w:rPr>
        <w:t>msu</w:t>
      </w:r>
      <w:proofErr w:type="spellEnd"/>
      <w:r w:rsidR="000D2B19" w:rsidRPr="001F35DE">
        <w:rPr>
          <w:color w:val="231F20"/>
        </w:rPr>
        <w:t xml:space="preserve">. </w:t>
      </w:r>
      <w:proofErr w:type="spellStart"/>
      <w:r w:rsidR="000D2B19" w:rsidRPr="001F35DE">
        <w:rPr>
          <w:color w:val="231F20"/>
        </w:rPr>
        <w:t>su</w:t>
      </w:r>
      <w:proofErr w:type="spellEnd"/>
      <w:r w:rsidR="000D2B19" w:rsidRPr="001F35DE">
        <w:rPr>
          <w:color w:val="231F20"/>
        </w:rPr>
        <w:t xml:space="preserve"> (Электронная библиотека по химии).</w:t>
      </w:r>
    </w:p>
    <w:p w:rsidR="000D2B19" w:rsidRPr="001F35DE" w:rsidRDefault="007C476D" w:rsidP="00F17B0F">
      <w:pPr>
        <w:spacing w:line="360" w:lineRule="auto"/>
        <w:ind w:right="-1"/>
        <w:jc w:val="both"/>
        <w:rPr>
          <w:color w:val="231F20"/>
        </w:rPr>
      </w:pPr>
      <w:r w:rsidRPr="001F35DE">
        <w:t>8</w:t>
      </w:r>
      <w:r w:rsidR="00B47AD1" w:rsidRPr="001F35DE">
        <w:t>.</w:t>
      </w:r>
      <w:r w:rsidR="00EC40D5" w:rsidRPr="001F35DE">
        <w:t xml:space="preserve"> </w:t>
      </w:r>
      <w:hyperlink r:id="rId20">
        <w:proofErr w:type="spellStart"/>
        <w:r w:rsidR="000D2B19" w:rsidRPr="001F35DE">
          <w:rPr>
            <w:color w:val="231F20"/>
          </w:rPr>
          <w:t>www</w:t>
        </w:r>
        <w:proofErr w:type="spellEnd"/>
        <w:r w:rsidR="000D2B19" w:rsidRPr="001F35DE">
          <w:rPr>
            <w:color w:val="231F20"/>
          </w:rPr>
          <w:t>.</w:t>
        </w:r>
      </w:hyperlink>
      <w:r w:rsidR="000D2B19" w:rsidRPr="001F35DE">
        <w:rPr>
          <w:color w:val="231F20"/>
        </w:rPr>
        <w:t xml:space="preserve"> </w:t>
      </w:r>
      <w:proofErr w:type="spellStart"/>
      <w:r w:rsidR="000D2B19" w:rsidRPr="001F35DE">
        <w:rPr>
          <w:color w:val="231F20"/>
        </w:rPr>
        <w:t>hvsh</w:t>
      </w:r>
      <w:proofErr w:type="spellEnd"/>
      <w:r w:rsidR="000D2B19" w:rsidRPr="001F35DE">
        <w:rPr>
          <w:color w:val="231F20"/>
        </w:rPr>
        <w:t xml:space="preserve">. </w:t>
      </w:r>
      <w:proofErr w:type="spellStart"/>
      <w:r w:rsidR="000D2B19" w:rsidRPr="001F35DE">
        <w:rPr>
          <w:color w:val="231F20"/>
        </w:rPr>
        <w:t>ru</w:t>
      </w:r>
      <w:proofErr w:type="spellEnd"/>
      <w:r w:rsidR="000D2B19" w:rsidRPr="001F35DE">
        <w:rPr>
          <w:color w:val="231F20"/>
        </w:rPr>
        <w:t xml:space="preserve"> (журнал «Химия в школе»).</w:t>
      </w:r>
    </w:p>
    <w:p w:rsidR="00313BF7" w:rsidRPr="005F7B2C" w:rsidRDefault="007C476D" w:rsidP="00F17B0F">
      <w:pPr>
        <w:spacing w:line="360" w:lineRule="auto"/>
        <w:ind w:right="-1"/>
        <w:jc w:val="both"/>
      </w:pPr>
      <w:r w:rsidRPr="001F35DE">
        <w:rPr>
          <w:color w:val="231F20"/>
        </w:rPr>
        <w:t>9</w:t>
      </w:r>
      <w:r w:rsidR="00B47AD1" w:rsidRPr="001F35DE">
        <w:rPr>
          <w:color w:val="231F20"/>
        </w:rPr>
        <w:t>.</w:t>
      </w:r>
      <w:r w:rsidR="00EC40D5" w:rsidRPr="001F35DE">
        <w:rPr>
          <w:color w:val="231F20"/>
        </w:rPr>
        <w:t xml:space="preserve"> </w:t>
      </w:r>
      <w:r w:rsidR="000D2B19" w:rsidRPr="001F35DE">
        <w:rPr>
          <w:color w:val="231F20"/>
        </w:rPr>
        <w:t xml:space="preserve"> </w:t>
      </w:r>
      <w:hyperlink r:id="rId21">
        <w:proofErr w:type="spellStart"/>
        <w:r w:rsidR="000D2B19" w:rsidRPr="001F35DE">
          <w:rPr>
            <w:color w:val="231F20"/>
          </w:rPr>
          <w:t>www</w:t>
        </w:r>
        <w:proofErr w:type="spellEnd"/>
        <w:r w:rsidR="000D2B19" w:rsidRPr="001F35DE">
          <w:rPr>
            <w:color w:val="231F20"/>
          </w:rPr>
          <w:t>.</w:t>
        </w:r>
      </w:hyperlink>
      <w:r w:rsidR="000D2B19" w:rsidRPr="001F35DE">
        <w:rPr>
          <w:color w:val="231F20"/>
        </w:rPr>
        <w:t xml:space="preserve"> </w:t>
      </w:r>
      <w:proofErr w:type="spellStart"/>
      <w:r w:rsidR="000D2B19" w:rsidRPr="001F35DE">
        <w:rPr>
          <w:color w:val="231F20"/>
        </w:rPr>
        <w:t>hij</w:t>
      </w:r>
      <w:proofErr w:type="spellEnd"/>
      <w:r w:rsidR="000D2B19" w:rsidRPr="001F35DE">
        <w:rPr>
          <w:color w:val="231F20"/>
        </w:rPr>
        <w:t xml:space="preserve">. </w:t>
      </w:r>
      <w:proofErr w:type="spellStart"/>
      <w:r w:rsidR="000D2B19" w:rsidRPr="001F35DE">
        <w:rPr>
          <w:color w:val="231F20"/>
        </w:rPr>
        <w:t>ru</w:t>
      </w:r>
      <w:proofErr w:type="spellEnd"/>
      <w:r w:rsidR="000D2B19" w:rsidRPr="001F35DE">
        <w:rPr>
          <w:color w:val="231F20"/>
        </w:rPr>
        <w:t xml:space="preserve"> (журнал «Химия и жизнь»).</w:t>
      </w:r>
      <w:bookmarkEnd w:id="0"/>
    </w:p>
    <w:sectPr w:rsidR="00313BF7" w:rsidRPr="005F7B2C" w:rsidSect="003E259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BA0" w:rsidRDefault="00106BA0">
      <w:r>
        <w:separator/>
      </w:r>
    </w:p>
  </w:endnote>
  <w:endnote w:type="continuationSeparator" w:id="0">
    <w:p w:rsidR="00106BA0" w:rsidRDefault="0010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CSanPin-Regular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1B4" w:rsidRDefault="00106BA0">
    <w:pPr>
      <w:spacing w:line="14" w:lineRule="auto"/>
      <w:rPr>
        <w:sz w:val="20"/>
        <w:szCs w:val="20"/>
      </w:rPr>
    </w:pPr>
    <w:r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83.05pt;margin-top:783.95pt;width:11.2pt;height:14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" filled="f" stroked="f">
          <v:textbox inset="0,0,0,0">
            <w:txbxContent>
              <w:p w:rsidR="00D851B4" w:rsidRDefault="007B41B8">
                <w:pPr>
                  <w:spacing w:line="263" w:lineRule="exact"/>
                  <w:ind w:left="40"/>
                </w:pPr>
                <w:r>
                  <w:fldChar w:fldCharType="begin"/>
                </w:r>
                <w:r w:rsidR="00D851B4">
                  <w:rPr>
                    <w:color w:val="231F20"/>
                    <w:w w:val="119"/>
                  </w:rPr>
                  <w:instrText xml:space="preserve"> PAGE </w:instrText>
                </w:r>
                <w:r>
                  <w:fldChar w:fldCharType="separate"/>
                </w:r>
                <w:r w:rsidR="00D851B4">
                  <w:rPr>
                    <w:noProof/>
                    <w:color w:val="231F20"/>
                    <w:w w:val="119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1B4" w:rsidRDefault="007B41B8">
    <w:pPr>
      <w:pStyle w:val="a5"/>
      <w:jc w:val="center"/>
    </w:pPr>
    <w:r>
      <w:fldChar w:fldCharType="begin"/>
    </w:r>
    <w:r w:rsidR="00D851B4">
      <w:instrText xml:space="preserve"> PAGE   \* MERGEFORMAT </w:instrText>
    </w:r>
    <w:r>
      <w:fldChar w:fldCharType="separate"/>
    </w:r>
    <w:r w:rsidR="00E06C1B">
      <w:rPr>
        <w:noProof/>
      </w:rPr>
      <w:t>5</w:t>
    </w:r>
    <w:r>
      <w:rPr>
        <w:noProof/>
      </w:rPr>
      <w:fldChar w:fldCharType="end"/>
    </w:r>
  </w:p>
  <w:p w:rsidR="00D851B4" w:rsidRDefault="00D851B4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1B4" w:rsidRDefault="00106BA0">
    <w:pPr>
      <w:spacing w:line="14" w:lineRule="auto"/>
      <w:rPr>
        <w:sz w:val="20"/>
        <w:szCs w:val="20"/>
      </w:rPr>
    </w:pPr>
    <w:r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83.05pt;margin-top:783.95pt;width:18.35pt;height:14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aPfswIAALA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" filled="f" stroked="f">
          <v:textbox inset="0,0,0,0">
            <w:txbxContent>
              <w:p w:rsidR="00D851B4" w:rsidRDefault="007B41B8">
                <w:pPr>
                  <w:spacing w:line="263" w:lineRule="exact"/>
                  <w:ind w:left="40"/>
                </w:pPr>
                <w:r>
                  <w:fldChar w:fldCharType="begin"/>
                </w:r>
                <w:r w:rsidR="00D851B4">
                  <w:rPr>
                    <w:color w:val="231F20"/>
                    <w:w w:val="120"/>
                  </w:rPr>
                  <w:instrText xml:space="preserve"> PAGE </w:instrText>
                </w:r>
                <w:r>
                  <w:fldChar w:fldCharType="separate"/>
                </w:r>
                <w:r w:rsidR="00D851B4">
                  <w:rPr>
                    <w:noProof/>
                    <w:color w:val="231F20"/>
                    <w:w w:val="120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1B4" w:rsidRDefault="007B41B8">
    <w:pPr>
      <w:pStyle w:val="a5"/>
      <w:jc w:val="center"/>
    </w:pPr>
    <w:r>
      <w:fldChar w:fldCharType="begin"/>
    </w:r>
    <w:r w:rsidR="00D851B4">
      <w:instrText xml:space="preserve"> PAGE   \* MERGEFORMAT </w:instrText>
    </w:r>
    <w:r>
      <w:fldChar w:fldCharType="separate"/>
    </w:r>
    <w:r w:rsidR="00E06C1B">
      <w:rPr>
        <w:noProof/>
      </w:rPr>
      <w:t>18</w:t>
    </w:r>
    <w:r>
      <w:rPr>
        <w:noProof/>
      </w:rPr>
      <w:fldChar w:fldCharType="end"/>
    </w:r>
  </w:p>
  <w:p w:rsidR="00D851B4" w:rsidRDefault="00D851B4">
    <w:pPr>
      <w:spacing w:line="14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1B4" w:rsidRDefault="007B41B8" w:rsidP="003127A7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D851B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851B4" w:rsidRDefault="00D851B4" w:rsidP="00AA0499">
    <w:pPr>
      <w:pStyle w:val="a5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1B4" w:rsidRDefault="007B41B8">
    <w:pPr>
      <w:pStyle w:val="a5"/>
      <w:jc w:val="center"/>
    </w:pPr>
    <w:r>
      <w:fldChar w:fldCharType="begin"/>
    </w:r>
    <w:r w:rsidR="00D851B4">
      <w:instrText xml:space="preserve"> PAGE   \* MERGEFORMAT </w:instrText>
    </w:r>
    <w:r>
      <w:fldChar w:fldCharType="separate"/>
    </w:r>
    <w:r w:rsidR="00E06C1B">
      <w:rPr>
        <w:noProof/>
      </w:rPr>
      <w:t>23</w:t>
    </w:r>
    <w:r>
      <w:rPr>
        <w:noProof/>
      </w:rPr>
      <w:fldChar w:fldCharType="end"/>
    </w:r>
  </w:p>
  <w:p w:rsidR="00D851B4" w:rsidRPr="00521E81" w:rsidRDefault="00D851B4" w:rsidP="00521E81">
    <w:pPr>
      <w:pStyle w:val="a5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1B4" w:rsidRDefault="007B41B8">
    <w:pPr>
      <w:pStyle w:val="a5"/>
      <w:jc w:val="center"/>
    </w:pPr>
    <w:r>
      <w:fldChar w:fldCharType="begin"/>
    </w:r>
    <w:r w:rsidR="00D851B4">
      <w:instrText xml:space="preserve"> PAGE   \* MERGEFORMAT </w:instrText>
    </w:r>
    <w:r>
      <w:fldChar w:fldCharType="separate"/>
    </w:r>
    <w:r w:rsidR="00D851B4">
      <w:rPr>
        <w:noProof/>
      </w:rPr>
      <w:t>1</w:t>
    </w:r>
    <w:r>
      <w:rPr>
        <w:noProof/>
      </w:rPr>
      <w:fldChar w:fldCharType="end"/>
    </w:r>
  </w:p>
  <w:p w:rsidR="00D851B4" w:rsidRPr="00DF0C07" w:rsidRDefault="00D851B4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BA0" w:rsidRDefault="00106BA0">
      <w:r>
        <w:separator/>
      </w:r>
    </w:p>
  </w:footnote>
  <w:footnote w:type="continuationSeparator" w:id="0">
    <w:p w:rsidR="00106BA0" w:rsidRDefault="00106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1B4" w:rsidRDefault="007B41B8" w:rsidP="00CB49E2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D851B4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851B4">
      <w:rPr>
        <w:rStyle w:val="af0"/>
        <w:noProof/>
      </w:rPr>
      <w:t>10</w:t>
    </w:r>
    <w:r>
      <w:rPr>
        <w:rStyle w:val="af0"/>
      </w:rPr>
      <w:fldChar w:fldCharType="end"/>
    </w:r>
  </w:p>
  <w:p w:rsidR="00D851B4" w:rsidRDefault="00D851B4" w:rsidP="00AA049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1B4" w:rsidRDefault="00D851B4" w:rsidP="00AA0499">
    <w:pPr>
      <w:pStyle w:val="a4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1B4" w:rsidRPr="00100AF8" w:rsidRDefault="00D851B4" w:rsidP="00100A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9C3280C"/>
    <w:multiLevelType w:val="hybridMultilevel"/>
    <w:tmpl w:val="263C3C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F7728"/>
    <w:multiLevelType w:val="hybridMultilevel"/>
    <w:tmpl w:val="38D0E088"/>
    <w:lvl w:ilvl="0" w:tplc="92F43F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8735B"/>
    <w:multiLevelType w:val="hybridMultilevel"/>
    <w:tmpl w:val="8F483BB6"/>
    <w:lvl w:ilvl="0" w:tplc="215C23FC">
      <w:start w:val="1"/>
      <w:numFmt w:val="bullet"/>
      <w:lvlText w:val=""/>
      <w:lvlJc w:val="left"/>
      <w:pPr>
        <w:ind w:left="58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C0307516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621E8834">
      <w:start w:val="1"/>
      <w:numFmt w:val="bullet"/>
      <w:lvlText w:val="•"/>
      <w:lvlJc w:val="left"/>
      <w:pPr>
        <w:ind w:left="1536" w:hanging="284"/>
      </w:pPr>
      <w:rPr>
        <w:rFonts w:hint="default"/>
      </w:rPr>
    </w:lvl>
    <w:lvl w:ilvl="3" w:tplc="C2BE7DFA">
      <w:start w:val="1"/>
      <w:numFmt w:val="bullet"/>
      <w:lvlText w:val="•"/>
      <w:lvlJc w:val="left"/>
      <w:pPr>
        <w:ind w:left="2412" w:hanging="284"/>
      </w:pPr>
      <w:rPr>
        <w:rFonts w:hint="default"/>
      </w:rPr>
    </w:lvl>
    <w:lvl w:ilvl="4" w:tplc="7D164B86">
      <w:start w:val="1"/>
      <w:numFmt w:val="bullet"/>
      <w:lvlText w:val="•"/>
      <w:lvlJc w:val="left"/>
      <w:pPr>
        <w:ind w:left="3288" w:hanging="284"/>
      </w:pPr>
      <w:rPr>
        <w:rFonts w:hint="default"/>
      </w:rPr>
    </w:lvl>
    <w:lvl w:ilvl="5" w:tplc="A0D45EF2">
      <w:start w:val="1"/>
      <w:numFmt w:val="bullet"/>
      <w:lvlText w:val="•"/>
      <w:lvlJc w:val="left"/>
      <w:pPr>
        <w:ind w:left="4164" w:hanging="284"/>
      </w:pPr>
      <w:rPr>
        <w:rFonts w:hint="default"/>
      </w:rPr>
    </w:lvl>
    <w:lvl w:ilvl="6" w:tplc="DB865AE0">
      <w:start w:val="1"/>
      <w:numFmt w:val="bullet"/>
      <w:lvlText w:val="•"/>
      <w:lvlJc w:val="left"/>
      <w:pPr>
        <w:ind w:left="5040" w:hanging="284"/>
      </w:pPr>
      <w:rPr>
        <w:rFonts w:hint="default"/>
      </w:rPr>
    </w:lvl>
    <w:lvl w:ilvl="7" w:tplc="C0A0367E">
      <w:start w:val="1"/>
      <w:numFmt w:val="bullet"/>
      <w:lvlText w:val="•"/>
      <w:lvlJc w:val="left"/>
      <w:pPr>
        <w:ind w:left="5917" w:hanging="284"/>
      </w:pPr>
      <w:rPr>
        <w:rFonts w:hint="default"/>
      </w:rPr>
    </w:lvl>
    <w:lvl w:ilvl="8" w:tplc="0D8C09B4">
      <w:start w:val="1"/>
      <w:numFmt w:val="bullet"/>
      <w:lvlText w:val="•"/>
      <w:lvlJc w:val="left"/>
      <w:pPr>
        <w:ind w:left="6793" w:hanging="284"/>
      </w:pPr>
      <w:rPr>
        <w:rFonts w:hint="default"/>
      </w:rPr>
    </w:lvl>
  </w:abstractNum>
  <w:abstractNum w:abstractNumId="5" w15:restartNumberingAfterBreak="0">
    <w:nsid w:val="12D82A41"/>
    <w:multiLevelType w:val="hybridMultilevel"/>
    <w:tmpl w:val="75129678"/>
    <w:lvl w:ilvl="0" w:tplc="0D584442">
      <w:start w:val="1"/>
      <w:numFmt w:val="bullet"/>
      <w:lvlText w:val=""/>
      <w:lvlJc w:val="left"/>
      <w:pPr>
        <w:ind w:left="568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D584442">
      <w:start w:val="1"/>
      <w:numFmt w:val="bullet"/>
      <w:lvlText w:val=""/>
      <w:lvlJc w:val="left"/>
      <w:pPr>
        <w:ind w:left="951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F6C2202C">
      <w:start w:val="1"/>
      <w:numFmt w:val="bullet"/>
      <w:lvlText w:val="•"/>
      <w:lvlJc w:val="left"/>
      <w:pPr>
        <w:ind w:left="1867" w:hanging="284"/>
      </w:pPr>
      <w:rPr>
        <w:rFonts w:hint="default"/>
      </w:rPr>
    </w:lvl>
    <w:lvl w:ilvl="3" w:tplc="8A76507E">
      <w:start w:val="1"/>
      <w:numFmt w:val="bullet"/>
      <w:lvlText w:val="•"/>
      <w:lvlJc w:val="left"/>
      <w:pPr>
        <w:ind w:left="2774" w:hanging="284"/>
      </w:pPr>
      <w:rPr>
        <w:rFonts w:hint="default"/>
      </w:rPr>
    </w:lvl>
    <w:lvl w:ilvl="4" w:tplc="59441E5E">
      <w:start w:val="1"/>
      <w:numFmt w:val="bullet"/>
      <w:lvlText w:val="•"/>
      <w:lvlJc w:val="left"/>
      <w:pPr>
        <w:ind w:left="3681" w:hanging="284"/>
      </w:pPr>
      <w:rPr>
        <w:rFonts w:hint="default"/>
      </w:rPr>
    </w:lvl>
    <w:lvl w:ilvl="5" w:tplc="778A5A7A">
      <w:start w:val="1"/>
      <w:numFmt w:val="bullet"/>
      <w:lvlText w:val="•"/>
      <w:lvlJc w:val="left"/>
      <w:pPr>
        <w:ind w:left="4589" w:hanging="284"/>
      </w:pPr>
      <w:rPr>
        <w:rFonts w:hint="default"/>
      </w:rPr>
    </w:lvl>
    <w:lvl w:ilvl="6" w:tplc="513AB628">
      <w:start w:val="1"/>
      <w:numFmt w:val="bullet"/>
      <w:lvlText w:val="•"/>
      <w:lvlJc w:val="left"/>
      <w:pPr>
        <w:ind w:left="5496" w:hanging="284"/>
      </w:pPr>
      <w:rPr>
        <w:rFonts w:hint="default"/>
      </w:rPr>
    </w:lvl>
    <w:lvl w:ilvl="7" w:tplc="D55E290A">
      <w:start w:val="1"/>
      <w:numFmt w:val="bullet"/>
      <w:lvlText w:val="•"/>
      <w:lvlJc w:val="left"/>
      <w:pPr>
        <w:ind w:left="6403" w:hanging="284"/>
      </w:pPr>
      <w:rPr>
        <w:rFonts w:hint="default"/>
      </w:rPr>
    </w:lvl>
    <w:lvl w:ilvl="8" w:tplc="C2D04A2A">
      <w:start w:val="1"/>
      <w:numFmt w:val="bullet"/>
      <w:lvlText w:val="•"/>
      <w:lvlJc w:val="left"/>
      <w:pPr>
        <w:ind w:left="7310" w:hanging="284"/>
      </w:pPr>
      <w:rPr>
        <w:rFonts w:hint="default"/>
      </w:rPr>
    </w:lvl>
  </w:abstractNum>
  <w:abstractNum w:abstractNumId="6" w15:restartNumberingAfterBreak="0">
    <w:nsid w:val="175665C8"/>
    <w:multiLevelType w:val="hybridMultilevel"/>
    <w:tmpl w:val="0A604DBA"/>
    <w:lvl w:ilvl="0" w:tplc="5DD8A7EE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7" w15:restartNumberingAfterBreak="0">
    <w:nsid w:val="176D61AC"/>
    <w:multiLevelType w:val="hybridMultilevel"/>
    <w:tmpl w:val="9EDCEA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7355C7"/>
    <w:multiLevelType w:val="hybridMultilevel"/>
    <w:tmpl w:val="E4460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947AAA"/>
    <w:multiLevelType w:val="hybridMultilevel"/>
    <w:tmpl w:val="0E3C8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C22417"/>
    <w:multiLevelType w:val="multilevel"/>
    <w:tmpl w:val="FF2CD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502BC9"/>
    <w:multiLevelType w:val="hybridMultilevel"/>
    <w:tmpl w:val="F9003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75FA7"/>
    <w:multiLevelType w:val="hybridMultilevel"/>
    <w:tmpl w:val="8D0A4BEC"/>
    <w:lvl w:ilvl="0" w:tplc="AF3E65F4">
      <w:start w:val="1"/>
      <w:numFmt w:val="decimal"/>
      <w:lvlText w:val="%1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32C32A40"/>
    <w:multiLevelType w:val="hybridMultilevel"/>
    <w:tmpl w:val="89D06CB2"/>
    <w:lvl w:ilvl="0" w:tplc="AF3E65F4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283162"/>
    <w:multiLevelType w:val="hybridMultilevel"/>
    <w:tmpl w:val="1E7282C2"/>
    <w:lvl w:ilvl="0" w:tplc="86AC1126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 w15:restartNumberingAfterBreak="0">
    <w:nsid w:val="41366ACC"/>
    <w:multiLevelType w:val="hybridMultilevel"/>
    <w:tmpl w:val="9D74FC1C"/>
    <w:lvl w:ilvl="0" w:tplc="DB829098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6" w15:restartNumberingAfterBreak="0">
    <w:nsid w:val="43294053"/>
    <w:multiLevelType w:val="hybridMultilevel"/>
    <w:tmpl w:val="F13876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F54102"/>
    <w:multiLevelType w:val="hybridMultilevel"/>
    <w:tmpl w:val="32509E58"/>
    <w:lvl w:ilvl="0" w:tplc="FC5265EA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256CEF38">
      <w:start w:val="1"/>
      <w:numFmt w:val="bullet"/>
      <w:lvlText w:val=""/>
      <w:lvlJc w:val="left"/>
      <w:pPr>
        <w:ind w:left="971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F60249FA">
      <w:start w:val="1"/>
      <w:numFmt w:val="decimal"/>
      <w:lvlText w:val="%3."/>
      <w:lvlJc w:val="left"/>
      <w:pPr>
        <w:ind w:left="4063" w:hanging="344"/>
        <w:jc w:val="right"/>
      </w:pPr>
      <w:rPr>
        <w:rFonts w:ascii="Arial" w:eastAsia="Arial" w:hAnsi="Arial" w:hint="default"/>
        <w:color w:val="231F20"/>
        <w:w w:val="107"/>
        <w:sz w:val="28"/>
        <w:szCs w:val="28"/>
      </w:rPr>
    </w:lvl>
    <w:lvl w:ilvl="3" w:tplc="8646C4D8">
      <w:start w:val="1"/>
      <w:numFmt w:val="bullet"/>
      <w:lvlText w:val="•"/>
      <w:lvlJc w:val="left"/>
      <w:pPr>
        <w:ind w:left="4060" w:hanging="344"/>
      </w:pPr>
      <w:rPr>
        <w:rFonts w:hint="default"/>
      </w:rPr>
    </w:lvl>
    <w:lvl w:ilvl="4" w:tplc="19AE9C82">
      <w:start w:val="1"/>
      <w:numFmt w:val="bullet"/>
      <w:lvlText w:val="•"/>
      <w:lvlJc w:val="left"/>
      <w:pPr>
        <w:ind w:left="4783" w:hanging="344"/>
      </w:pPr>
      <w:rPr>
        <w:rFonts w:hint="default"/>
      </w:rPr>
    </w:lvl>
    <w:lvl w:ilvl="5" w:tplc="A4B2C238">
      <w:start w:val="1"/>
      <w:numFmt w:val="bullet"/>
      <w:lvlText w:val="•"/>
      <w:lvlJc w:val="left"/>
      <w:pPr>
        <w:ind w:left="5507" w:hanging="344"/>
      </w:pPr>
      <w:rPr>
        <w:rFonts w:hint="default"/>
      </w:rPr>
    </w:lvl>
    <w:lvl w:ilvl="6" w:tplc="96B8B1EC">
      <w:start w:val="1"/>
      <w:numFmt w:val="bullet"/>
      <w:lvlText w:val="•"/>
      <w:lvlJc w:val="left"/>
      <w:pPr>
        <w:ind w:left="6230" w:hanging="344"/>
      </w:pPr>
      <w:rPr>
        <w:rFonts w:hint="default"/>
      </w:rPr>
    </w:lvl>
    <w:lvl w:ilvl="7" w:tplc="192E4FC2">
      <w:start w:val="1"/>
      <w:numFmt w:val="bullet"/>
      <w:lvlText w:val="•"/>
      <w:lvlJc w:val="left"/>
      <w:pPr>
        <w:ind w:left="6954" w:hanging="344"/>
      </w:pPr>
      <w:rPr>
        <w:rFonts w:hint="default"/>
      </w:rPr>
    </w:lvl>
    <w:lvl w:ilvl="8" w:tplc="5CB2851A">
      <w:start w:val="1"/>
      <w:numFmt w:val="bullet"/>
      <w:lvlText w:val="•"/>
      <w:lvlJc w:val="left"/>
      <w:pPr>
        <w:ind w:left="7678" w:hanging="344"/>
      </w:pPr>
      <w:rPr>
        <w:rFonts w:hint="default"/>
      </w:rPr>
    </w:lvl>
  </w:abstractNum>
  <w:abstractNum w:abstractNumId="18" w15:restartNumberingAfterBreak="0">
    <w:nsid w:val="521825B0"/>
    <w:multiLevelType w:val="hybridMultilevel"/>
    <w:tmpl w:val="0A62A6F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54C01FD6"/>
    <w:multiLevelType w:val="hybridMultilevel"/>
    <w:tmpl w:val="B23400DC"/>
    <w:lvl w:ilvl="0" w:tplc="4D66901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693"/>
        </w:tabs>
        <w:ind w:left="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</w:abstractNum>
  <w:abstractNum w:abstractNumId="20" w15:restartNumberingAfterBreak="0">
    <w:nsid w:val="58C83508"/>
    <w:multiLevelType w:val="hybridMultilevel"/>
    <w:tmpl w:val="8674B5FC"/>
    <w:lvl w:ilvl="0" w:tplc="AF3E65F4">
      <w:start w:val="1"/>
      <w:numFmt w:val="decimal"/>
      <w:lvlText w:val="%1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670F0045"/>
    <w:multiLevelType w:val="hybridMultilevel"/>
    <w:tmpl w:val="42040E36"/>
    <w:lvl w:ilvl="0" w:tplc="ECC4B5F6">
      <w:start w:val="1"/>
      <w:numFmt w:val="bullet"/>
      <w:lvlText w:val=""/>
      <w:lvlJc w:val="left"/>
      <w:pPr>
        <w:ind w:left="994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D584442">
      <w:start w:val="1"/>
      <w:numFmt w:val="bullet"/>
      <w:lvlText w:val=""/>
      <w:lvlJc w:val="left"/>
      <w:pPr>
        <w:ind w:left="951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F6C2202C">
      <w:start w:val="1"/>
      <w:numFmt w:val="bullet"/>
      <w:lvlText w:val="•"/>
      <w:lvlJc w:val="left"/>
      <w:pPr>
        <w:ind w:left="1867" w:hanging="284"/>
      </w:pPr>
      <w:rPr>
        <w:rFonts w:hint="default"/>
      </w:rPr>
    </w:lvl>
    <w:lvl w:ilvl="3" w:tplc="8A76507E">
      <w:start w:val="1"/>
      <w:numFmt w:val="bullet"/>
      <w:lvlText w:val="•"/>
      <w:lvlJc w:val="left"/>
      <w:pPr>
        <w:ind w:left="2774" w:hanging="284"/>
      </w:pPr>
      <w:rPr>
        <w:rFonts w:hint="default"/>
      </w:rPr>
    </w:lvl>
    <w:lvl w:ilvl="4" w:tplc="59441E5E">
      <w:start w:val="1"/>
      <w:numFmt w:val="bullet"/>
      <w:lvlText w:val="•"/>
      <w:lvlJc w:val="left"/>
      <w:pPr>
        <w:ind w:left="3681" w:hanging="284"/>
      </w:pPr>
      <w:rPr>
        <w:rFonts w:hint="default"/>
      </w:rPr>
    </w:lvl>
    <w:lvl w:ilvl="5" w:tplc="778A5A7A">
      <w:start w:val="1"/>
      <w:numFmt w:val="bullet"/>
      <w:lvlText w:val="•"/>
      <w:lvlJc w:val="left"/>
      <w:pPr>
        <w:ind w:left="4589" w:hanging="284"/>
      </w:pPr>
      <w:rPr>
        <w:rFonts w:hint="default"/>
      </w:rPr>
    </w:lvl>
    <w:lvl w:ilvl="6" w:tplc="513AB628">
      <w:start w:val="1"/>
      <w:numFmt w:val="bullet"/>
      <w:lvlText w:val="•"/>
      <w:lvlJc w:val="left"/>
      <w:pPr>
        <w:ind w:left="5496" w:hanging="284"/>
      </w:pPr>
      <w:rPr>
        <w:rFonts w:hint="default"/>
      </w:rPr>
    </w:lvl>
    <w:lvl w:ilvl="7" w:tplc="D55E290A">
      <w:start w:val="1"/>
      <w:numFmt w:val="bullet"/>
      <w:lvlText w:val="•"/>
      <w:lvlJc w:val="left"/>
      <w:pPr>
        <w:ind w:left="6403" w:hanging="284"/>
      </w:pPr>
      <w:rPr>
        <w:rFonts w:hint="default"/>
      </w:rPr>
    </w:lvl>
    <w:lvl w:ilvl="8" w:tplc="C2D04A2A">
      <w:start w:val="1"/>
      <w:numFmt w:val="bullet"/>
      <w:lvlText w:val="•"/>
      <w:lvlJc w:val="left"/>
      <w:pPr>
        <w:ind w:left="7310" w:hanging="284"/>
      </w:pPr>
      <w:rPr>
        <w:rFonts w:hint="default"/>
      </w:rPr>
    </w:lvl>
  </w:abstractNum>
  <w:abstractNum w:abstractNumId="22" w15:restartNumberingAfterBreak="0">
    <w:nsid w:val="6CE42BD3"/>
    <w:multiLevelType w:val="hybridMultilevel"/>
    <w:tmpl w:val="BA32C58C"/>
    <w:lvl w:ilvl="0" w:tplc="24F67B7A">
      <w:start w:val="1"/>
      <w:numFmt w:val="bullet"/>
      <w:lvlText w:val=""/>
      <w:lvlJc w:val="left"/>
      <w:pPr>
        <w:ind w:left="58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60147302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7BE69C72">
      <w:start w:val="1"/>
      <w:numFmt w:val="bullet"/>
      <w:lvlText w:val="•"/>
      <w:lvlJc w:val="left"/>
      <w:pPr>
        <w:ind w:left="1591" w:hanging="284"/>
      </w:pPr>
      <w:rPr>
        <w:rFonts w:hint="default"/>
      </w:rPr>
    </w:lvl>
    <w:lvl w:ilvl="3" w:tplc="6C6AA97A">
      <w:start w:val="1"/>
      <w:numFmt w:val="bullet"/>
      <w:lvlText w:val="•"/>
      <w:lvlJc w:val="left"/>
      <w:pPr>
        <w:ind w:left="2523" w:hanging="284"/>
      </w:pPr>
      <w:rPr>
        <w:rFonts w:hint="default"/>
      </w:rPr>
    </w:lvl>
    <w:lvl w:ilvl="4" w:tplc="60E82190">
      <w:start w:val="1"/>
      <w:numFmt w:val="bullet"/>
      <w:lvlText w:val="•"/>
      <w:lvlJc w:val="left"/>
      <w:pPr>
        <w:ind w:left="3455" w:hanging="284"/>
      </w:pPr>
      <w:rPr>
        <w:rFonts w:hint="default"/>
      </w:rPr>
    </w:lvl>
    <w:lvl w:ilvl="5" w:tplc="06B01260">
      <w:start w:val="1"/>
      <w:numFmt w:val="bullet"/>
      <w:lvlText w:val="•"/>
      <w:lvlJc w:val="left"/>
      <w:pPr>
        <w:ind w:left="4386" w:hanging="284"/>
      </w:pPr>
      <w:rPr>
        <w:rFonts w:hint="default"/>
      </w:rPr>
    </w:lvl>
    <w:lvl w:ilvl="6" w:tplc="4A7490DA">
      <w:start w:val="1"/>
      <w:numFmt w:val="bullet"/>
      <w:lvlText w:val="•"/>
      <w:lvlJc w:val="left"/>
      <w:pPr>
        <w:ind w:left="5318" w:hanging="284"/>
      </w:pPr>
      <w:rPr>
        <w:rFonts w:hint="default"/>
      </w:rPr>
    </w:lvl>
    <w:lvl w:ilvl="7" w:tplc="7654F000">
      <w:start w:val="1"/>
      <w:numFmt w:val="bullet"/>
      <w:lvlText w:val="•"/>
      <w:lvlJc w:val="left"/>
      <w:pPr>
        <w:ind w:left="6250" w:hanging="284"/>
      </w:pPr>
      <w:rPr>
        <w:rFonts w:hint="default"/>
      </w:rPr>
    </w:lvl>
    <w:lvl w:ilvl="8" w:tplc="BEE29ACA">
      <w:start w:val="1"/>
      <w:numFmt w:val="bullet"/>
      <w:lvlText w:val="•"/>
      <w:lvlJc w:val="left"/>
      <w:pPr>
        <w:ind w:left="7182" w:hanging="284"/>
      </w:pPr>
      <w:rPr>
        <w:rFonts w:hint="default"/>
      </w:rPr>
    </w:lvl>
  </w:abstractNum>
  <w:abstractNum w:abstractNumId="23" w15:restartNumberingAfterBreak="0">
    <w:nsid w:val="6EB316B0"/>
    <w:multiLevelType w:val="hybridMultilevel"/>
    <w:tmpl w:val="97426598"/>
    <w:lvl w:ilvl="0" w:tplc="D85CFA9A">
      <w:start w:val="3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24" w15:restartNumberingAfterBreak="0">
    <w:nsid w:val="7276720A"/>
    <w:multiLevelType w:val="hybridMultilevel"/>
    <w:tmpl w:val="83200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178FE"/>
    <w:multiLevelType w:val="multilevel"/>
    <w:tmpl w:val="263C3CE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35CB5"/>
    <w:multiLevelType w:val="hybridMultilevel"/>
    <w:tmpl w:val="CBE2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F5CC2"/>
    <w:multiLevelType w:val="hybridMultilevel"/>
    <w:tmpl w:val="6F14B092"/>
    <w:lvl w:ilvl="0" w:tplc="36E8B126">
      <w:start w:val="3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28" w15:restartNumberingAfterBreak="0">
    <w:nsid w:val="7BF122F4"/>
    <w:multiLevelType w:val="multilevel"/>
    <w:tmpl w:val="8674B5FC"/>
    <w:lvl w:ilvl="0">
      <w:start w:val="1"/>
      <w:numFmt w:val="decimal"/>
      <w:lvlText w:val="%1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 w15:restartNumberingAfterBreak="0">
    <w:nsid w:val="7C593EB3"/>
    <w:multiLevelType w:val="multilevel"/>
    <w:tmpl w:val="83200B7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41918"/>
    <w:multiLevelType w:val="hybridMultilevel"/>
    <w:tmpl w:val="1464C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0"/>
  </w:num>
  <w:num w:numId="3">
    <w:abstractNumId w:val="18"/>
  </w:num>
  <w:num w:numId="4">
    <w:abstractNumId w:val="8"/>
  </w:num>
  <w:num w:numId="5">
    <w:abstractNumId w:val="14"/>
  </w:num>
  <w:num w:numId="6">
    <w:abstractNumId w:val="23"/>
  </w:num>
  <w:num w:numId="7">
    <w:abstractNumId w:val="27"/>
  </w:num>
  <w:num w:numId="8">
    <w:abstractNumId w:val="7"/>
  </w:num>
  <w:num w:numId="9">
    <w:abstractNumId w:val="24"/>
  </w:num>
  <w:num w:numId="10">
    <w:abstractNumId w:val="11"/>
  </w:num>
  <w:num w:numId="11">
    <w:abstractNumId w:val="13"/>
  </w:num>
  <w:num w:numId="12">
    <w:abstractNumId w:val="1"/>
  </w:num>
  <w:num w:numId="13">
    <w:abstractNumId w:val="29"/>
  </w:num>
  <w:num w:numId="14">
    <w:abstractNumId w:val="2"/>
  </w:num>
  <w:num w:numId="15">
    <w:abstractNumId w:val="25"/>
  </w:num>
  <w:num w:numId="16">
    <w:abstractNumId w:val="10"/>
  </w:num>
  <w:num w:numId="17">
    <w:abstractNumId w:val="0"/>
  </w:num>
  <w:num w:numId="18">
    <w:abstractNumId w:val="20"/>
  </w:num>
  <w:num w:numId="19">
    <w:abstractNumId w:val="28"/>
  </w:num>
  <w:num w:numId="20">
    <w:abstractNumId w:val="12"/>
  </w:num>
  <w:num w:numId="21">
    <w:abstractNumId w:val="19"/>
  </w:num>
  <w:num w:numId="22">
    <w:abstractNumId w:val="22"/>
  </w:num>
  <w:num w:numId="23">
    <w:abstractNumId w:val="21"/>
  </w:num>
  <w:num w:numId="24">
    <w:abstractNumId w:val="4"/>
  </w:num>
  <w:num w:numId="25">
    <w:abstractNumId w:val="17"/>
  </w:num>
  <w:num w:numId="26">
    <w:abstractNumId w:val="5"/>
  </w:num>
  <w:num w:numId="27">
    <w:abstractNumId w:val="26"/>
  </w:num>
  <w:num w:numId="28">
    <w:abstractNumId w:val="16"/>
  </w:num>
  <w:num w:numId="29">
    <w:abstractNumId w:val="15"/>
  </w:num>
  <w:num w:numId="30">
    <w:abstractNumId w:val="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F3E"/>
    <w:rsid w:val="00001B0B"/>
    <w:rsid w:val="00001E7D"/>
    <w:rsid w:val="00005646"/>
    <w:rsid w:val="00006BDF"/>
    <w:rsid w:val="00013E8E"/>
    <w:rsid w:val="00016D86"/>
    <w:rsid w:val="00020D0A"/>
    <w:rsid w:val="00021706"/>
    <w:rsid w:val="000231B2"/>
    <w:rsid w:val="00023487"/>
    <w:rsid w:val="000243EA"/>
    <w:rsid w:val="00024E23"/>
    <w:rsid w:val="00026152"/>
    <w:rsid w:val="00033D1E"/>
    <w:rsid w:val="000356E8"/>
    <w:rsid w:val="0003654D"/>
    <w:rsid w:val="0004017F"/>
    <w:rsid w:val="00042858"/>
    <w:rsid w:val="00043FC1"/>
    <w:rsid w:val="000446CD"/>
    <w:rsid w:val="00045B88"/>
    <w:rsid w:val="00045C68"/>
    <w:rsid w:val="000571C4"/>
    <w:rsid w:val="00057FB2"/>
    <w:rsid w:val="00061503"/>
    <w:rsid w:val="00062068"/>
    <w:rsid w:val="0006375F"/>
    <w:rsid w:val="00066393"/>
    <w:rsid w:val="00066CAD"/>
    <w:rsid w:val="00067DD0"/>
    <w:rsid w:val="00074673"/>
    <w:rsid w:val="00075104"/>
    <w:rsid w:val="000806D9"/>
    <w:rsid w:val="0008406A"/>
    <w:rsid w:val="000A245F"/>
    <w:rsid w:val="000A2D07"/>
    <w:rsid w:val="000A3612"/>
    <w:rsid w:val="000A3825"/>
    <w:rsid w:val="000A5A0C"/>
    <w:rsid w:val="000A6A2F"/>
    <w:rsid w:val="000A712C"/>
    <w:rsid w:val="000A7F40"/>
    <w:rsid w:val="000B32EF"/>
    <w:rsid w:val="000B5D45"/>
    <w:rsid w:val="000C0945"/>
    <w:rsid w:val="000C1E84"/>
    <w:rsid w:val="000C2DD7"/>
    <w:rsid w:val="000D0F51"/>
    <w:rsid w:val="000D2B19"/>
    <w:rsid w:val="000D504E"/>
    <w:rsid w:val="000D6B87"/>
    <w:rsid w:val="000D6D01"/>
    <w:rsid w:val="000E03B3"/>
    <w:rsid w:val="000E555D"/>
    <w:rsid w:val="000E5704"/>
    <w:rsid w:val="000E5822"/>
    <w:rsid w:val="000F3703"/>
    <w:rsid w:val="00100AF8"/>
    <w:rsid w:val="00101A7D"/>
    <w:rsid w:val="00102863"/>
    <w:rsid w:val="00106BA0"/>
    <w:rsid w:val="00116369"/>
    <w:rsid w:val="00121A64"/>
    <w:rsid w:val="0012478C"/>
    <w:rsid w:val="00124A38"/>
    <w:rsid w:val="00131527"/>
    <w:rsid w:val="001316B8"/>
    <w:rsid w:val="00142D75"/>
    <w:rsid w:val="00143F1B"/>
    <w:rsid w:val="00153F56"/>
    <w:rsid w:val="00154F01"/>
    <w:rsid w:val="00160D99"/>
    <w:rsid w:val="001611D9"/>
    <w:rsid w:val="0016122F"/>
    <w:rsid w:val="00166F7D"/>
    <w:rsid w:val="00172DC3"/>
    <w:rsid w:val="00190234"/>
    <w:rsid w:val="0019310F"/>
    <w:rsid w:val="001A0235"/>
    <w:rsid w:val="001A09D6"/>
    <w:rsid w:val="001A28D1"/>
    <w:rsid w:val="001A4B96"/>
    <w:rsid w:val="001A7B33"/>
    <w:rsid w:val="001B1526"/>
    <w:rsid w:val="001B2E63"/>
    <w:rsid w:val="001B4B8F"/>
    <w:rsid w:val="001C0CD4"/>
    <w:rsid w:val="001C447F"/>
    <w:rsid w:val="001C6BE5"/>
    <w:rsid w:val="001D2B47"/>
    <w:rsid w:val="001D623D"/>
    <w:rsid w:val="001D712F"/>
    <w:rsid w:val="001E06E3"/>
    <w:rsid w:val="001E1C22"/>
    <w:rsid w:val="001E443C"/>
    <w:rsid w:val="001F35DE"/>
    <w:rsid w:val="001F47B1"/>
    <w:rsid w:val="001F6971"/>
    <w:rsid w:val="0020439F"/>
    <w:rsid w:val="002048F8"/>
    <w:rsid w:val="00204B73"/>
    <w:rsid w:val="00204BFA"/>
    <w:rsid w:val="00206B67"/>
    <w:rsid w:val="00220333"/>
    <w:rsid w:val="002209E4"/>
    <w:rsid w:val="00220B2D"/>
    <w:rsid w:val="00230482"/>
    <w:rsid w:val="00230B39"/>
    <w:rsid w:val="00231142"/>
    <w:rsid w:val="002321DD"/>
    <w:rsid w:val="00237643"/>
    <w:rsid w:val="002471CF"/>
    <w:rsid w:val="00257A24"/>
    <w:rsid w:val="00261BC3"/>
    <w:rsid w:val="00264EE5"/>
    <w:rsid w:val="00265AD5"/>
    <w:rsid w:val="00285C50"/>
    <w:rsid w:val="00285EB5"/>
    <w:rsid w:val="00287494"/>
    <w:rsid w:val="002902F6"/>
    <w:rsid w:val="002924E1"/>
    <w:rsid w:val="00293D06"/>
    <w:rsid w:val="00294254"/>
    <w:rsid w:val="002A4793"/>
    <w:rsid w:val="002B1C8B"/>
    <w:rsid w:val="002B7C83"/>
    <w:rsid w:val="002C0089"/>
    <w:rsid w:val="002C7351"/>
    <w:rsid w:val="002C75E9"/>
    <w:rsid w:val="002D0C8C"/>
    <w:rsid w:val="002D1319"/>
    <w:rsid w:val="002D3910"/>
    <w:rsid w:val="002D6571"/>
    <w:rsid w:val="002F06E5"/>
    <w:rsid w:val="002F3283"/>
    <w:rsid w:val="002F551E"/>
    <w:rsid w:val="003024B2"/>
    <w:rsid w:val="003035D8"/>
    <w:rsid w:val="003116BC"/>
    <w:rsid w:val="00311D57"/>
    <w:rsid w:val="003127A7"/>
    <w:rsid w:val="00313BF7"/>
    <w:rsid w:val="003145AC"/>
    <w:rsid w:val="00317AD7"/>
    <w:rsid w:val="00320BA6"/>
    <w:rsid w:val="00321D4E"/>
    <w:rsid w:val="00327432"/>
    <w:rsid w:val="003304A6"/>
    <w:rsid w:val="00333316"/>
    <w:rsid w:val="00333A0A"/>
    <w:rsid w:val="00335A46"/>
    <w:rsid w:val="00335B76"/>
    <w:rsid w:val="003379B6"/>
    <w:rsid w:val="00341832"/>
    <w:rsid w:val="00342185"/>
    <w:rsid w:val="00342AD9"/>
    <w:rsid w:val="00344A1D"/>
    <w:rsid w:val="00350ADE"/>
    <w:rsid w:val="00354753"/>
    <w:rsid w:val="00355C94"/>
    <w:rsid w:val="003568EF"/>
    <w:rsid w:val="0036110F"/>
    <w:rsid w:val="00383C08"/>
    <w:rsid w:val="00390468"/>
    <w:rsid w:val="00390C46"/>
    <w:rsid w:val="003930CE"/>
    <w:rsid w:val="00395AFC"/>
    <w:rsid w:val="0039682B"/>
    <w:rsid w:val="003A27DB"/>
    <w:rsid w:val="003A5CF3"/>
    <w:rsid w:val="003A7954"/>
    <w:rsid w:val="003B0777"/>
    <w:rsid w:val="003B0DFF"/>
    <w:rsid w:val="003B31EE"/>
    <w:rsid w:val="003B399C"/>
    <w:rsid w:val="003C0931"/>
    <w:rsid w:val="003C12AA"/>
    <w:rsid w:val="003C18AD"/>
    <w:rsid w:val="003C227C"/>
    <w:rsid w:val="003C36C0"/>
    <w:rsid w:val="003D11E3"/>
    <w:rsid w:val="003D2224"/>
    <w:rsid w:val="003D7B59"/>
    <w:rsid w:val="003E1ACE"/>
    <w:rsid w:val="003E259A"/>
    <w:rsid w:val="003E2CD8"/>
    <w:rsid w:val="003E39E5"/>
    <w:rsid w:val="003E435D"/>
    <w:rsid w:val="003E7D0F"/>
    <w:rsid w:val="003F06D0"/>
    <w:rsid w:val="003F0712"/>
    <w:rsid w:val="003F357B"/>
    <w:rsid w:val="003F503E"/>
    <w:rsid w:val="003F5796"/>
    <w:rsid w:val="004002D3"/>
    <w:rsid w:val="00406CBA"/>
    <w:rsid w:val="004125A7"/>
    <w:rsid w:val="004138BD"/>
    <w:rsid w:val="00414C3B"/>
    <w:rsid w:val="00415724"/>
    <w:rsid w:val="004339AD"/>
    <w:rsid w:val="00433D5B"/>
    <w:rsid w:val="00434F86"/>
    <w:rsid w:val="00435A9A"/>
    <w:rsid w:val="00437D03"/>
    <w:rsid w:val="00440329"/>
    <w:rsid w:val="004405F3"/>
    <w:rsid w:val="00442442"/>
    <w:rsid w:val="00442A5B"/>
    <w:rsid w:val="00445546"/>
    <w:rsid w:val="00450BED"/>
    <w:rsid w:val="004510D1"/>
    <w:rsid w:val="004519CB"/>
    <w:rsid w:val="00452290"/>
    <w:rsid w:val="00454AE4"/>
    <w:rsid w:val="0045737A"/>
    <w:rsid w:val="00461DCC"/>
    <w:rsid w:val="004622D2"/>
    <w:rsid w:val="004702D8"/>
    <w:rsid w:val="004715F3"/>
    <w:rsid w:val="004720D2"/>
    <w:rsid w:val="004722F1"/>
    <w:rsid w:val="0047386B"/>
    <w:rsid w:val="00482A91"/>
    <w:rsid w:val="00485F13"/>
    <w:rsid w:val="004943C3"/>
    <w:rsid w:val="00495C96"/>
    <w:rsid w:val="00496D1A"/>
    <w:rsid w:val="0049721B"/>
    <w:rsid w:val="004A1A37"/>
    <w:rsid w:val="004A4820"/>
    <w:rsid w:val="004A4974"/>
    <w:rsid w:val="004A4A59"/>
    <w:rsid w:val="004B330F"/>
    <w:rsid w:val="004B61D0"/>
    <w:rsid w:val="004C57E7"/>
    <w:rsid w:val="004C667F"/>
    <w:rsid w:val="004D0B0E"/>
    <w:rsid w:val="004D1DC1"/>
    <w:rsid w:val="004E0A07"/>
    <w:rsid w:val="004E103D"/>
    <w:rsid w:val="004E2795"/>
    <w:rsid w:val="004E4EF1"/>
    <w:rsid w:val="004F0312"/>
    <w:rsid w:val="004F3BA1"/>
    <w:rsid w:val="004F6CAB"/>
    <w:rsid w:val="00504DDA"/>
    <w:rsid w:val="005121F3"/>
    <w:rsid w:val="005132CB"/>
    <w:rsid w:val="0051371E"/>
    <w:rsid w:val="005160BA"/>
    <w:rsid w:val="00521143"/>
    <w:rsid w:val="00521E81"/>
    <w:rsid w:val="00524EB9"/>
    <w:rsid w:val="005305DB"/>
    <w:rsid w:val="00530FDF"/>
    <w:rsid w:val="005342D7"/>
    <w:rsid w:val="00537264"/>
    <w:rsid w:val="005372C8"/>
    <w:rsid w:val="005403B1"/>
    <w:rsid w:val="00546206"/>
    <w:rsid w:val="005465E9"/>
    <w:rsid w:val="0054779D"/>
    <w:rsid w:val="005518B7"/>
    <w:rsid w:val="005522E3"/>
    <w:rsid w:val="0055412F"/>
    <w:rsid w:val="0055456B"/>
    <w:rsid w:val="005561C3"/>
    <w:rsid w:val="0057287E"/>
    <w:rsid w:val="00575979"/>
    <w:rsid w:val="00577103"/>
    <w:rsid w:val="00582D5B"/>
    <w:rsid w:val="005857AC"/>
    <w:rsid w:val="0059040F"/>
    <w:rsid w:val="005A0D08"/>
    <w:rsid w:val="005A753A"/>
    <w:rsid w:val="005A77D0"/>
    <w:rsid w:val="005B4204"/>
    <w:rsid w:val="005B5EF8"/>
    <w:rsid w:val="005B7973"/>
    <w:rsid w:val="005C7ED5"/>
    <w:rsid w:val="005D4C7A"/>
    <w:rsid w:val="005D4C7C"/>
    <w:rsid w:val="005E1E1D"/>
    <w:rsid w:val="005E4F9E"/>
    <w:rsid w:val="005F2986"/>
    <w:rsid w:val="005F50A6"/>
    <w:rsid w:val="005F7B2C"/>
    <w:rsid w:val="006028AC"/>
    <w:rsid w:val="00602A14"/>
    <w:rsid w:val="0060361C"/>
    <w:rsid w:val="0060755C"/>
    <w:rsid w:val="006104F3"/>
    <w:rsid w:val="006117D5"/>
    <w:rsid w:val="0061390A"/>
    <w:rsid w:val="00615E01"/>
    <w:rsid w:val="00616115"/>
    <w:rsid w:val="0062193C"/>
    <w:rsid w:val="00626D63"/>
    <w:rsid w:val="00627D64"/>
    <w:rsid w:val="006310B6"/>
    <w:rsid w:val="00640924"/>
    <w:rsid w:val="00646D09"/>
    <w:rsid w:val="00651C98"/>
    <w:rsid w:val="00653179"/>
    <w:rsid w:val="00653E9B"/>
    <w:rsid w:val="0066269A"/>
    <w:rsid w:val="00664A5D"/>
    <w:rsid w:val="00667DA9"/>
    <w:rsid w:val="00674C78"/>
    <w:rsid w:val="0068210F"/>
    <w:rsid w:val="00682178"/>
    <w:rsid w:val="00684453"/>
    <w:rsid w:val="00685C88"/>
    <w:rsid w:val="00687F7C"/>
    <w:rsid w:val="006A7781"/>
    <w:rsid w:val="006B1029"/>
    <w:rsid w:val="006B4759"/>
    <w:rsid w:val="006B7521"/>
    <w:rsid w:val="006B77AB"/>
    <w:rsid w:val="006C16AE"/>
    <w:rsid w:val="006C34A9"/>
    <w:rsid w:val="006C49E3"/>
    <w:rsid w:val="006C668F"/>
    <w:rsid w:val="006C7ACE"/>
    <w:rsid w:val="006D1C20"/>
    <w:rsid w:val="006D5C6C"/>
    <w:rsid w:val="006D761C"/>
    <w:rsid w:val="006D77A7"/>
    <w:rsid w:val="006E0069"/>
    <w:rsid w:val="006E008F"/>
    <w:rsid w:val="006E0A1A"/>
    <w:rsid w:val="006E41CD"/>
    <w:rsid w:val="006E49A7"/>
    <w:rsid w:val="006E5762"/>
    <w:rsid w:val="006E7410"/>
    <w:rsid w:val="006E7D57"/>
    <w:rsid w:val="00701BDB"/>
    <w:rsid w:val="00703ECE"/>
    <w:rsid w:val="00705699"/>
    <w:rsid w:val="00715CAB"/>
    <w:rsid w:val="00721359"/>
    <w:rsid w:val="00721ED7"/>
    <w:rsid w:val="00726499"/>
    <w:rsid w:val="00732C3D"/>
    <w:rsid w:val="00733355"/>
    <w:rsid w:val="00734403"/>
    <w:rsid w:val="00734814"/>
    <w:rsid w:val="00735E2C"/>
    <w:rsid w:val="00741CBA"/>
    <w:rsid w:val="00742BFF"/>
    <w:rsid w:val="00744AC1"/>
    <w:rsid w:val="0074720E"/>
    <w:rsid w:val="00755119"/>
    <w:rsid w:val="00765327"/>
    <w:rsid w:val="0076680E"/>
    <w:rsid w:val="0077139C"/>
    <w:rsid w:val="007854D6"/>
    <w:rsid w:val="00790D78"/>
    <w:rsid w:val="00791379"/>
    <w:rsid w:val="007A2D0F"/>
    <w:rsid w:val="007A673A"/>
    <w:rsid w:val="007A720B"/>
    <w:rsid w:val="007B41B8"/>
    <w:rsid w:val="007B46C6"/>
    <w:rsid w:val="007C049B"/>
    <w:rsid w:val="007C1121"/>
    <w:rsid w:val="007C28C2"/>
    <w:rsid w:val="007C476D"/>
    <w:rsid w:val="007D3639"/>
    <w:rsid w:val="007D65A2"/>
    <w:rsid w:val="007E0246"/>
    <w:rsid w:val="007E138C"/>
    <w:rsid w:val="007E305B"/>
    <w:rsid w:val="007F17B2"/>
    <w:rsid w:val="007F34AA"/>
    <w:rsid w:val="007F4601"/>
    <w:rsid w:val="00802311"/>
    <w:rsid w:val="00804CF4"/>
    <w:rsid w:val="008111A4"/>
    <w:rsid w:val="00811693"/>
    <w:rsid w:val="00814402"/>
    <w:rsid w:val="0081645A"/>
    <w:rsid w:val="008166AD"/>
    <w:rsid w:val="00820C89"/>
    <w:rsid w:val="00821F0B"/>
    <w:rsid w:val="0082239D"/>
    <w:rsid w:val="008223EC"/>
    <w:rsid w:val="00823B20"/>
    <w:rsid w:val="00826F27"/>
    <w:rsid w:val="00827564"/>
    <w:rsid w:val="00831C10"/>
    <w:rsid w:val="008346FB"/>
    <w:rsid w:val="008356DF"/>
    <w:rsid w:val="00837D11"/>
    <w:rsid w:val="00852C4D"/>
    <w:rsid w:val="008553AC"/>
    <w:rsid w:val="00862783"/>
    <w:rsid w:val="00865258"/>
    <w:rsid w:val="00865B1D"/>
    <w:rsid w:val="0087246A"/>
    <w:rsid w:val="00872A77"/>
    <w:rsid w:val="00872AD6"/>
    <w:rsid w:val="00880CFC"/>
    <w:rsid w:val="00880D8C"/>
    <w:rsid w:val="00882222"/>
    <w:rsid w:val="00882B8B"/>
    <w:rsid w:val="008847F1"/>
    <w:rsid w:val="00885AFF"/>
    <w:rsid w:val="00886733"/>
    <w:rsid w:val="00891648"/>
    <w:rsid w:val="008933F9"/>
    <w:rsid w:val="00893A5E"/>
    <w:rsid w:val="0089467A"/>
    <w:rsid w:val="00897952"/>
    <w:rsid w:val="008A0856"/>
    <w:rsid w:val="008A1C0B"/>
    <w:rsid w:val="008A4833"/>
    <w:rsid w:val="008A5C09"/>
    <w:rsid w:val="008B5212"/>
    <w:rsid w:val="008B7FAE"/>
    <w:rsid w:val="008C094E"/>
    <w:rsid w:val="008C2BD1"/>
    <w:rsid w:val="008C311D"/>
    <w:rsid w:val="008D2BD4"/>
    <w:rsid w:val="008D3127"/>
    <w:rsid w:val="008D747F"/>
    <w:rsid w:val="008E2962"/>
    <w:rsid w:val="008F228A"/>
    <w:rsid w:val="008F641C"/>
    <w:rsid w:val="00900B96"/>
    <w:rsid w:val="00900F0B"/>
    <w:rsid w:val="009044B8"/>
    <w:rsid w:val="00906616"/>
    <w:rsid w:val="00913753"/>
    <w:rsid w:val="00915635"/>
    <w:rsid w:val="00916B37"/>
    <w:rsid w:val="009242FA"/>
    <w:rsid w:val="00925CE4"/>
    <w:rsid w:val="009270AF"/>
    <w:rsid w:val="00930E10"/>
    <w:rsid w:val="00932AA5"/>
    <w:rsid w:val="00933912"/>
    <w:rsid w:val="0093563B"/>
    <w:rsid w:val="009379AD"/>
    <w:rsid w:val="009474C6"/>
    <w:rsid w:val="00947FA2"/>
    <w:rsid w:val="009572A3"/>
    <w:rsid w:val="0096106F"/>
    <w:rsid w:val="009655DA"/>
    <w:rsid w:val="00971C8D"/>
    <w:rsid w:val="00974097"/>
    <w:rsid w:val="00975BBE"/>
    <w:rsid w:val="00976112"/>
    <w:rsid w:val="00980256"/>
    <w:rsid w:val="00980AC9"/>
    <w:rsid w:val="00984159"/>
    <w:rsid w:val="00984D4C"/>
    <w:rsid w:val="0099016A"/>
    <w:rsid w:val="00994208"/>
    <w:rsid w:val="009A161C"/>
    <w:rsid w:val="009A2430"/>
    <w:rsid w:val="009A41FD"/>
    <w:rsid w:val="009A605D"/>
    <w:rsid w:val="009A69FE"/>
    <w:rsid w:val="009A6F5D"/>
    <w:rsid w:val="009B0B08"/>
    <w:rsid w:val="009B1068"/>
    <w:rsid w:val="009B1511"/>
    <w:rsid w:val="009C0990"/>
    <w:rsid w:val="009C1A32"/>
    <w:rsid w:val="009C1FFB"/>
    <w:rsid w:val="009C6C7B"/>
    <w:rsid w:val="009C75A6"/>
    <w:rsid w:val="009D24E4"/>
    <w:rsid w:val="009D5CF8"/>
    <w:rsid w:val="009D73DF"/>
    <w:rsid w:val="009E151C"/>
    <w:rsid w:val="009F5E97"/>
    <w:rsid w:val="009F784E"/>
    <w:rsid w:val="00A013B9"/>
    <w:rsid w:val="00A02674"/>
    <w:rsid w:val="00A13539"/>
    <w:rsid w:val="00A149D6"/>
    <w:rsid w:val="00A23DB0"/>
    <w:rsid w:val="00A2643D"/>
    <w:rsid w:val="00A3457C"/>
    <w:rsid w:val="00A36250"/>
    <w:rsid w:val="00A40896"/>
    <w:rsid w:val="00A409C2"/>
    <w:rsid w:val="00A43C34"/>
    <w:rsid w:val="00A47E8B"/>
    <w:rsid w:val="00A513B0"/>
    <w:rsid w:val="00A51BD5"/>
    <w:rsid w:val="00A542B2"/>
    <w:rsid w:val="00A54FB0"/>
    <w:rsid w:val="00A6290D"/>
    <w:rsid w:val="00A6469D"/>
    <w:rsid w:val="00A6477C"/>
    <w:rsid w:val="00A652D9"/>
    <w:rsid w:val="00A67E26"/>
    <w:rsid w:val="00A72EA2"/>
    <w:rsid w:val="00A74FDB"/>
    <w:rsid w:val="00A75FDC"/>
    <w:rsid w:val="00A86D28"/>
    <w:rsid w:val="00A96CFA"/>
    <w:rsid w:val="00AA0477"/>
    <w:rsid w:val="00AA0499"/>
    <w:rsid w:val="00AA4713"/>
    <w:rsid w:val="00AA588E"/>
    <w:rsid w:val="00AA775A"/>
    <w:rsid w:val="00AC0551"/>
    <w:rsid w:val="00AC0622"/>
    <w:rsid w:val="00AD23DA"/>
    <w:rsid w:val="00AD61C8"/>
    <w:rsid w:val="00AD6E70"/>
    <w:rsid w:val="00AE2BE4"/>
    <w:rsid w:val="00AE3ABD"/>
    <w:rsid w:val="00AF050B"/>
    <w:rsid w:val="00AF20B4"/>
    <w:rsid w:val="00AF21CC"/>
    <w:rsid w:val="00AF404C"/>
    <w:rsid w:val="00AF634B"/>
    <w:rsid w:val="00AF684A"/>
    <w:rsid w:val="00AF7CD8"/>
    <w:rsid w:val="00B01CDE"/>
    <w:rsid w:val="00B134AD"/>
    <w:rsid w:val="00B1765B"/>
    <w:rsid w:val="00B17817"/>
    <w:rsid w:val="00B2031B"/>
    <w:rsid w:val="00B230AC"/>
    <w:rsid w:val="00B237C8"/>
    <w:rsid w:val="00B25311"/>
    <w:rsid w:val="00B258AF"/>
    <w:rsid w:val="00B30421"/>
    <w:rsid w:val="00B3181F"/>
    <w:rsid w:val="00B35CB2"/>
    <w:rsid w:val="00B36085"/>
    <w:rsid w:val="00B3784C"/>
    <w:rsid w:val="00B44BEC"/>
    <w:rsid w:val="00B47AD1"/>
    <w:rsid w:val="00B504FB"/>
    <w:rsid w:val="00B509A2"/>
    <w:rsid w:val="00B517E5"/>
    <w:rsid w:val="00B52ACB"/>
    <w:rsid w:val="00B549FB"/>
    <w:rsid w:val="00B57070"/>
    <w:rsid w:val="00B57F7D"/>
    <w:rsid w:val="00B616D1"/>
    <w:rsid w:val="00B618FD"/>
    <w:rsid w:val="00B6550C"/>
    <w:rsid w:val="00B67C35"/>
    <w:rsid w:val="00B73706"/>
    <w:rsid w:val="00B73FD6"/>
    <w:rsid w:val="00B805A3"/>
    <w:rsid w:val="00B81B2A"/>
    <w:rsid w:val="00B84579"/>
    <w:rsid w:val="00B862A5"/>
    <w:rsid w:val="00B901C8"/>
    <w:rsid w:val="00B9088B"/>
    <w:rsid w:val="00B97855"/>
    <w:rsid w:val="00BA05AA"/>
    <w:rsid w:val="00BA3F1B"/>
    <w:rsid w:val="00BA7672"/>
    <w:rsid w:val="00BB1E23"/>
    <w:rsid w:val="00BB47A7"/>
    <w:rsid w:val="00BB5433"/>
    <w:rsid w:val="00BB7BA4"/>
    <w:rsid w:val="00BC1419"/>
    <w:rsid w:val="00BC3DFC"/>
    <w:rsid w:val="00BC56A9"/>
    <w:rsid w:val="00BD40D5"/>
    <w:rsid w:val="00BD7068"/>
    <w:rsid w:val="00BD7C2A"/>
    <w:rsid w:val="00BE4943"/>
    <w:rsid w:val="00BE4BD5"/>
    <w:rsid w:val="00BE5DD5"/>
    <w:rsid w:val="00BE70E7"/>
    <w:rsid w:val="00BE7AB7"/>
    <w:rsid w:val="00C00976"/>
    <w:rsid w:val="00C0123D"/>
    <w:rsid w:val="00C017AB"/>
    <w:rsid w:val="00C02287"/>
    <w:rsid w:val="00C041E3"/>
    <w:rsid w:val="00C076B1"/>
    <w:rsid w:val="00C1371D"/>
    <w:rsid w:val="00C145DB"/>
    <w:rsid w:val="00C17F4C"/>
    <w:rsid w:val="00C22155"/>
    <w:rsid w:val="00C2242D"/>
    <w:rsid w:val="00C2369C"/>
    <w:rsid w:val="00C24AB0"/>
    <w:rsid w:val="00C253B2"/>
    <w:rsid w:val="00C30694"/>
    <w:rsid w:val="00C316EE"/>
    <w:rsid w:val="00C43AB4"/>
    <w:rsid w:val="00C46F64"/>
    <w:rsid w:val="00C46F7C"/>
    <w:rsid w:val="00C51BFF"/>
    <w:rsid w:val="00C52877"/>
    <w:rsid w:val="00C52AAE"/>
    <w:rsid w:val="00C62548"/>
    <w:rsid w:val="00C6370B"/>
    <w:rsid w:val="00C7422A"/>
    <w:rsid w:val="00C777E6"/>
    <w:rsid w:val="00C84EFD"/>
    <w:rsid w:val="00C9159D"/>
    <w:rsid w:val="00C92F4B"/>
    <w:rsid w:val="00C95991"/>
    <w:rsid w:val="00CA7198"/>
    <w:rsid w:val="00CA7671"/>
    <w:rsid w:val="00CB0A2E"/>
    <w:rsid w:val="00CB49E2"/>
    <w:rsid w:val="00CB4AE0"/>
    <w:rsid w:val="00CB7A74"/>
    <w:rsid w:val="00CC1C6D"/>
    <w:rsid w:val="00CC3513"/>
    <w:rsid w:val="00CC3C60"/>
    <w:rsid w:val="00CC3E55"/>
    <w:rsid w:val="00CC4874"/>
    <w:rsid w:val="00CC6FBD"/>
    <w:rsid w:val="00CC7400"/>
    <w:rsid w:val="00CD0386"/>
    <w:rsid w:val="00CD2010"/>
    <w:rsid w:val="00CD4281"/>
    <w:rsid w:val="00CD6CA8"/>
    <w:rsid w:val="00CE19B1"/>
    <w:rsid w:val="00CE2415"/>
    <w:rsid w:val="00CE3CE3"/>
    <w:rsid w:val="00CE61D7"/>
    <w:rsid w:val="00CE75AD"/>
    <w:rsid w:val="00CE777F"/>
    <w:rsid w:val="00CE7E27"/>
    <w:rsid w:val="00CF2A3D"/>
    <w:rsid w:val="00CF558C"/>
    <w:rsid w:val="00D048C4"/>
    <w:rsid w:val="00D108B9"/>
    <w:rsid w:val="00D11E04"/>
    <w:rsid w:val="00D14C92"/>
    <w:rsid w:val="00D209E4"/>
    <w:rsid w:val="00D20CDC"/>
    <w:rsid w:val="00D21804"/>
    <w:rsid w:val="00D23C84"/>
    <w:rsid w:val="00D258C2"/>
    <w:rsid w:val="00D25E2E"/>
    <w:rsid w:val="00D26DEA"/>
    <w:rsid w:val="00D270F9"/>
    <w:rsid w:val="00D31962"/>
    <w:rsid w:val="00D34D47"/>
    <w:rsid w:val="00D35329"/>
    <w:rsid w:val="00D37B3C"/>
    <w:rsid w:val="00D4189D"/>
    <w:rsid w:val="00D43E13"/>
    <w:rsid w:val="00D5130D"/>
    <w:rsid w:val="00D51381"/>
    <w:rsid w:val="00D544D3"/>
    <w:rsid w:val="00D617FD"/>
    <w:rsid w:val="00D624E0"/>
    <w:rsid w:val="00D6285C"/>
    <w:rsid w:val="00D71D70"/>
    <w:rsid w:val="00D73D2B"/>
    <w:rsid w:val="00D84C35"/>
    <w:rsid w:val="00D851B4"/>
    <w:rsid w:val="00D85270"/>
    <w:rsid w:val="00D8691A"/>
    <w:rsid w:val="00D9133A"/>
    <w:rsid w:val="00D95AFE"/>
    <w:rsid w:val="00D96544"/>
    <w:rsid w:val="00D97A84"/>
    <w:rsid w:val="00DA0222"/>
    <w:rsid w:val="00DA1C6B"/>
    <w:rsid w:val="00DA2015"/>
    <w:rsid w:val="00DA5215"/>
    <w:rsid w:val="00DA5891"/>
    <w:rsid w:val="00DB18F2"/>
    <w:rsid w:val="00DB1F4B"/>
    <w:rsid w:val="00DB28B6"/>
    <w:rsid w:val="00DB4DDB"/>
    <w:rsid w:val="00DB6FC8"/>
    <w:rsid w:val="00DB77DF"/>
    <w:rsid w:val="00DC2B8F"/>
    <w:rsid w:val="00DD714A"/>
    <w:rsid w:val="00DD78CE"/>
    <w:rsid w:val="00DD7D72"/>
    <w:rsid w:val="00DE1F9F"/>
    <w:rsid w:val="00DF0419"/>
    <w:rsid w:val="00DF0C07"/>
    <w:rsid w:val="00DF1003"/>
    <w:rsid w:val="00DF4C87"/>
    <w:rsid w:val="00DF6818"/>
    <w:rsid w:val="00E00476"/>
    <w:rsid w:val="00E03BFE"/>
    <w:rsid w:val="00E05AB5"/>
    <w:rsid w:val="00E06C1B"/>
    <w:rsid w:val="00E06C38"/>
    <w:rsid w:val="00E13A52"/>
    <w:rsid w:val="00E225BE"/>
    <w:rsid w:val="00E24791"/>
    <w:rsid w:val="00E30E38"/>
    <w:rsid w:val="00E329CD"/>
    <w:rsid w:val="00E32DFA"/>
    <w:rsid w:val="00E33D67"/>
    <w:rsid w:val="00E41BE4"/>
    <w:rsid w:val="00E451B9"/>
    <w:rsid w:val="00E462F3"/>
    <w:rsid w:val="00E47975"/>
    <w:rsid w:val="00E51667"/>
    <w:rsid w:val="00E51746"/>
    <w:rsid w:val="00E53669"/>
    <w:rsid w:val="00E571B9"/>
    <w:rsid w:val="00E6159A"/>
    <w:rsid w:val="00E63D08"/>
    <w:rsid w:val="00E648EA"/>
    <w:rsid w:val="00E670DB"/>
    <w:rsid w:val="00E74BCD"/>
    <w:rsid w:val="00E7760F"/>
    <w:rsid w:val="00E808A8"/>
    <w:rsid w:val="00E811AA"/>
    <w:rsid w:val="00E82C3D"/>
    <w:rsid w:val="00E83E94"/>
    <w:rsid w:val="00E84D91"/>
    <w:rsid w:val="00E91963"/>
    <w:rsid w:val="00E96F51"/>
    <w:rsid w:val="00E97C27"/>
    <w:rsid w:val="00E97CD2"/>
    <w:rsid w:val="00E97F95"/>
    <w:rsid w:val="00EA22B4"/>
    <w:rsid w:val="00EA4F3E"/>
    <w:rsid w:val="00EA6406"/>
    <w:rsid w:val="00EB1B26"/>
    <w:rsid w:val="00EB28B5"/>
    <w:rsid w:val="00EB3541"/>
    <w:rsid w:val="00EB6EF9"/>
    <w:rsid w:val="00EB72E2"/>
    <w:rsid w:val="00EC015C"/>
    <w:rsid w:val="00EC0A9C"/>
    <w:rsid w:val="00EC3FF3"/>
    <w:rsid w:val="00EC40D5"/>
    <w:rsid w:val="00EC4EBE"/>
    <w:rsid w:val="00EC4FED"/>
    <w:rsid w:val="00ED0952"/>
    <w:rsid w:val="00ED4B60"/>
    <w:rsid w:val="00ED7485"/>
    <w:rsid w:val="00EE22F9"/>
    <w:rsid w:val="00EE3662"/>
    <w:rsid w:val="00EF08C2"/>
    <w:rsid w:val="00EF16B1"/>
    <w:rsid w:val="00EF5792"/>
    <w:rsid w:val="00F0020B"/>
    <w:rsid w:val="00F02AA2"/>
    <w:rsid w:val="00F13271"/>
    <w:rsid w:val="00F13806"/>
    <w:rsid w:val="00F1410C"/>
    <w:rsid w:val="00F17B0F"/>
    <w:rsid w:val="00F23ACD"/>
    <w:rsid w:val="00F357BE"/>
    <w:rsid w:val="00F37DD4"/>
    <w:rsid w:val="00F43A46"/>
    <w:rsid w:val="00F535E0"/>
    <w:rsid w:val="00F54137"/>
    <w:rsid w:val="00F54C09"/>
    <w:rsid w:val="00F5503E"/>
    <w:rsid w:val="00F60075"/>
    <w:rsid w:val="00F61097"/>
    <w:rsid w:val="00F61509"/>
    <w:rsid w:val="00F6407D"/>
    <w:rsid w:val="00F67294"/>
    <w:rsid w:val="00F70CDE"/>
    <w:rsid w:val="00F716AC"/>
    <w:rsid w:val="00F71DAC"/>
    <w:rsid w:val="00F73C52"/>
    <w:rsid w:val="00F75CBB"/>
    <w:rsid w:val="00F82F66"/>
    <w:rsid w:val="00F84874"/>
    <w:rsid w:val="00F84B8A"/>
    <w:rsid w:val="00F91385"/>
    <w:rsid w:val="00F9265C"/>
    <w:rsid w:val="00F9532E"/>
    <w:rsid w:val="00F96E60"/>
    <w:rsid w:val="00FA172A"/>
    <w:rsid w:val="00FA2C45"/>
    <w:rsid w:val="00FA4A87"/>
    <w:rsid w:val="00FA626A"/>
    <w:rsid w:val="00FA63E3"/>
    <w:rsid w:val="00FA664A"/>
    <w:rsid w:val="00FA6D0E"/>
    <w:rsid w:val="00FA7D54"/>
    <w:rsid w:val="00FB1AAA"/>
    <w:rsid w:val="00FB40D7"/>
    <w:rsid w:val="00FB4E34"/>
    <w:rsid w:val="00FB53EE"/>
    <w:rsid w:val="00FC2BF0"/>
    <w:rsid w:val="00FD020F"/>
    <w:rsid w:val="00FD2035"/>
    <w:rsid w:val="00FD4618"/>
    <w:rsid w:val="00FD5D9C"/>
    <w:rsid w:val="00FE118C"/>
    <w:rsid w:val="00FE165A"/>
    <w:rsid w:val="00FE291E"/>
    <w:rsid w:val="00FE473C"/>
    <w:rsid w:val="00FE5CAB"/>
    <w:rsid w:val="00FF0347"/>
    <w:rsid w:val="00FF2D32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49ABBA9"/>
  <w15:docId w15:val="{B68B2B85-0CC8-4713-A9F1-1AAD81E5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035D8"/>
    <w:rPr>
      <w:sz w:val="24"/>
      <w:szCs w:val="24"/>
    </w:rPr>
  </w:style>
  <w:style w:type="paragraph" w:styleId="1">
    <w:name w:val="heading 1"/>
    <w:basedOn w:val="a"/>
    <w:qFormat/>
    <w:rsid w:val="00900B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607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00B96"/>
    <w:pPr>
      <w:spacing w:before="100" w:beforeAutospacing="1" w:after="100" w:afterAutospacing="1"/>
      <w:outlineLvl w:val="3"/>
    </w:pPr>
    <w:rPr>
      <w:b/>
      <w:bCs/>
    </w:rPr>
  </w:style>
  <w:style w:type="paragraph" w:styleId="9">
    <w:name w:val="heading 9"/>
    <w:basedOn w:val="a"/>
    <w:next w:val="a"/>
    <w:qFormat/>
    <w:rsid w:val="00D5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7A2D0F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4">
    <w:name w:val="header"/>
    <w:basedOn w:val="a"/>
    <w:rsid w:val="000A712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0A712C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EA22B4"/>
    <w:pPr>
      <w:spacing w:line="240" w:lineRule="atLeast"/>
      <w:jc w:val="center"/>
    </w:pPr>
    <w:rPr>
      <w:b/>
      <w:sz w:val="28"/>
      <w:szCs w:val="20"/>
    </w:rPr>
  </w:style>
  <w:style w:type="paragraph" w:styleId="a8">
    <w:name w:val="Balloon Text"/>
    <w:basedOn w:val="a"/>
    <w:link w:val="a9"/>
    <w:uiPriority w:val="99"/>
    <w:semiHidden/>
    <w:rsid w:val="00DF0419"/>
    <w:rPr>
      <w:rFonts w:ascii="Tahoma" w:hAnsi="Tahoma"/>
      <w:sz w:val="16"/>
      <w:szCs w:val="16"/>
    </w:rPr>
  </w:style>
  <w:style w:type="paragraph" w:styleId="aa">
    <w:name w:val="Body Text Indent"/>
    <w:basedOn w:val="a"/>
    <w:rsid w:val="00355C94"/>
    <w:pPr>
      <w:spacing w:line="360" w:lineRule="auto"/>
      <w:ind w:firstLine="708"/>
      <w:jc w:val="both"/>
    </w:pPr>
    <w:rPr>
      <w:sz w:val="28"/>
      <w:szCs w:val="28"/>
    </w:rPr>
  </w:style>
  <w:style w:type="paragraph" w:styleId="2">
    <w:name w:val="Body Text Indent 2"/>
    <w:basedOn w:val="a"/>
    <w:rsid w:val="00355C9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b">
    <w:name w:val="Центр"/>
    <w:basedOn w:val="a"/>
    <w:rsid w:val="00355C94"/>
    <w:pPr>
      <w:spacing w:line="320" w:lineRule="exact"/>
      <w:jc w:val="center"/>
    </w:pPr>
    <w:rPr>
      <w:sz w:val="28"/>
      <w:szCs w:val="20"/>
    </w:rPr>
  </w:style>
  <w:style w:type="paragraph" w:customStyle="1" w:styleId="10">
    <w:name w:val="заголовок 1"/>
    <w:basedOn w:val="a"/>
    <w:next w:val="a"/>
    <w:rsid w:val="00355C94"/>
    <w:pPr>
      <w:keepNext/>
      <w:spacing w:line="240" w:lineRule="atLeast"/>
      <w:jc w:val="center"/>
    </w:pPr>
    <w:rPr>
      <w:spacing w:val="20"/>
      <w:sz w:val="36"/>
      <w:szCs w:val="20"/>
    </w:rPr>
  </w:style>
  <w:style w:type="paragraph" w:customStyle="1" w:styleId="ac">
    <w:name w:val="МОН"/>
    <w:basedOn w:val="a"/>
    <w:rsid w:val="008847F1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rsid w:val="00884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900B96"/>
    <w:rPr>
      <w:color w:val="0000FF"/>
      <w:u w:val="single"/>
    </w:rPr>
  </w:style>
  <w:style w:type="paragraph" w:styleId="af">
    <w:name w:val="Normal (Web)"/>
    <w:basedOn w:val="a"/>
    <w:rsid w:val="00900B96"/>
    <w:pPr>
      <w:spacing w:before="100" w:beforeAutospacing="1" w:after="100" w:afterAutospacing="1"/>
    </w:pPr>
  </w:style>
  <w:style w:type="character" w:styleId="af0">
    <w:name w:val="page number"/>
    <w:basedOn w:val="a0"/>
    <w:rsid w:val="00CB49E2"/>
  </w:style>
  <w:style w:type="paragraph" w:customStyle="1" w:styleId="af1">
    <w:name w:val="Знак"/>
    <w:basedOn w:val="a"/>
    <w:rsid w:val="00CB49E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2">
    <w:name w:val="List"/>
    <w:basedOn w:val="a"/>
    <w:rsid w:val="004E0A07"/>
    <w:pPr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11">
    <w:name w:val="Стиль1"/>
    <w:rsid w:val="001D712F"/>
    <w:pPr>
      <w:suppressAutoHyphens/>
      <w:spacing w:line="360" w:lineRule="auto"/>
      <w:ind w:firstLine="720"/>
      <w:jc w:val="both"/>
    </w:pPr>
    <w:rPr>
      <w:sz w:val="24"/>
      <w:lang w:eastAsia="ar-SA"/>
    </w:rPr>
  </w:style>
  <w:style w:type="paragraph" w:customStyle="1" w:styleId="20">
    <w:name w:val="Знак2 Знак Знак"/>
    <w:basedOn w:val="a"/>
    <w:rsid w:val="00627D6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E648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uiPriority w:val="1"/>
    <w:qFormat/>
    <w:rsid w:val="00BD40D5"/>
    <w:pPr>
      <w:spacing w:after="120"/>
    </w:pPr>
  </w:style>
  <w:style w:type="character" w:customStyle="1" w:styleId="af5">
    <w:name w:val="Основной текст Знак"/>
    <w:link w:val="af4"/>
    <w:uiPriority w:val="1"/>
    <w:rsid w:val="00BD40D5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D40D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"/>
    <w:uiPriority w:val="1"/>
    <w:qFormat/>
    <w:rsid w:val="00BD40D5"/>
    <w:pPr>
      <w:widowControl w:val="0"/>
    </w:pPr>
    <w:rPr>
      <w:sz w:val="21"/>
      <w:szCs w:val="21"/>
      <w:lang w:val="en-US" w:eastAsia="en-US"/>
    </w:rPr>
  </w:style>
  <w:style w:type="paragraph" w:customStyle="1" w:styleId="21">
    <w:name w:val="Оглавление 21"/>
    <w:basedOn w:val="a"/>
    <w:uiPriority w:val="1"/>
    <w:qFormat/>
    <w:rsid w:val="00BD40D5"/>
    <w:pPr>
      <w:widowControl w:val="0"/>
      <w:spacing w:before="47"/>
      <w:ind w:left="100"/>
    </w:pPr>
    <w:rPr>
      <w:sz w:val="21"/>
      <w:szCs w:val="21"/>
      <w:lang w:val="en-US" w:eastAsia="en-US"/>
    </w:rPr>
  </w:style>
  <w:style w:type="paragraph" w:customStyle="1" w:styleId="31">
    <w:name w:val="Оглавление 31"/>
    <w:basedOn w:val="a"/>
    <w:uiPriority w:val="1"/>
    <w:qFormat/>
    <w:rsid w:val="00BD40D5"/>
    <w:pPr>
      <w:widowControl w:val="0"/>
      <w:spacing w:before="47"/>
      <w:ind w:left="384"/>
    </w:pPr>
    <w:rPr>
      <w:sz w:val="21"/>
      <w:szCs w:val="21"/>
      <w:lang w:val="en-US" w:eastAsia="en-US"/>
    </w:rPr>
  </w:style>
  <w:style w:type="paragraph" w:customStyle="1" w:styleId="111">
    <w:name w:val="Заголовок 11"/>
    <w:basedOn w:val="a"/>
    <w:uiPriority w:val="1"/>
    <w:qFormat/>
    <w:rsid w:val="00BD40D5"/>
    <w:pPr>
      <w:widowControl w:val="0"/>
      <w:spacing w:before="27"/>
      <w:ind w:left="552"/>
      <w:outlineLvl w:val="1"/>
    </w:pPr>
    <w:rPr>
      <w:rFonts w:ascii="Calibri" w:eastAsia="Calibri" w:hAnsi="Calibri"/>
      <w:sz w:val="36"/>
      <w:szCs w:val="36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BD40D5"/>
    <w:pPr>
      <w:widowControl w:val="0"/>
      <w:ind w:left="1557"/>
      <w:outlineLvl w:val="2"/>
    </w:pPr>
    <w:rPr>
      <w:rFonts w:ascii="Arial" w:eastAsia="Arial" w:hAnsi="Arial"/>
      <w:sz w:val="28"/>
      <w:szCs w:val="28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BD40D5"/>
    <w:pPr>
      <w:widowControl w:val="0"/>
      <w:ind w:left="1557"/>
      <w:outlineLvl w:val="3"/>
    </w:pPr>
    <w:rPr>
      <w:rFonts w:ascii="Arial" w:eastAsia="Arial" w:hAnsi="Arial"/>
      <w:i/>
      <w:sz w:val="26"/>
      <w:szCs w:val="26"/>
      <w:lang w:val="en-US" w:eastAsia="en-US"/>
    </w:rPr>
  </w:style>
  <w:style w:type="paragraph" w:customStyle="1" w:styleId="41">
    <w:name w:val="Заголовок 41"/>
    <w:basedOn w:val="a"/>
    <w:uiPriority w:val="1"/>
    <w:qFormat/>
    <w:rsid w:val="00BD40D5"/>
    <w:pPr>
      <w:widowControl w:val="0"/>
      <w:ind w:left="33"/>
      <w:outlineLvl w:val="4"/>
    </w:pPr>
    <w:rPr>
      <w:rFonts w:ascii="Georgia" w:eastAsia="Georgia" w:hAnsi="Georgia"/>
      <w:b/>
      <w:bCs/>
      <w:sz w:val="21"/>
      <w:szCs w:val="21"/>
      <w:lang w:val="en-US" w:eastAsia="en-US"/>
    </w:rPr>
  </w:style>
  <w:style w:type="paragraph" w:customStyle="1" w:styleId="51">
    <w:name w:val="Заголовок 51"/>
    <w:basedOn w:val="a"/>
    <w:uiPriority w:val="1"/>
    <w:qFormat/>
    <w:rsid w:val="00BD40D5"/>
    <w:pPr>
      <w:widowControl w:val="0"/>
      <w:ind w:left="384"/>
      <w:outlineLvl w:val="5"/>
    </w:pPr>
    <w:rPr>
      <w:b/>
      <w:bCs/>
      <w:i/>
      <w:sz w:val="21"/>
      <w:szCs w:val="21"/>
      <w:lang w:val="en-US" w:eastAsia="en-US"/>
    </w:rPr>
  </w:style>
  <w:style w:type="paragraph" w:styleId="af6">
    <w:name w:val="List Paragraph"/>
    <w:basedOn w:val="a"/>
    <w:uiPriority w:val="1"/>
    <w:qFormat/>
    <w:rsid w:val="00BD40D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D40D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9">
    <w:name w:val="Текст выноски Знак"/>
    <w:link w:val="a8"/>
    <w:uiPriority w:val="99"/>
    <w:semiHidden/>
    <w:rsid w:val="00BD40D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C9159D"/>
    <w:rPr>
      <w:sz w:val="24"/>
      <w:szCs w:val="24"/>
    </w:rPr>
  </w:style>
  <w:style w:type="paragraph" w:styleId="af7">
    <w:name w:val="Subtitle"/>
    <w:basedOn w:val="a"/>
    <w:next w:val="a"/>
    <w:link w:val="af8"/>
    <w:qFormat/>
    <w:rsid w:val="009C1FFB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8">
    <w:name w:val="Подзаголовок Знак"/>
    <w:link w:val="af7"/>
    <w:rsid w:val="009C1FFB"/>
    <w:rPr>
      <w:b/>
      <w:sz w:val="24"/>
      <w:lang w:eastAsia="ar-SA"/>
    </w:rPr>
  </w:style>
  <w:style w:type="paragraph" w:customStyle="1" w:styleId="40">
    <w:name w:val="Основной текст4"/>
    <w:basedOn w:val="a"/>
    <w:rsid w:val="009C1FFB"/>
    <w:pPr>
      <w:widowControl w:val="0"/>
      <w:shd w:val="clear" w:color="auto" w:fill="FFFFFF"/>
      <w:spacing w:before="120" w:line="317" w:lineRule="exact"/>
      <w:ind w:hanging="700"/>
    </w:pPr>
    <w:rPr>
      <w:sz w:val="26"/>
      <w:szCs w:val="26"/>
      <w:lang w:eastAsia="en-US"/>
    </w:rPr>
  </w:style>
  <w:style w:type="character" w:customStyle="1" w:styleId="30">
    <w:name w:val="Заголовок №3_"/>
    <w:link w:val="32"/>
    <w:uiPriority w:val="99"/>
    <w:locked/>
    <w:rsid w:val="009C1FFB"/>
    <w:rPr>
      <w:b/>
      <w:bCs/>
      <w:sz w:val="27"/>
      <w:szCs w:val="27"/>
      <w:shd w:val="clear" w:color="auto" w:fill="FFFFFF"/>
    </w:rPr>
  </w:style>
  <w:style w:type="character" w:customStyle="1" w:styleId="22">
    <w:name w:val="Основной текст + Курсив2"/>
    <w:uiPriority w:val="99"/>
    <w:rsid w:val="009C1FFB"/>
    <w:rPr>
      <w:i/>
      <w:sz w:val="27"/>
    </w:rPr>
  </w:style>
  <w:style w:type="character" w:customStyle="1" w:styleId="12">
    <w:name w:val="Основной текст + Курсив1"/>
    <w:uiPriority w:val="99"/>
    <w:rsid w:val="009C1FFB"/>
    <w:rPr>
      <w:i/>
      <w:sz w:val="27"/>
    </w:rPr>
  </w:style>
  <w:style w:type="paragraph" w:customStyle="1" w:styleId="32">
    <w:name w:val="Заголовок №3"/>
    <w:basedOn w:val="a"/>
    <w:link w:val="30"/>
    <w:uiPriority w:val="99"/>
    <w:rsid w:val="009C1FFB"/>
    <w:pPr>
      <w:shd w:val="clear" w:color="auto" w:fill="FFFFFF"/>
      <w:spacing w:before="360" w:after="60" w:line="240" w:lineRule="atLeast"/>
      <w:jc w:val="center"/>
      <w:outlineLvl w:val="2"/>
    </w:pPr>
    <w:rPr>
      <w:b/>
      <w:bCs/>
      <w:sz w:val="27"/>
      <w:szCs w:val="27"/>
    </w:rPr>
  </w:style>
  <w:style w:type="paragraph" w:customStyle="1" w:styleId="120">
    <w:name w:val="Заголовок 12"/>
    <w:basedOn w:val="a"/>
    <w:uiPriority w:val="1"/>
    <w:qFormat/>
    <w:rsid w:val="005B5EF8"/>
    <w:pPr>
      <w:widowControl w:val="0"/>
      <w:spacing w:before="27"/>
      <w:ind w:left="552"/>
      <w:outlineLvl w:val="1"/>
    </w:pPr>
    <w:rPr>
      <w:rFonts w:ascii="Calibri" w:eastAsia="Calibri" w:hAnsi="Calibri"/>
      <w:sz w:val="36"/>
      <w:szCs w:val="36"/>
      <w:lang w:val="en-US" w:eastAsia="en-US"/>
    </w:rPr>
  </w:style>
  <w:style w:type="paragraph" w:customStyle="1" w:styleId="13">
    <w:name w:val="Заголовок 13"/>
    <w:basedOn w:val="a"/>
    <w:uiPriority w:val="1"/>
    <w:qFormat/>
    <w:rsid w:val="00D851B4"/>
    <w:pPr>
      <w:widowControl w:val="0"/>
      <w:spacing w:before="27"/>
      <w:ind w:left="552"/>
      <w:outlineLvl w:val="1"/>
    </w:pPr>
    <w:rPr>
      <w:rFonts w:ascii="Calibri" w:eastAsia="Calibri" w:hAnsi="Calibri"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/" TargetMode="External"/><Relationship Id="rId18" Type="http://schemas.openxmlformats.org/officeDocument/2006/relationships/hyperlink" Target="http://www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/" TargetMode="Externa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://www/" TargetMode="Externa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http://www/" TargetMode="External"/><Relationship Id="rId20" Type="http://schemas.openxmlformats.org/officeDocument/2006/relationships/hyperlink" Target="http://www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www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www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/" TargetMode="External"/><Relationship Id="rId22" Type="http://schemas.openxmlformats.org/officeDocument/2006/relationships/header" Target="header1.xml"/><Relationship Id="rId27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2CCBD-E892-4F30-8285-E120489E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5739</Words>
  <Characters>32714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Кабурневич Виктор Викторович - председатель учебно-методической комиссии по укрупненной группе специальности среднего профессионального образования «Гуманитарные науки»  (директор Волоколамского техникума экономики и права)</vt:lpstr>
    </vt:vector>
  </TitlesOfParts>
  <Company/>
  <LinksUpToDate>false</LinksUpToDate>
  <CharactersWithSpaces>38377</CharactersWithSpaces>
  <SharedDoc>false</SharedDoc>
  <HLinks>
    <vt:vector size="96" baseType="variant">
      <vt:variant>
        <vt:i4>2818174</vt:i4>
      </vt:variant>
      <vt:variant>
        <vt:i4>45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42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36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33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30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27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24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21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2424938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_TOC_250000</vt:lpwstr>
      </vt:variant>
      <vt:variant>
        <vt:i4>2424938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_TOC_250001</vt:lpwstr>
      </vt:variant>
      <vt:variant>
        <vt:i4>2424938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_TOC_250003</vt:lpwstr>
      </vt:variant>
      <vt:variant>
        <vt:i4>2424938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_TOC_250005</vt:lpwstr>
      </vt:variant>
      <vt:variant>
        <vt:i4>2424938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_TOC_250006</vt:lpwstr>
      </vt:variant>
      <vt:variant>
        <vt:i4>2424938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_TOC_250007</vt:lpwstr>
      </vt:variant>
      <vt:variant>
        <vt:i4>2424938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_TOC_250008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Кабурневич Виктор Викторович - председатель учебно-методической комиссии по укрупненной группе специальности среднего профессионального образования «Гуманитарные науки»  (директор Волоколамского техникума экономики и права)</dc:title>
  <dc:creator>Polyakova</dc:creator>
  <cp:lastModifiedBy>USER</cp:lastModifiedBy>
  <cp:revision>6</cp:revision>
  <cp:lastPrinted>2001-12-31T20:33:00Z</cp:lastPrinted>
  <dcterms:created xsi:type="dcterms:W3CDTF">2021-09-26T17:07:00Z</dcterms:created>
  <dcterms:modified xsi:type="dcterms:W3CDTF">2021-11-17T10:25:00Z</dcterms:modified>
</cp:coreProperties>
</file>