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5" w:rsidRPr="00647945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47945">
        <w:rPr>
          <w:rFonts w:ascii="Times New Roman" w:eastAsia="Calibri" w:hAnsi="Times New Roman" w:cs="Times New Roman"/>
          <w:b/>
          <w:lang w:val="ru-RU" w:bidi="ar-SA"/>
        </w:rPr>
        <w:t xml:space="preserve">ПАСПОРТ РАБОЧЕЙ ПРОГРАММЫ 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>ПРОИЗВОДСТВЕННОЙ ПРАКТИКИ ПП.0</w:t>
      </w:r>
      <w:r w:rsidR="00F84F01" w:rsidRPr="00647945">
        <w:rPr>
          <w:rFonts w:ascii="Times New Roman" w:eastAsia="Calibri" w:hAnsi="Times New Roman" w:cs="Times New Roman"/>
          <w:b/>
          <w:lang w:val="ru-RU" w:bidi="ar-SA"/>
        </w:rPr>
        <w:t>2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 xml:space="preserve">.01 </w:t>
      </w:r>
    </w:p>
    <w:p w:rsidR="00647945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9A1A6C" w:rsidRPr="009A1A6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ПМ.02 Строительство городских путей сообщения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9A1A6C" w:rsidRPr="009A1A6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2C182B" w:rsidRDefault="002C182B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производственной практики является составной частью профессионального модуля </w:t>
      </w:r>
      <w:r w:rsidR="0055228E" w:rsidRPr="0055228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ПМ.02 Строительство городских </w:t>
      </w:r>
      <w:proofErr w:type="gramStart"/>
      <w:r w:rsidR="0055228E" w:rsidRPr="0055228E">
        <w:rPr>
          <w:rFonts w:ascii="Times New Roman" w:eastAsia="Calibri" w:hAnsi="Times New Roman" w:cs="Times New Roman"/>
          <w:sz w:val="24"/>
          <w:szCs w:val="24"/>
          <w:lang w:val="ru-RU" w:bidi="ar-SA"/>
        </w:rPr>
        <w:t>путей сообщения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программы подготовки специалистов среднего звена</w:t>
      </w:r>
      <w:proofErr w:type="gramEnd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5228E" w:rsidRPr="0055228E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08.00.00 Техника и технологии строительства.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867CCF" w:rsidRDefault="00867CCF" w:rsidP="00867C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3453D" w:rsidRPr="0093453D" w:rsidRDefault="0093453D" w:rsidP="009345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345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производственной практики </w:t>
      </w:r>
      <w:r w:rsidRPr="0093453D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9345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345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ПП.02.01  по профессиональному модулю ПМ.02 </w:t>
      </w:r>
      <w:r w:rsidRPr="0093453D">
        <w:rPr>
          <w:rFonts w:ascii="Times New Roman" w:hAnsi="Times New Roman" w:cs="Times New Roman"/>
          <w:sz w:val="24"/>
          <w:szCs w:val="24"/>
          <w:lang w:val="ru-RU"/>
        </w:rPr>
        <w:t>Строительство городских путей сообщения</w:t>
      </w:r>
      <w:r w:rsidRPr="0093453D">
        <w:rPr>
          <w:sz w:val="28"/>
          <w:szCs w:val="28"/>
          <w:lang w:val="ru-RU"/>
        </w:rPr>
        <w:t xml:space="preserve"> </w:t>
      </w:r>
      <w:r w:rsidRPr="0093453D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080"/>
      </w:tblGrid>
      <w:tr w:rsidR="0093453D" w:rsidRPr="0093453D" w:rsidTr="000C6A61">
        <w:tc>
          <w:tcPr>
            <w:tcW w:w="1701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53D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5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93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  <w:p w:rsidR="0093453D" w:rsidRPr="0093453D" w:rsidRDefault="0093453D" w:rsidP="0093453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53D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93453D" w:rsidRPr="0093453D" w:rsidRDefault="0093453D" w:rsidP="0093453D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5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080" w:type="dxa"/>
            <w:vAlign w:val="center"/>
          </w:tcPr>
          <w:p w:rsidR="0093453D" w:rsidRPr="0093453D" w:rsidRDefault="0093453D" w:rsidP="0093453D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улиц и дорог.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080" w:type="dxa"/>
            <w:vAlign w:val="center"/>
          </w:tcPr>
          <w:p w:rsidR="0093453D" w:rsidRPr="0093453D" w:rsidRDefault="0093453D" w:rsidP="0093453D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рельсовых и подъездных путей.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4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080" w:type="dxa"/>
            <w:vAlign w:val="center"/>
          </w:tcPr>
          <w:p w:rsidR="0093453D" w:rsidRPr="0093453D" w:rsidRDefault="0093453D" w:rsidP="0093453D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93453D" w:rsidRPr="0093453D" w:rsidTr="000C6A61">
        <w:tc>
          <w:tcPr>
            <w:tcW w:w="1701" w:type="dxa"/>
            <w:vAlign w:val="center"/>
          </w:tcPr>
          <w:p w:rsidR="0093453D" w:rsidRPr="0093453D" w:rsidRDefault="0093453D" w:rsidP="0093453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4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080" w:type="dxa"/>
            <w:vAlign w:val="center"/>
          </w:tcPr>
          <w:p w:rsidR="0093453D" w:rsidRPr="0093453D" w:rsidRDefault="0093453D" w:rsidP="0093453D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45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производству строительных материалов и изделий  в организациях дорожной отрасли</w:t>
            </w:r>
          </w:p>
        </w:tc>
      </w:tr>
    </w:tbl>
    <w:p w:rsidR="0093453D" w:rsidRPr="0093453D" w:rsidRDefault="0093453D" w:rsidP="009345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3453D" w:rsidRPr="0093453D" w:rsidRDefault="0093453D" w:rsidP="009345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3453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 по профилю специальности  практики по профессиональному модулю ПМ.02 является приобретение практического опыта: </w:t>
      </w:r>
    </w:p>
    <w:p w:rsidR="0093453D" w:rsidRPr="0093453D" w:rsidRDefault="0093453D" w:rsidP="0093453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3453D">
        <w:rPr>
          <w:rFonts w:ascii="Times New Roman" w:hAnsi="Times New Roman" w:cs="Times New Roman"/>
          <w:sz w:val="24"/>
          <w:szCs w:val="24"/>
          <w:lang w:val="ru-RU"/>
        </w:rPr>
        <w:t>- выполнения работ по строительству городских улиц и дорог и производству строительных материалов и изделий;</w:t>
      </w:r>
    </w:p>
    <w:p w:rsidR="0093453D" w:rsidRPr="0093453D" w:rsidRDefault="0093453D" w:rsidP="0093453D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93453D">
        <w:rPr>
          <w:rFonts w:ascii="Times New Roman" w:hAnsi="Times New Roman" w:cs="Times New Roman"/>
          <w:sz w:val="24"/>
          <w:szCs w:val="24"/>
          <w:lang w:val="ru-RU"/>
        </w:rPr>
        <w:t>- оборудования участка производства однотипных строительных работ;</w:t>
      </w:r>
    </w:p>
    <w:p w:rsidR="0093453D" w:rsidRPr="0093453D" w:rsidRDefault="0093453D" w:rsidP="0093453D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93453D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рельсовых и подъездных путей;</w:t>
      </w:r>
    </w:p>
    <w:p w:rsidR="0093453D" w:rsidRPr="0093453D" w:rsidRDefault="0093453D" w:rsidP="0093453D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3453D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искусственных сооружений.</w:t>
      </w:r>
    </w:p>
    <w:p w:rsidR="0093453D" w:rsidRDefault="0093453D" w:rsidP="00867C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814A9F" w:rsidRPr="00066444" w:rsidRDefault="00814A9F" w:rsidP="0086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867CC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0C6A61">
        <w:rPr>
          <w:rFonts w:ascii="Times New Roman" w:eastAsia="Calibri" w:hAnsi="Times New Roman" w:cs="Times New Roman"/>
          <w:sz w:val="24"/>
          <w:szCs w:val="24"/>
          <w:lang w:val="ru-RU" w:bidi="ar-SA"/>
        </w:rPr>
        <w:t>144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867CCF">
      <w:pPr>
        <w:spacing w:after="0" w:line="360" w:lineRule="auto"/>
        <w:ind w:firstLine="709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 – 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sectPr w:rsidR="002C182B" w:rsidRPr="002C182B" w:rsidSect="009A1A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82B"/>
    <w:rsid w:val="000C6A61"/>
    <w:rsid w:val="0017485A"/>
    <w:rsid w:val="001A74F7"/>
    <w:rsid w:val="002C182B"/>
    <w:rsid w:val="005128FD"/>
    <w:rsid w:val="0055228E"/>
    <w:rsid w:val="00605DB1"/>
    <w:rsid w:val="00647945"/>
    <w:rsid w:val="006B074F"/>
    <w:rsid w:val="006E3033"/>
    <w:rsid w:val="007F5932"/>
    <w:rsid w:val="00814A9F"/>
    <w:rsid w:val="00867CCF"/>
    <w:rsid w:val="0093453D"/>
    <w:rsid w:val="009A1A6C"/>
    <w:rsid w:val="00A17A32"/>
    <w:rsid w:val="00DF6FC8"/>
    <w:rsid w:val="00F8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2023-10-27T06:40:00Z</dcterms:created>
  <dcterms:modified xsi:type="dcterms:W3CDTF">2023-12-05T09:00:00Z</dcterms:modified>
</cp:coreProperties>
</file>