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19" w:rsidRPr="00E04725" w:rsidRDefault="00405119" w:rsidP="00405119">
      <w:pPr>
        <w:jc w:val="center"/>
        <w:rPr>
          <w:b/>
        </w:rPr>
      </w:pPr>
      <w:r w:rsidRPr="00E04725">
        <w:rPr>
          <w:b/>
        </w:rPr>
        <w:t>Министерство образования Тульской области</w:t>
      </w:r>
    </w:p>
    <w:p w:rsidR="00405119" w:rsidRPr="00E04725" w:rsidRDefault="00405119" w:rsidP="00405119">
      <w:pPr>
        <w:jc w:val="center"/>
        <w:rPr>
          <w:b/>
        </w:rPr>
      </w:pPr>
    </w:p>
    <w:p w:rsidR="00405119" w:rsidRPr="00E04725" w:rsidRDefault="00405119" w:rsidP="00405119">
      <w:pPr>
        <w:jc w:val="center"/>
        <w:rPr>
          <w:b/>
        </w:rPr>
      </w:pPr>
      <w:r w:rsidRPr="00E04725">
        <w:rPr>
          <w:b/>
        </w:rPr>
        <w:t xml:space="preserve">ГОСУДАРСТВЕННОЕ ПРОФЕССИОНАЛЬНОЕ ОБРАЗОВАТЕЛЬНОЕ УЧРЕЖДЕНИЕ </w:t>
      </w:r>
    </w:p>
    <w:p w:rsidR="00405119" w:rsidRPr="00E04725" w:rsidRDefault="00405119" w:rsidP="00405119">
      <w:pPr>
        <w:jc w:val="center"/>
        <w:rPr>
          <w:b/>
        </w:rPr>
      </w:pPr>
      <w:r w:rsidRPr="00E04725">
        <w:rPr>
          <w:b/>
        </w:rPr>
        <w:t>ТУЛЬСКОЙ ОБЛАСТИ</w:t>
      </w:r>
    </w:p>
    <w:p w:rsidR="00405119" w:rsidRPr="00E04725" w:rsidRDefault="00405119" w:rsidP="00405119">
      <w:pPr>
        <w:jc w:val="center"/>
        <w:rPr>
          <w:b/>
        </w:rPr>
      </w:pPr>
      <w:r w:rsidRPr="00E04725">
        <w:rPr>
          <w:b/>
        </w:rPr>
        <w:t>«ТУЛЬСКИЙ ГОСУДАРСТВЕННЫЙ КОММУНАЛЬНО-СТРОИТЕЛЬНЫЙ ТЕХНИКУМ»</w:t>
      </w:r>
    </w:p>
    <w:p w:rsidR="00405119" w:rsidRDefault="00405119" w:rsidP="00405119">
      <w:pPr>
        <w:rPr>
          <w:b/>
        </w:rPr>
      </w:pP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</w:p>
    <w:p w:rsidR="00405119" w:rsidRDefault="00405119" w:rsidP="00405119">
      <w:pPr>
        <w:rPr>
          <w:b/>
        </w:rPr>
      </w:pPr>
    </w:p>
    <w:p w:rsidR="00405119" w:rsidRDefault="00405119" w:rsidP="004051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01"/>
        <w:gridCol w:w="721"/>
      </w:tblGrid>
      <w:tr w:rsidR="00945362" w:rsidRPr="00AB0DFE" w:rsidTr="00AA499C">
        <w:tc>
          <w:tcPr>
            <w:tcW w:w="5778" w:type="dxa"/>
          </w:tcPr>
          <w:p w:rsidR="00945362" w:rsidRDefault="00945362" w:rsidP="00945362">
            <w:r w:rsidRPr="00A165E7">
              <w:pict w14:anchorId="68AD81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.1pt;height:133.25pt">
                  <v:imagedata r:id="rId8" o:title=""/>
                </v:shape>
              </w:pict>
            </w:r>
          </w:p>
        </w:tc>
        <w:tc>
          <w:tcPr>
            <w:tcW w:w="4643" w:type="dxa"/>
          </w:tcPr>
          <w:p w:rsidR="00945362" w:rsidRDefault="00945362" w:rsidP="00945362"/>
        </w:tc>
      </w:tr>
    </w:tbl>
    <w:p w:rsidR="00405119" w:rsidRDefault="00405119" w:rsidP="00405119">
      <w:pPr>
        <w:rPr>
          <w:b/>
        </w:rPr>
      </w:pPr>
    </w:p>
    <w:p w:rsidR="00405119" w:rsidRDefault="00405119" w:rsidP="00405119">
      <w:pPr>
        <w:rPr>
          <w:b/>
        </w:rPr>
      </w:pPr>
    </w:p>
    <w:p w:rsidR="00405119" w:rsidRPr="00B9088B" w:rsidRDefault="00405119" w:rsidP="0040511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5119" w:rsidRDefault="00405119" w:rsidP="00405119">
      <w:pPr>
        <w:tabs>
          <w:tab w:val="center" w:pos="3434"/>
        </w:tabs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405119" w:rsidRPr="00AF2045" w:rsidRDefault="00405119" w:rsidP="00405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045">
        <w:rPr>
          <w:b/>
          <w:bCs/>
          <w:sz w:val="28"/>
          <w:szCs w:val="28"/>
        </w:rPr>
        <w:t>РАБОЧАЯ ПРОГРАММА ПРОФЕССИОНАЛЬНОГО МОДУЛЯ</w:t>
      </w:r>
    </w:p>
    <w:p w:rsidR="00405119" w:rsidRPr="00B9088B" w:rsidRDefault="00405119" w:rsidP="00405119">
      <w:pPr>
        <w:jc w:val="center"/>
        <w:rPr>
          <w:b/>
          <w:bCs/>
        </w:rPr>
      </w:pPr>
    </w:p>
    <w:p w:rsidR="00405119" w:rsidRPr="00AC5EE1" w:rsidRDefault="00405119" w:rsidP="00405119">
      <w:pPr>
        <w:spacing w:before="360"/>
        <w:jc w:val="center"/>
        <w:rPr>
          <w:b/>
          <w:sz w:val="28"/>
          <w:szCs w:val="28"/>
        </w:rPr>
      </w:pPr>
      <w:r w:rsidRPr="00AC5EE1">
        <w:rPr>
          <w:b/>
          <w:sz w:val="28"/>
          <w:szCs w:val="28"/>
        </w:rPr>
        <w:t>ПМ.02 «СТРОИТЕЛЬСТВО ГОРОДСКИХ ПУТЕЙ СООБЩЕНИЯ»</w:t>
      </w:r>
    </w:p>
    <w:p w:rsidR="00405119" w:rsidRPr="00B9088B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  <w:r w:rsidRPr="00B9088B">
        <w:rPr>
          <w:bCs/>
        </w:rPr>
        <w:t>специальности</w:t>
      </w:r>
      <w:r>
        <w:rPr>
          <w:bCs/>
        </w:rPr>
        <w:t xml:space="preserve"> </w:t>
      </w:r>
    </w:p>
    <w:p w:rsidR="00405119" w:rsidRPr="00D360A6" w:rsidRDefault="00405119" w:rsidP="00405119">
      <w:pPr>
        <w:jc w:val="center"/>
        <w:rPr>
          <w:rFonts w:cs="Times New Roman"/>
          <w:szCs w:val="24"/>
        </w:rPr>
      </w:pPr>
      <w:r w:rsidRPr="00D360A6">
        <w:rPr>
          <w:rFonts w:cs="Times New Roman"/>
          <w:szCs w:val="24"/>
        </w:rPr>
        <w:t>08.02.06 «Строительство и эксплуатация городских путей сообщения»</w:t>
      </w:r>
    </w:p>
    <w:p w:rsidR="00405119" w:rsidRPr="007B1E1F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</w:p>
    <w:p w:rsidR="00405119" w:rsidRPr="00B9088B" w:rsidRDefault="00405119" w:rsidP="00405119">
      <w:pPr>
        <w:jc w:val="center"/>
        <w:rPr>
          <w:bCs/>
        </w:rPr>
      </w:pPr>
    </w:p>
    <w:p w:rsidR="00405119" w:rsidRDefault="00405119" w:rsidP="00405119">
      <w:pPr>
        <w:spacing w:line="360" w:lineRule="auto"/>
        <w:jc w:val="center"/>
        <w:rPr>
          <w:b/>
        </w:rPr>
      </w:pPr>
    </w:p>
    <w:p w:rsidR="00405119" w:rsidRPr="00C24A12" w:rsidRDefault="00405119" w:rsidP="00405119">
      <w:pPr>
        <w:spacing w:line="360" w:lineRule="auto"/>
        <w:jc w:val="center"/>
        <w:rPr>
          <w:b/>
          <w:sz w:val="40"/>
          <w:szCs w:val="40"/>
        </w:rPr>
      </w:pPr>
    </w:p>
    <w:p w:rsidR="00405119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405119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405119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405119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405119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405119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405119" w:rsidRPr="00224761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405119" w:rsidRPr="0075741B" w:rsidRDefault="00405119" w:rsidP="0040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1E1F">
        <w:rPr>
          <w:spacing w:val="-2"/>
        </w:rPr>
        <w:t xml:space="preserve">Тула </w:t>
      </w:r>
      <w:r w:rsidRPr="007B1E1F">
        <w:t>20</w:t>
      </w:r>
      <w:r>
        <w:t>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405119" w:rsidRPr="005372C8" w:rsidTr="00AA499C">
        <w:tc>
          <w:tcPr>
            <w:tcW w:w="3108" w:type="dxa"/>
          </w:tcPr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lastRenderedPageBreak/>
              <w:t>СОГЛАСОВАНО</w:t>
            </w:r>
          </w:p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5372C8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учебной работе</w:t>
            </w:r>
            <w:r w:rsidRPr="005372C8">
              <w:rPr>
                <w:bCs/>
              </w:rPr>
              <w:t xml:space="preserve">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405119" w:rsidRPr="005372C8" w:rsidRDefault="00405119" w:rsidP="00AA499C">
            <w:pPr>
              <w:rPr>
                <w:bCs/>
              </w:rPr>
            </w:pPr>
            <w:r>
              <w:rPr>
                <w:bCs/>
              </w:rPr>
              <w:t>___________</w:t>
            </w:r>
            <w:r w:rsidRPr="005372C8">
              <w:rPr>
                <w:bCs/>
              </w:rPr>
              <w:t xml:space="preserve"> В.Г. Цибикова</w:t>
            </w:r>
          </w:p>
          <w:p w:rsidR="00405119" w:rsidRPr="0095004C" w:rsidRDefault="00405119" w:rsidP="00AA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 xml:space="preserve"> г.</w:t>
            </w:r>
          </w:p>
          <w:p w:rsidR="00405119" w:rsidRPr="005372C8" w:rsidRDefault="00405119" w:rsidP="00AA499C">
            <w:pPr>
              <w:rPr>
                <w:bCs/>
              </w:rPr>
            </w:pPr>
          </w:p>
        </w:tc>
        <w:tc>
          <w:tcPr>
            <w:tcW w:w="3109" w:type="dxa"/>
          </w:tcPr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>СОГЛАСОВАНО</w:t>
            </w:r>
          </w:p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 xml:space="preserve">Начальник </w:t>
            </w:r>
          </w:p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 xml:space="preserve">научно-методического </w:t>
            </w:r>
          </w:p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>центра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>____________ Л.В. Маслова</w:t>
            </w:r>
          </w:p>
          <w:p w:rsidR="00405119" w:rsidRPr="0095004C" w:rsidRDefault="00405119" w:rsidP="00AA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>г.</w:t>
            </w:r>
          </w:p>
          <w:p w:rsidR="00405119" w:rsidRPr="005372C8" w:rsidRDefault="00405119" w:rsidP="00AA499C">
            <w:pPr>
              <w:rPr>
                <w:bCs/>
              </w:rPr>
            </w:pPr>
          </w:p>
        </w:tc>
        <w:tc>
          <w:tcPr>
            <w:tcW w:w="3672" w:type="dxa"/>
          </w:tcPr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>ОДОБРЕНА</w:t>
            </w:r>
          </w:p>
          <w:p w:rsidR="00405119" w:rsidRDefault="00405119" w:rsidP="00AA499C">
            <w:pPr>
              <w:rPr>
                <w:bCs/>
              </w:rPr>
            </w:pPr>
            <w:r>
              <w:rPr>
                <w:bCs/>
              </w:rPr>
              <w:t>Предметной (ц</w:t>
            </w:r>
            <w:r w:rsidRPr="005372C8">
              <w:rPr>
                <w:bCs/>
              </w:rPr>
              <w:t>икловой</w:t>
            </w:r>
            <w:r>
              <w:rPr>
                <w:bCs/>
              </w:rPr>
              <w:t xml:space="preserve">) </w:t>
            </w:r>
            <w:r w:rsidRPr="005372C8">
              <w:rPr>
                <w:bCs/>
              </w:rPr>
              <w:t>комиссией</w:t>
            </w:r>
            <w:r>
              <w:rPr>
                <w:bCs/>
              </w:rPr>
              <w:t xml:space="preserve"> специальных дисциплин</w:t>
            </w:r>
            <w:r w:rsidRPr="005372C8">
              <w:rPr>
                <w:bCs/>
              </w:rPr>
              <w:t xml:space="preserve"> </w:t>
            </w:r>
            <w:r>
              <w:rPr>
                <w:bCs/>
              </w:rPr>
              <w:t xml:space="preserve">специальности </w:t>
            </w:r>
            <w:r w:rsidRPr="008662E3">
              <w:rPr>
                <w:rFonts w:cs="Times New Roman"/>
                <w:szCs w:val="24"/>
              </w:rPr>
              <w:t>08.02.06 «Строительство и эксплуатация городских путей сообщения</w:t>
            </w:r>
            <w:r>
              <w:rPr>
                <w:rFonts w:cs="Times New Roman"/>
                <w:szCs w:val="24"/>
              </w:rPr>
              <w:t xml:space="preserve">»   </w:t>
            </w:r>
          </w:p>
          <w:p w:rsidR="00405119" w:rsidRPr="00EE1D76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 xml:space="preserve">Протокол № </w:t>
            </w:r>
            <w:r>
              <w:rPr>
                <w:bCs/>
              </w:rPr>
              <w:t xml:space="preserve">11 </w:t>
            </w:r>
            <w:r w:rsidRPr="005372C8">
              <w:rPr>
                <w:bCs/>
              </w:rPr>
              <w:t xml:space="preserve">от </w:t>
            </w:r>
            <w:r>
              <w:rPr>
                <w:bCs/>
              </w:rPr>
              <w:t xml:space="preserve"> 30. </w:t>
            </w:r>
            <w:r>
              <w:rPr>
                <w:bCs/>
                <w:u w:val="single"/>
              </w:rPr>
              <w:t xml:space="preserve">06. </w:t>
            </w:r>
            <w:r w:rsidRPr="005372C8">
              <w:rPr>
                <w:bCs/>
                <w:u w:val="single"/>
              </w:rPr>
              <w:t>20</w:t>
            </w:r>
            <w:r>
              <w:rPr>
                <w:bCs/>
                <w:u w:val="single"/>
              </w:rPr>
              <w:t>21</w:t>
            </w:r>
            <w:r w:rsidRPr="005372C8">
              <w:rPr>
                <w:bCs/>
                <w:u w:val="single"/>
              </w:rPr>
              <w:t xml:space="preserve"> г.</w:t>
            </w:r>
          </w:p>
          <w:p w:rsidR="00405119" w:rsidRPr="005372C8" w:rsidRDefault="00405119" w:rsidP="00AA499C">
            <w:pPr>
              <w:rPr>
                <w:bCs/>
              </w:rPr>
            </w:pPr>
            <w:r w:rsidRPr="005372C8">
              <w:rPr>
                <w:bCs/>
              </w:rPr>
              <w:t>Председатель цикловой комиссии</w:t>
            </w:r>
            <w:r>
              <w:rPr>
                <w:bCs/>
              </w:rPr>
              <w:t xml:space="preserve">  </w:t>
            </w:r>
            <w:r w:rsidRPr="005372C8">
              <w:rPr>
                <w:bCs/>
              </w:rPr>
              <w:t>____________</w:t>
            </w:r>
            <w:r>
              <w:rPr>
                <w:bCs/>
              </w:rPr>
              <w:t>Абрамова Е.И.</w:t>
            </w:r>
          </w:p>
        </w:tc>
      </w:tr>
    </w:tbl>
    <w:p w:rsidR="00405119" w:rsidRDefault="00405119" w:rsidP="00405119">
      <w:pPr>
        <w:ind w:firstLine="720"/>
        <w:rPr>
          <w:b/>
          <w:bCs/>
        </w:rPr>
      </w:pPr>
    </w:p>
    <w:p w:rsidR="00405119" w:rsidRDefault="00405119" w:rsidP="00405119">
      <w:pPr>
        <w:ind w:firstLine="720"/>
        <w:rPr>
          <w:b/>
          <w:bCs/>
        </w:rPr>
      </w:pPr>
    </w:p>
    <w:p w:rsidR="00405119" w:rsidRDefault="00405119" w:rsidP="00405119">
      <w:pPr>
        <w:ind w:firstLine="708"/>
        <w:rPr>
          <w:szCs w:val="24"/>
        </w:rPr>
      </w:pPr>
      <w:r>
        <w:rPr>
          <w:rFonts w:cs="Times New Roman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cs="Times New Roman"/>
          <w:szCs w:val="24"/>
        </w:rPr>
        <w:t>08.02.06 «Строительство и эксплуатация городских путей сообщения</w:t>
      </w:r>
      <w:r>
        <w:rPr>
          <w:rFonts w:cs="Times New Roman"/>
          <w:szCs w:val="24"/>
        </w:rPr>
        <w:t xml:space="preserve">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>
        <w:rPr>
          <w:szCs w:val="24"/>
        </w:rPr>
        <w:t xml:space="preserve">под </w:t>
      </w:r>
      <w:r w:rsidRPr="0055091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№ </w:t>
      </w:r>
      <w:r w:rsidRPr="00550917">
        <w:rPr>
          <w:rFonts w:eastAsia="Calibri" w:cs="Times New Roman"/>
          <w:szCs w:val="24"/>
        </w:rPr>
        <w:t>49946</w:t>
      </w:r>
      <w:r>
        <w:rPr>
          <w:rFonts w:eastAsia="Calibri" w:cs="Times New Roman"/>
          <w:szCs w:val="24"/>
        </w:rPr>
        <w:t xml:space="preserve"> от 14.03.2019 г.</w:t>
      </w:r>
    </w:p>
    <w:p w:rsidR="00405119" w:rsidRDefault="00405119" w:rsidP="00405119"/>
    <w:p w:rsidR="00405119" w:rsidRDefault="00405119" w:rsidP="00405119"/>
    <w:p w:rsidR="00405119" w:rsidRDefault="00405119" w:rsidP="00405119">
      <w:pPr>
        <w:ind w:left="1560" w:hanging="1560"/>
        <w:rPr>
          <w:rFonts w:cs="Times New Roman"/>
          <w:bCs/>
          <w:szCs w:val="24"/>
          <w:lang w:eastAsia="ru-RU"/>
        </w:rPr>
      </w:pPr>
      <w:r>
        <w:rPr>
          <w:bCs/>
        </w:rPr>
        <w:t xml:space="preserve">Разработчик: </w:t>
      </w:r>
      <w:r>
        <w:rPr>
          <w:rFonts w:cs="Times New Roman"/>
          <w:bCs/>
          <w:szCs w:val="24"/>
          <w:lang w:eastAsia="ru-RU"/>
        </w:rPr>
        <w:t>Тарасова Л.А., преподаватель</w:t>
      </w:r>
      <w:r w:rsidRPr="00B21D0B">
        <w:rPr>
          <w:rFonts w:cs="Times New Roman"/>
          <w:bCs/>
          <w:szCs w:val="24"/>
          <w:lang w:eastAsia="ru-RU"/>
        </w:rPr>
        <w:t xml:space="preserve"> ГПОУ ТО «Тульский государственный коммунально-строительный техни</w:t>
      </w:r>
      <w:r>
        <w:rPr>
          <w:rFonts w:cs="Times New Roman"/>
          <w:bCs/>
          <w:szCs w:val="24"/>
          <w:lang w:eastAsia="ru-RU"/>
        </w:rPr>
        <w:t>кум».</w:t>
      </w:r>
    </w:p>
    <w:p w:rsidR="00405119" w:rsidRDefault="00405119" w:rsidP="00405119">
      <w:pPr>
        <w:rPr>
          <w:rFonts w:cs="Times New Roman"/>
          <w:bCs/>
          <w:szCs w:val="24"/>
          <w:lang w:eastAsia="ru-RU"/>
        </w:rPr>
      </w:pPr>
    </w:p>
    <w:p w:rsidR="00405119" w:rsidRDefault="00405119" w:rsidP="00405119"/>
    <w:p w:rsidR="00405119" w:rsidRDefault="00405119" w:rsidP="00405119"/>
    <w:p w:rsidR="00405119" w:rsidRPr="00CC1525" w:rsidRDefault="00405119" w:rsidP="00405119">
      <w:pPr>
        <w:pStyle w:val="a3"/>
        <w:tabs>
          <w:tab w:val="left" w:pos="8647"/>
        </w:tabs>
        <w:jc w:val="both"/>
        <w:rPr>
          <w:b/>
          <w:spacing w:val="-6"/>
          <w:sz w:val="24"/>
        </w:rPr>
      </w:pPr>
      <w:r w:rsidRPr="00CC1525">
        <w:rPr>
          <w:sz w:val="24"/>
        </w:rPr>
        <w:t>Рецензент:</w:t>
      </w:r>
      <w:r w:rsidRPr="00CC1525">
        <w:rPr>
          <w:spacing w:val="-5"/>
          <w:sz w:val="24"/>
        </w:rPr>
        <w:t xml:space="preserve"> </w:t>
      </w:r>
      <w:r>
        <w:rPr>
          <w:spacing w:val="-5"/>
          <w:sz w:val="24"/>
        </w:rPr>
        <w:t>Офицерова С</w:t>
      </w:r>
      <w:r w:rsidRPr="00CC1525">
        <w:rPr>
          <w:spacing w:val="-5"/>
          <w:sz w:val="24"/>
        </w:rPr>
        <w:t>.</w:t>
      </w:r>
      <w:r>
        <w:rPr>
          <w:spacing w:val="-5"/>
          <w:sz w:val="24"/>
        </w:rPr>
        <w:t>В</w:t>
      </w:r>
      <w:r w:rsidRPr="00CC1525">
        <w:rPr>
          <w:spacing w:val="-5"/>
          <w:sz w:val="24"/>
        </w:rPr>
        <w:t>.</w:t>
      </w:r>
      <w:r w:rsidRPr="00CC1525">
        <w:rPr>
          <w:spacing w:val="-6"/>
          <w:sz w:val="24"/>
        </w:rPr>
        <w:t xml:space="preserve">, </w:t>
      </w:r>
      <w:r>
        <w:rPr>
          <w:spacing w:val="-6"/>
          <w:sz w:val="24"/>
        </w:rPr>
        <w:t xml:space="preserve">генеральный </w:t>
      </w:r>
      <w:r>
        <w:rPr>
          <w:spacing w:val="-5"/>
          <w:sz w:val="24"/>
        </w:rPr>
        <w:t>директор</w:t>
      </w:r>
      <w:r w:rsidRPr="00CC1525">
        <w:rPr>
          <w:spacing w:val="-5"/>
          <w:sz w:val="24"/>
        </w:rPr>
        <w:t xml:space="preserve"> ООО «Проектно-сметного бюро «Тульское»</w:t>
      </w:r>
    </w:p>
    <w:p w:rsidR="00405119" w:rsidRPr="00CC1525" w:rsidRDefault="00405119" w:rsidP="00405119">
      <w:pPr>
        <w:rPr>
          <w:szCs w:val="24"/>
        </w:rPr>
      </w:pPr>
    </w:p>
    <w:p w:rsidR="00405119" w:rsidRPr="00CC1525" w:rsidRDefault="00405119" w:rsidP="00405119">
      <w:pPr>
        <w:rPr>
          <w:szCs w:val="24"/>
        </w:rPr>
      </w:pPr>
    </w:p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405119" w:rsidRDefault="00405119" w:rsidP="00405119"/>
    <w:p w:rsidR="003E203D" w:rsidRDefault="003E203D" w:rsidP="00CC1525"/>
    <w:p w:rsidR="003E203D" w:rsidRDefault="003E203D" w:rsidP="00CC1525"/>
    <w:p w:rsidR="00CC1525" w:rsidRDefault="00CC1525" w:rsidP="00CC1525"/>
    <w:tbl>
      <w:tblPr>
        <w:tblpPr w:leftFromText="180" w:rightFromText="180" w:vertAnchor="text" w:horzAnchor="margin" w:tblpXSpec="right" w:tblpY="932"/>
        <w:tblW w:w="0" w:type="auto"/>
        <w:tblLook w:val="0000" w:firstRow="0" w:lastRow="0" w:firstColumn="0" w:lastColumn="0" w:noHBand="0" w:noVBand="0"/>
      </w:tblPr>
      <w:tblGrid>
        <w:gridCol w:w="4427"/>
      </w:tblGrid>
      <w:tr w:rsidR="00BF7C8A" w:rsidRPr="00AC795A" w:rsidTr="00090F8C">
        <w:trPr>
          <w:trHeight w:val="559"/>
        </w:trPr>
        <w:tc>
          <w:tcPr>
            <w:tcW w:w="4427" w:type="dxa"/>
          </w:tcPr>
          <w:p w:rsidR="00BF7C8A" w:rsidRPr="00AC795A" w:rsidRDefault="00BF7C8A" w:rsidP="00090F8C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</w:tr>
    </w:tbl>
    <w:p w:rsidR="00AA38A8" w:rsidRPr="00CC1525" w:rsidRDefault="00AA38A8" w:rsidP="00AA38A8">
      <w:pPr>
        <w:spacing w:before="120" w:after="120"/>
        <w:jc w:val="center"/>
        <w:rPr>
          <w:rFonts w:cs="Times New Roman"/>
          <w:b/>
          <w:szCs w:val="24"/>
          <w:lang w:eastAsia="ru-RU"/>
        </w:rPr>
      </w:pPr>
      <w:r w:rsidRPr="00CC1525">
        <w:rPr>
          <w:rFonts w:cs="Times New Roman"/>
          <w:b/>
          <w:szCs w:val="24"/>
          <w:lang w:eastAsia="ru-RU"/>
        </w:rPr>
        <w:t>СОДЕРЖАНИЕ</w:t>
      </w: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tbl>
      <w:tblPr>
        <w:tblW w:w="9987" w:type="dxa"/>
        <w:tblInd w:w="250" w:type="dxa"/>
        <w:tblLook w:val="01E0" w:firstRow="1" w:lastRow="1" w:firstColumn="1" w:lastColumn="1" w:noHBand="0" w:noVBand="0"/>
      </w:tblPr>
      <w:tblGrid>
        <w:gridCol w:w="8930"/>
        <w:gridCol w:w="1057"/>
      </w:tblGrid>
      <w:tr w:rsidR="00AA38A8" w:rsidRPr="0043469B" w:rsidTr="00E86A44">
        <w:trPr>
          <w:trHeight w:val="394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tabs>
                <w:tab w:val="left" w:pos="885"/>
              </w:tabs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ОБЩАЯ ХАРАКТЕРИСТИКА  РАБОЧЕЙ ПРОГРАММЫ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BF7C8A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</w:tr>
      <w:tr w:rsidR="00AA38A8" w:rsidRPr="0043469B" w:rsidTr="00E86A44">
        <w:trPr>
          <w:trHeight w:val="720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EB7F72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8</w:t>
            </w:r>
          </w:p>
        </w:tc>
      </w:tr>
      <w:tr w:rsidR="00AA38A8" w:rsidRPr="0043469B" w:rsidTr="00E86A44">
        <w:trPr>
          <w:trHeight w:val="594"/>
        </w:trPr>
        <w:tc>
          <w:tcPr>
            <w:tcW w:w="8930" w:type="dxa"/>
            <w:shd w:val="clear" w:color="auto" w:fill="auto"/>
          </w:tcPr>
          <w:p w:rsidR="00AA38A8" w:rsidRPr="0043469B" w:rsidRDefault="00CC1525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УСЛОВИЯ РЕАЛИЗАЦИИ ПРГРАММЫ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310F77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2</w:t>
            </w:r>
            <w:r w:rsidR="00EB7F72">
              <w:rPr>
                <w:rFonts w:cs="Times New Roman"/>
                <w:b/>
                <w:szCs w:val="24"/>
                <w:lang w:eastAsia="ru-RU"/>
              </w:rPr>
              <w:t>1</w:t>
            </w:r>
          </w:p>
        </w:tc>
      </w:tr>
      <w:tr w:rsidR="00AA38A8" w:rsidRPr="0043469B" w:rsidTr="00E86A44">
        <w:trPr>
          <w:trHeight w:val="692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pStyle w:val="ad"/>
              <w:numPr>
                <w:ilvl w:val="0"/>
                <w:numId w:val="1"/>
              </w:numPr>
              <w:rPr>
                <w:b/>
                <w:bCs/>
              </w:rPr>
            </w:pPr>
            <w:r w:rsidRPr="0043469B">
              <w:rPr>
                <w:b/>
              </w:rPr>
              <w:t>КОНТРОЛЬ И ОЦЕНКА РЕЗУЛЬТАТОВ ОСВОЕНИЯ ПРОФЕССИОНАЛЬНОГО МОДУЛЯ</w:t>
            </w:r>
            <w:r w:rsidRPr="0043469B">
              <w:rPr>
                <w:b/>
                <w:bCs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AA38A8" w:rsidRPr="0043469B" w:rsidRDefault="00310F77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2</w:t>
            </w:r>
            <w:r w:rsidR="001432B9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</w:tr>
    </w:tbl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  <w:sectPr w:rsidR="00AA38A8" w:rsidRPr="00AA38A8" w:rsidSect="00E86A44">
          <w:footerReference w:type="default" r:id="rId9"/>
          <w:pgSz w:w="11906" w:h="16838"/>
          <w:pgMar w:top="1134" w:right="707" w:bottom="1134" w:left="993" w:header="708" w:footer="708" w:gutter="0"/>
          <w:cols w:space="720"/>
          <w:titlePg/>
          <w:docGrid w:linePitch="326"/>
        </w:sectPr>
      </w:pPr>
    </w:p>
    <w:p w:rsidR="00AA38A8" w:rsidRPr="00B40F6E" w:rsidRDefault="00AA38A8" w:rsidP="00EB7F72">
      <w:pPr>
        <w:pStyle w:val="ad"/>
        <w:numPr>
          <w:ilvl w:val="0"/>
          <w:numId w:val="3"/>
        </w:numPr>
        <w:tabs>
          <w:tab w:val="left" w:pos="1134"/>
        </w:tabs>
        <w:spacing w:before="0" w:after="0" w:line="300" w:lineRule="auto"/>
        <w:ind w:left="0" w:firstLine="1134"/>
        <w:jc w:val="both"/>
        <w:rPr>
          <w:rFonts w:eastAsia="PMingLiU"/>
          <w:b/>
        </w:rPr>
      </w:pPr>
      <w:r w:rsidRPr="00F75DEC">
        <w:rPr>
          <w:rFonts w:eastAsia="PMingLiU"/>
          <w:b/>
        </w:rPr>
        <w:lastRenderedPageBreak/>
        <w:t>ОБЩАЯ ХАРАКТЕРИСТИКА РАБОЧЕЙ ПРОГРАММЫ</w:t>
      </w:r>
      <w:r w:rsidR="00430381" w:rsidRPr="00F75DEC">
        <w:rPr>
          <w:rFonts w:eastAsia="PMingLiU"/>
          <w:b/>
        </w:rPr>
        <w:t xml:space="preserve"> </w:t>
      </w:r>
      <w:r w:rsidRPr="00F75DEC">
        <w:rPr>
          <w:rFonts w:eastAsia="PMingLiU"/>
          <w:b/>
        </w:rPr>
        <w:t>ПРОФЕССИОНАЛЬНОГО МОДУЛЯ</w:t>
      </w:r>
      <w:r w:rsidR="00B40F6E">
        <w:rPr>
          <w:rFonts w:eastAsia="PMingLiU"/>
          <w:b/>
        </w:rPr>
        <w:t xml:space="preserve"> </w:t>
      </w:r>
      <w:r w:rsidR="00B40F6E" w:rsidRPr="00B40F6E">
        <w:rPr>
          <w:b/>
        </w:rPr>
        <w:t>«СТРОИТЕЛЬСТВО ГОРОДСКИХ ПУТЕЙ СООБЩЕНИЯ»</w:t>
      </w:r>
    </w:p>
    <w:p w:rsidR="00AA38A8" w:rsidRPr="00430381" w:rsidRDefault="00AA38A8" w:rsidP="00EB7F72">
      <w:pPr>
        <w:pStyle w:val="ad"/>
        <w:numPr>
          <w:ilvl w:val="1"/>
          <w:numId w:val="2"/>
        </w:numPr>
        <w:tabs>
          <w:tab w:val="left" w:pos="1134"/>
        </w:tabs>
        <w:spacing w:before="0" w:after="0" w:line="300" w:lineRule="auto"/>
        <w:ind w:left="0" w:firstLine="1134"/>
        <w:jc w:val="both"/>
        <w:rPr>
          <w:b/>
        </w:rPr>
      </w:pPr>
      <w:r w:rsidRPr="00430381">
        <w:rPr>
          <w:rFonts w:eastAsia="PMingLiU"/>
          <w:b/>
        </w:rPr>
        <w:t>Область применения рабочей программы</w:t>
      </w:r>
    </w:p>
    <w:p w:rsidR="00721AE3" w:rsidRPr="00EB7F72" w:rsidRDefault="00721AE3" w:rsidP="00EB7F72">
      <w:pPr>
        <w:pStyle w:val="ad"/>
        <w:tabs>
          <w:tab w:val="left" w:pos="1134"/>
        </w:tabs>
        <w:spacing w:before="0" w:after="0" w:line="300" w:lineRule="auto"/>
        <w:ind w:left="0" w:firstLine="1134"/>
        <w:jc w:val="both"/>
        <w:rPr>
          <w:rFonts w:eastAsia="PMingLiU"/>
          <w:b/>
        </w:rPr>
      </w:pPr>
      <w:r>
        <w:t xml:space="preserve">           </w:t>
      </w:r>
      <w:r w:rsidR="00430381" w:rsidRPr="00AA38A8">
        <w:t xml:space="preserve">Рабочая </w:t>
      </w:r>
      <w:r w:rsidR="00AA38A8" w:rsidRPr="00AA38A8">
        <w:t xml:space="preserve">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Pr="00D360A6">
        <w:t xml:space="preserve">08.02.06 «Строительство и эксплуатация городских путей </w:t>
      </w:r>
      <w:r w:rsidRPr="00EB7F72">
        <w:t>сообщения»</w:t>
      </w:r>
      <w:r w:rsidR="00D15329" w:rsidRPr="00EB7F72">
        <w:t xml:space="preserve"> Образовательная деятельность при освоении профессионального модуля </w:t>
      </w:r>
      <w:r w:rsidR="00D15329" w:rsidRPr="00EB7F72">
        <w:rPr>
          <w:rFonts w:eastAsia="PMingLiU"/>
        </w:rPr>
        <w:t xml:space="preserve">ПМ. О2 «Строительство городских путей сообщения» </w:t>
      </w:r>
      <w:r w:rsidR="00D15329" w:rsidRPr="00EB7F72">
        <w:t>организуется в форме практической подготовки.</w:t>
      </w:r>
    </w:p>
    <w:p w:rsidR="00721AE3" w:rsidRDefault="00721AE3" w:rsidP="00EB7F72">
      <w:pPr>
        <w:spacing w:line="300" w:lineRule="auto"/>
        <w:ind w:firstLine="1134"/>
        <w:rPr>
          <w:rFonts w:cs="Times New Roman"/>
          <w:b/>
        </w:rPr>
      </w:pPr>
    </w:p>
    <w:p w:rsidR="00777880" w:rsidRPr="00B530B7" w:rsidRDefault="00777880" w:rsidP="00EB7F72">
      <w:pPr>
        <w:spacing w:line="300" w:lineRule="auto"/>
        <w:ind w:firstLine="1134"/>
        <w:rPr>
          <w:rFonts w:cs="Times New Roman"/>
          <w:b/>
        </w:rPr>
      </w:pPr>
      <w:r w:rsidRPr="00B530B7">
        <w:rPr>
          <w:rFonts w:cs="Times New Roman"/>
          <w:b/>
        </w:rPr>
        <w:t xml:space="preserve">1.2. Место </w:t>
      </w:r>
      <w:r>
        <w:rPr>
          <w:rFonts w:cs="Times New Roman"/>
          <w:b/>
        </w:rPr>
        <w:t>профессионального модуля</w:t>
      </w:r>
      <w:r w:rsidR="006E0BFF">
        <w:rPr>
          <w:rFonts w:cs="Times New Roman"/>
          <w:b/>
        </w:rPr>
        <w:t xml:space="preserve"> в</w:t>
      </w:r>
      <w:r w:rsidRPr="00B530B7">
        <w:rPr>
          <w:rFonts w:cs="Times New Roman"/>
          <w:b/>
        </w:rPr>
        <w:t xml:space="preserve"> структуре основной профессиональной образовательной программы</w:t>
      </w:r>
    </w:p>
    <w:p w:rsidR="00721AE3" w:rsidRDefault="00721AE3" w:rsidP="00EB7F72">
      <w:pPr>
        <w:spacing w:line="300" w:lineRule="auto"/>
        <w:ind w:firstLine="1134"/>
        <w:rPr>
          <w:rFonts w:cs="Times New Roman"/>
        </w:rPr>
      </w:pPr>
    </w:p>
    <w:p w:rsidR="00777880" w:rsidRPr="00091C4A" w:rsidRDefault="00777880" w:rsidP="00EB7F72">
      <w:pPr>
        <w:spacing w:line="300" w:lineRule="auto"/>
        <w:ind w:firstLine="1134"/>
        <w:rPr>
          <w:rFonts w:cs="Times New Roman"/>
        </w:rPr>
      </w:pPr>
      <w:r>
        <w:rPr>
          <w:rFonts w:cs="Times New Roman"/>
        </w:rPr>
        <w:t xml:space="preserve">Профессиональный модуль </w:t>
      </w:r>
      <w:r w:rsidR="00B40F6E" w:rsidRPr="00B40F6E">
        <w:rPr>
          <w:szCs w:val="24"/>
        </w:rPr>
        <w:t>«Строительство городских сообщения» путей</w:t>
      </w:r>
      <w:r w:rsidR="00B40F6E" w:rsidRPr="00B40F6E">
        <w:rPr>
          <w:b/>
          <w:szCs w:val="24"/>
        </w:rPr>
        <w:t xml:space="preserve"> </w:t>
      </w:r>
      <w:r w:rsidRPr="00750779">
        <w:rPr>
          <w:rFonts w:cs="Times New Roman"/>
        </w:rPr>
        <w:t xml:space="preserve">принадлежит к </w:t>
      </w:r>
      <w:r>
        <w:rPr>
          <w:rFonts w:cs="Times New Roman"/>
        </w:rPr>
        <w:t>профессиональному циклу</w:t>
      </w:r>
      <w:r w:rsidRPr="00750779">
        <w:rPr>
          <w:rFonts w:cs="Times New Roman"/>
        </w:rPr>
        <w:t>.</w:t>
      </w:r>
    </w:p>
    <w:p w:rsidR="00AA38A8" w:rsidRPr="00AA38A8" w:rsidRDefault="00AA38A8" w:rsidP="00EB7F72">
      <w:pPr>
        <w:spacing w:line="300" w:lineRule="auto"/>
        <w:ind w:firstLine="1134"/>
        <w:rPr>
          <w:i/>
          <w:szCs w:val="24"/>
          <w:lang w:eastAsia="ru-RU"/>
        </w:rPr>
      </w:pPr>
    </w:p>
    <w:p w:rsidR="00AA38A8" w:rsidRPr="00430381" w:rsidRDefault="00AA38A8" w:rsidP="00EB7F72">
      <w:pPr>
        <w:spacing w:line="300" w:lineRule="auto"/>
        <w:ind w:firstLine="1134"/>
        <w:rPr>
          <w:rFonts w:eastAsia="PMingLiU"/>
          <w:b/>
          <w:lang w:eastAsia="ru-RU"/>
        </w:rPr>
      </w:pPr>
      <w:r w:rsidRPr="00430381">
        <w:rPr>
          <w:rFonts w:eastAsia="PMingLiU"/>
          <w:b/>
          <w:lang w:eastAsia="ru-RU"/>
        </w:rPr>
        <w:t>1.</w:t>
      </w:r>
      <w:r w:rsidR="006E0BFF">
        <w:rPr>
          <w:rFonts w:eastAsia="PMingLiU"/>
          <w:b/>
          <w:lang w:eastAsia="ru-RU"/>
        </w:rPr>
        <w:t>3</w:t>
      </w:r>
      <w:r w:rsidRPr="00430381">
        <w:rPr>
          <w:rFonts w:eastAsia="PMingLiU"/>
          <w:b/>
          <w:lang w:eastAsia="ru-RU"/>
        </w:rPr>
        <w:t xml:space="preserve">. Цель и планируемые результаты освоения профессионального модуля </w:t>
      </w:r>
    </w:p>
    <w:p w:rsidR="00DE4E07" w:rsidRPr="00EB7F72" w:rsidRDefault="00AA38A8" w:rsidP="00EB7F72">
      <w:pPr>
        <w:spacing w:line="300" w:lineRule="auto"/>
        <w:ind w:firstLine="1134"/>
        <w:rPr>
          <w:rFonts w:eastAsia="PMingLiU"/>
          <w:lang w:eastAsia="ru-RU"/>
        </w:rPr>
      </w:pPr>
      <w:r w:rsidRPr="00AA38A8">
        <w:rPr>
          <w:rFonts w:eastAsia="PMingLiU"/>
          <w:lang w:eastAsia="ru-RU"/>
        </w:rPr>
        <w:t>В рез</w:t>
      </w:r>
      <w:r w:rsidRPr="00B40F6E">
        <w:rPr>
          <w:rFonts w:eastAsia="PMingLiU"/>
          <w:lang w:eastAsia="ru-RU"/>
        </w:rPr>
        <w:t xml:space="preserve">ультате изучения профессионального модуля студент должен освоить основной вид деятельности </w:t>
      </w:r>
      <w:r w:rsidR="00B40F6E" w:rsidRPr="00B40F6E">
        <w:rPr>
          <w:szCs w:val="24"/>
        </w:rPr>
        <w:t>«Организация и выполнение работ по строительству городских путей сообщения (кроме транспортных развязок)»</w:t>
      </w:r>
      <w:r w:rsidR="00B40F6E" w:rsidRPr="0049584B">
        <w:rPr>
          <w:szCs w:val="24"/>
        </w:rPr>
        <w:t xml:space="preserve"> </w:t>
      </w:r>
      <w:r w:rsidRPr="00AA38A8">
        <w:rPr>
          <w:rFonts w:eastAsia="PMingLiU"/>
          <w:lang w:eastAsia="ru-RU"/>
        </w:rPr>
        <w:t xml:space="preserve">и соответствующие ему </w:t>
      </w:r>
      <w:r w:rsidR="00DE4E07" w:rsidRPr="00EB7F72">
        <w:rPr>
          <w:rFonts w:eastAsia="PMingLiU"/>
          <w:bCs/>
          <w:lang w:eastAsia="ru-RU"/>
        </w:rPr>
        <w:t>общие компетенции, профессиональные компетенции и личностные результаты:</w:t>
      </w:r>
    </w:p>
    <w:p w:rsidR="00DE4E07" w:rsidRDefault="00DE4E07" w:rsidP="00DE4E07">
      <w:pPr>
        <w:spacing w:line="360" w:lineRule="auto"/>
        <w:ind w:firstLine="709"/>
        <w:rPr>
          <w:b/>
          <w:szCs w:val="24"/>
        </w:rPr>
      </w:pPr>
    </w:p>
    <w:p w:rsidR="00B40F6E" w:rsidRPr="003A6412" w:rsidRDefault="00B40F6E" w:rsidP="00DE4E07">
      <w:pPr>
        <w:spacing w:line="360" w:lineRule="auto"/>
        <w:ind w:firstLine="709"/>
        <w:rPr>
          <w:b/>
          <w:szCs w:val="24"/>
        </w:rPr>
      </w:pPr>
      <w:r w:rsidRPr="003A6412">
        <w:rPr>
          <w:b/>
          <w:szCs w:val="24"/>
        </w:rPr>
        <w:t>1.</w:t>
      </w:r>
      <w:r>
        <w:rPr>
          <w:b/>
          <w:szCs w:val="24"/>
        </w:rPr>
        <w:t>3</w:t>
      </w:r>
      <w:r w:rsidRPr="003A6412">
        <w:rPr>
          <w:b/>
          <w:szCs w:val="24"/>
        </w:rPr>
        <w:t>.1. Перечень общих компетенций</w:t>
      </w:r>
      <w:r w:rsidR="00DE4E07" w:rsidRPr="00EB7F72">
        <w:rPr>
          <w:b/>
          <w:bCs/>
        </w:rPr>
        <w:t xml:space="preserve"> и личностных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8959"/>
      </w:tblGrid>
      <w:tr w:rsidR="00B40F6E" w:rsidRPr="007262C7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7C49C8" w:rsidRDefault="00B40F6E" w:rsidP="00B40F6E">
            <w:pPr>
              <w:pStyle w:val="ad"/>
              <w:ind w:left="0"/>
              <w:jc w:val="center"/>
              <w:rPr>
                <w:b/>
              </w:rPr>
            </w:pPr>
            <w:r w:rsidRPr="007C49C8">
              <w:rPr>
                <w:b/>
              </w:rPr>
              <w:t>Код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7C49C8" w:rsidRDefault="00B40F6E" w:rsidP="00B40F6E">
            <w:pPr>
              <w:pStyle w:val="ad"/>
              <w:ind w:left="0"/>
              <w:jc w:val="center"/>
              <w:rPr>
                <w:b/>
              </w:rPr>
            </w:pPr>
            <w:r w:rsidRPr="007C49C8">
              <w:rPr>
                <w:b/>
              </w:rPr>
              <w:t>Наименование общих компетенций</w:t>
            </w:r>
            <w:r w:rsidR="00DE4E07" w:rsidRPr="00EB7F72">
              <w:rPr>
                <w:b/>
                <w:bCs/>
              </w:rPr>
              <w:t xml:space="preserve"> и личностных результатов</w:t>
            </w:r>
          </w:p>
        </w:tc>
      </w:tr>
      <w:tr w:rsidR="00B40F6E" w:rsidRPr="00B26BD5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b/>
                <w:szCs w:val="24"/>
              </w:rPr>
            </w:pPr>
            <w:r w:rsidRPr="003A6412">
              <w:rPr>
                <w:iCs/>
                <w:szCs w:val="24"/>
              </w:rPr>
              <w:t>ОК 01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b/>
                <w:iCs/>
                <w:szCs w:val="24"/>
              </w:rPr>
            </w:pPr>
            <w:r w:rsidRPr="003A6412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40F6E" w:rsidRPr="00B26BD5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02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iCs/>
                <w:szCs w:val="24"/>
              </w:rPr>
            </w:pPr>
            <w:r w:rsidRPr="003A6412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40F6E" w:rsidRPr="00F57780" w:rsidTr="00B40F6E">
        <w:trPr>
          <w:trHeight w:val="541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03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40F6E" w:rsidRPr="00F57780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04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40F6E" w:rsidRPr="00F57780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05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40F6E" w:rsidRPr="00894ABD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07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40F6E" w:rsidRPr="00F57780" w:rsidTr="00B40F6E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09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40F6E" w:rsidRPr="00F57780" w:rsidTr="00B40F6E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B40F6E" w:rsidRPr="003A6412" w:rsidRDefault="00B40F6E" w:rsidP="00B40F6E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10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B40F6E" w:rsidRPr="003A6412" w:rsidRDefault="00B40F6E" w:rsidP="00B40F6E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Осознающий себя гражданином и защитником великой страны</w:t>
            </w:r>
          </w:p>
        </w:tc>
      </w:tr>
    </w:tbl>
    <w:p w:rsidR="00EB7F72" w:rsidRDefault="00EB7F7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8959"/>
      </w:tblGrid>
      <w:tr w:rsidR="00DE4E07" w:rsidRPr="00F57780" w:rsidTr="00B40F6E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lastRenderedPageBreak/>
              <w:t>ЛР 2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 w:rsidRPr="00F8148F"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3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4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7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10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13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 xml:space="preserve">Способный </w:t>
            </w:r>
            <w:r w:rsidRPr="00AE613B">
              <w:t>при взаимодействии с другими людьми достигать поставленных целей, стремящийся</w:t>
            </w:r>
            <w:r>
              <w:t xml:space="preserve">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14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 xml:space="preserve"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 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15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Содействующий формированию положительного образа и поддержанию престижа своей профессии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16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 xml:space="preserve"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строительства; </w:t>
            </w:r>
          </w:p>
        </w:tc>
      </w:tr>
      <w:tr w:rsidR="00DE4E07" w:rsidRPr="00F57780" w:rsidTr="00AA499C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DE4E07" w:rsidRPr="003A6412" w:rsidRDefault="00DE4E07" w:rsidP="00B40F6E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17</w:t>
            </w:r>
          </w:p>
        </w:tc>
        <w:tc>
          <w:tcPr>
            <w:tcW w:w="4298" w:type="pct"/>
            <w:shd w:val="clear" w:color="auto" w:fill="auto"/>
          </w:tcPr>
          <w:p w:rsidR="00DE4E07" w:rsidRPr="003A6412" w:rsidRDefault="00DE4E07" w:rsidP="00B40F6E">
            <w:pPr>
              <w:suppressAutoHyphens/>
              <w:rPr>
                <w:szCs w:val="24"/>
              </w:rPr>
            </w:pPr>
            <w: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</w:tbl>
    <w:p w:rsidR="002115CF" w:rsidRDefault="002115CF" w:rsidP="00B40F6E">
      <w:pPr>
        <w:suppressAutoHyphens/>
        <w:spacing w:before="120" w:after="120"/>
        <w:rPr>
          <w:b/>
          <w:szCs w:val="24"/>
        </w:rPr>
      </w:pPr>
    </w:p>
    <w:p w:rsidR="00B40F6E" w:rsidRPr="003A6412" w:rsidRDefault="00B3203F" w:rsidP="00B40F6E">
      <w:pPr>
        <w:suppressAutoHyphens/>
        <w:spacing w:before="120" w:after="120"/>
        <w:rPr>
          <w:b/>
          <w:szCs w:val="24"/>
        </w:rPr>
      </w:pPr>
      <w:r>
        <w:rPr>
          <w:b/>
          <w:szCs w:val="24"/>
        </w:rPr>
        <w:t xml:space="preserve">       </w:t>
      </w:r>
      <w:r w:rsidR="00B40F6E" w:rsidRPr="003A6412">
        <w:rPr>
          <w:b/>
          <w:szCs w:val="24"/>
        </w:rPr>
        <w:t>1.</w:t>
      </w:r>
      <w:r w:rsidR="00B40F6E">
        <w:rPr>
          <w:b/>
          <w:szCs w:val="24"/>
        </w:rPr>
        <w:t>3</w:t>
      </w:r>
      <w:r w:rsidR="00B40F6E" w:rsidRPr="003A6412">
        <w:rPr>
          <w:b/>
          <w:szCs w:val="24"/>
        </w:rPr>
        <w:t xml:space="preserve">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9111"/>
      </w:tblGrid>
      <w:tr w:rsidR="00B40F6E" w:rsidRPr="003A6412" w:rsidTr="00B40F6E">
        <w:tc>
          <w:tcPr>
            <w:tcW w:w="629" w:type="pct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40F6E" w:rsidRPr="003A6412" w:rsidTr="00B40F6E">
        <w:tc>
          <w:tcPr>
            <w:tcW w:w="629" w:type="pct"/>
            <w:vAlign w:val="center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:rsidR="00B40F6E" w:rsidRPr="003A6412" w:rsidRDefault="00B40F6E" w:rsidP="00B40F6E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и выполнение работ по строительству городских путей сообщения (кроме транспортных развязок)</w:t>
            </w:r>
          </w:p>
        </w:tc>
      </w:tr>
      <w:tr w:rsidR="00B40F6E" w:rsidRPr="003A6412" w:rsidTr="00B40F6E">
        <w:tc>
          <w:tcPr>
            <w:tcW w:w="629" w:type="pct"/>
            <w:vAlign w:val="center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:rsidR="00B40F6E" w:rsidRPr="003A6412" w:rsidRDefault="00B40F6E" w:rsidP="00B40F6E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строительству городских улиц и дорог</w:t>
            </w:r>
          </w:p>
        </w:tc>
      </w:tr>
      <w:tr w:rsidR="00B40F6E" w:rsidRPr="003A6412" w:rsidTr="00B40F6E">
        <w:tc>
          <w:tcPr>
            <w:tcW w:w="629" w:type="pct"/>
            <w:vAlign w:val="center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2.2</w:t>
            </w:r>
          </w:p>
        </w:tc>
        <w:tc>
          <w:tcPr>
            <w:tcW w:w="4371" w:type="pct"/>
          </w:tcPr>
          <w:p w:rsidR="00B40F6E" w:rsidRPr="003A6412" w:rsidRDefault="00B40F6E" w:rsidP="00B40F6E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строительству рельсовых и подъездных путей</w:t>
            </w:r>
          </w:p>
        </w:tc>
      </w:tr>
      <w:tr w:rsidR="00B40F6E" w:rsidRPr="003A6412" w:rsidTr="00B40F6E">
        <w:tc>
          <w:tcPr>
            <w:tcW w:w="629" w:type="pct"/>
            <w:vAlign w:val="center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2.3</w:t>
            </w:r>
          </w:p>
        </w:tc>
        <w:tc>
          <w:tcPr>
            <w:tcW w:w="4371" w:type="pct"/>
          </w:tcPr>
          <w:p w:rsidR="00B40F6E" w:rsidRPr="003A6412" w:rsidRDefault="00B40F6E" w:rsidP="00B40F6E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строительству городских искусственных сооружений</w:t>
            </w:r>
          </w:p>
        </w:tc>
      </w:tr>
      <w:tr w:rsidR="00B40F6E" w:rsidRPr="003A6412" w:rsidTr="00B40F6E">
        <w:tc>
          <w:tcPr>
            <w:tcW w:w="629" w:type="pct"/>
            <w:vAlign w:val="center"/>
          </w:tcPr>
          <w:p w:rsidR="00B40F6E" w:rsidRPr="003A6412" w:rsidRDefault="00B40F6E" w:rsidP="00B40F6E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2.4</w:t>
            </w:r>
          </w:p>
        </w:tc>
        <w:tc>
          <w:tcPr>
            <w:tcW w:w="4371" w:type="pct"/>
          </w:tcPr>
          <w:p w:rsidR="00B40F6E" w:rsidRPr="003A6412" w:rsidRDefault="00B40F6E" w:rsidP="00B40F6E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производству строительных материалов и изделий в организациях дорожной отрасли</w:t>
            </w:r>
          </w:p>
        </w:tc>
      </w:tr>
    </w:tbl>
    <w:p w:rsidR="00B40F6E" w:rsidRPr="00C76BCF" w:rsidRDefault="00B40F6E" w:rsidP="00B40F6E">
      <w:pPr>
        <w:suppressAutoHyphens/>
        <w:spacing w:before="120"/>
        <w:ind w:firstLine="709"/>
        <w:rPr>
          <w:bCs/>
          <w:szCs w:val="24"/>
        </w:rPr>
      </w:pPr>
    </w:p>
    <w:p w:rsidR="0075741B" w:rsidRPr="00EB7F72" w:rsidRDefault="0075741B" w:rsidP="00EB7F72">
      <w:pPr>
        <w:spacing w:line="360" w:lineRule="auto"/>
        <w:rPr>
          <w:rFonts w:eastAsia="PMingLiU"/>
          <w:b/>
        </w:rPr>
      </w:pPr>
    </w:p>
    <w:p w:rsidR="00AA38A8" w:rsidRDefault="0075741B" w:rsidP="00961288">
      <w:pPr>
        <w:spacing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szCs w:val="24"/>
          <w:lang w:eastAsia="ru-RU"/>
        </w:rPr>
        <w:lastRenderedPageBreak/>
        <w:t xml:space="preserve"> </w:t>
      </w:r>
      <w:r w:rsidR="00826B24" w:rsidRPr="00826B24">
        <w:rPr>
          <w:rFonts w:eastAsia="PMingLiU" w:cs="Times New Roman"/>
          <w:b/>
          <w:bCs/>
          <w:szCs w:val="24"/>
          <w:lang w:eastAsia="ru-RU"/>
        </w:rPr>
        <w:t xml:space="preserve">1.3.3. </w:t>
      </w:r>
      <w:r w:rsidR="00AA38A8" w:rsidRPr="00826B24">
        <w:rPr>
          <w:rFonts w:eastAsia="PMingLiU" w:cs="Times New Roman"/>
          <w:b/>
          <w:bCs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8793"/>
      </w:tblGrid>
      <w:tr w:rsidR="00B40F6E" w:rsidRPr="00843385" w:rsidTr="00B40F6E">
        <w:tc>
          <w:tcPr>
            <w:tcW w:w="774" w:type="pct"/>
          </w:tcPr>
          <w:p w:rsidR="00B40F6E" w:rsidRPr="00843385" w:rsidRDefault="00B40F6E" w:rsidP="00B40F6E">
            <w:pPr>
              <w:rPr>
                <w:bCs/>
              </w:rPr>
            </w:pPr>
            <w:r w:rsidRPr="00843385">
              <w:rPr>
                <w:bCs/>
              </w:rPr>
              <w:t>Иметь практический опыт</w:t>
            </w:r>
          </w:p>
        </w:tc>
        <w:tc>
          <w:tcPr>
            <w:tcW w:w="4226" w:type="pct"/>
          </w:tcPr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в выполнении</w:t>
            </w:r>
            <w:r w:rsidRPr="00843385">
              <w:rPr>
                <w:szCs w:val="24"/>
              </w:rPr>
              <w:t xml:space="preserve"> работ по строительству городских улиц и дорог</w:t>
            </w:r>
            <w:r>
              <w:rPr>
                <w:szCs w:val="24"/>
              </w:rPr>
              <w:t xml:space="preserve"> и производству строительных материалов и изделий</w:t>
            </w:r>
            <w:r w:rsidRPr="00843385">
              <w:rPr>
                <w:szCs w:val="24"/>
              </w:rPr>
              <w:t>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в оборудовании участка производства однотипных строительных работ;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в организации и ведении</w:t>
            </w:r>
            <w:r w:rsidRPr="00843385">
              <w:rPr>
                <w:szCs w:val="24"/>
              </w:rPr>
              <w:t xml:space="preserve"> работ по строительст</w:t>
            </w:r>
            <w:r>
              <w:rPr>
                <w:szCs w:val="24"/>
              </w:rPr>
              <w:t>ву рельсовых и подъездных путей;</w:t>
            </w:r>
          </w:p>
          <w:p w:rsidR="00B40F6E" w:rsidRPr="00B73A22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 xml:space="preserve">в организации и ведении </w:t>
            </w:r>
            <w:r w:rsidRPr="00843385">
              <w:rPr>
                <w:szCs w:val="24"/>
              </w:rPr>
              <w:t>работ по строител</w:t>
            </w:r>
            <w:r>
              <w:rPr>
                <w:szCs w:val="24"/>
              </w:rPr>
              <w:t>ьству искусственных сооружений.</w:t>
            </w:r>
          </w:p>
        </w:tc>
      </w:tr>
      <w:tr w:rsidR="00B40F6E" w:rsidRPr="00B26BD5" w:rsidTr="00B40F6E">
        <w:tc>
          <w:tcPr>
            <w:tcW w:w="774" w:type="pct"/>
          </w:tcPr>
          <w:p w:rsidR="00B40F6E" w:rsidRPr="00843385" w:rsidRDefault="00B40F6E" w:rsidP="00B40F6E">
            <w:pPr>
              <w:rPr>
                <w:bCs/>
              </w:rPr>
            </w:pPr>
            <w:r w:rsidRPr="00843385">
              <w:rPr>
                <w:bCs/>
              </w:rPr>
              <w:t>уметь</w:t>
            </w:r>
          </w:p>
        </w:tc>
        <w:tc>
          <w:tcPr>
            <w:tcW w:w="4226" w:type="pct"/>
          </w:tcPr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 w:rsidRPr="00843385">
              <w:rPr>
                <w:szCs w:val="24"/>
              </w:rPr>
              <w:t>согласовывать прокладку подземных коммуникаций со всеми заинтересованными городскими службами;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 w:rsidRPr="00843385">
              <w:rPr>
                <w:szCs w:val="24"/>
              </w:rPr>
              <w:t>оформлять текстовую и графическую техническую документацию, составлять исполнительскую техническую и нормативно-сметную документацию;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 w:rsidRPr="00843385">
              <w:rPr>
                <w:szCs w:val="24"/>
              </w:rPr>
              <w:t>устанавливать технологическую последовательность работ по строительству городских улиц и дорог,</w:t>
            </w:r>
            <w:r>
              <w:rPr>
                <w:szCs w:val="24"/>
              </w:rPr>
              <w:t xml:space="preserve"> рельсовых и подъездных путей, искусственных сооружений,</w:t>
            </w:r>
            <w:r w:rsidRPr="00843385">
              <w:rPr>
                <w:szCs w:val="24"/>
              </w:rPr>
              <w:t xml:space="preserve"> проектировать проект организации работ и проект производства работ;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 w:rsidRPr="00843385">
              <w:rPr>
                <w:szCs w:val="24"/>
              </w:rPr>
              <w:t>выполнять работы по возведению земляного полотна, устройству дорожных одежд и водоотводных сооружений</w:t>
            </w:r>
            <w:r>
              <w:rPr>
                <w:szCs w:val="24"/>
              </w:rPr>
              <w:t>, укладке рельсовых и подъездных путей, строительству искусственных сооружений</w:t>
            </w:r>
            <w:r w:rsidRPr="00843385">
              <w:rPr>
                <w:szCs w:val="24"/>
              </w:rPr>
              <w:t>;</w:t>
            </w:r>
          </w:p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 w:rsidRPr="00843385">
              <w:rPr>
                <w:szCs w:val="24"/>
              </w:rPr>
              <w:t>организовывать и выполнять работы по подъемке пути стрелочных переводов на балласт и подбивке шпал балластом, рихтовке пути;</w:t>
            </w:r>
          </w:p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проводить учет и контроль качества всех видов строительных работ;</w:t>
            </w:r>
          </w:p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нормировать дорожно-строительные работы;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выполнять разработку сметной документации по строительству городских улиц и дорог;</w:t>
            </w:r>
          </w:p>
          <w:p w:rsidR="00B40F6E" w:rsidRPr="00843385" w:rsidRDefault="00B40F6E" w:rsidP="00B40F6E">
            <w:pPr>
              <w:spacing w:before="80"/>
              <w:ind w:left="40"/>
              <w:rPr>
                <w:szCs w:val="24"/>
              </w:rPr>
            </w:pPr>
            <w:r w:rsidRPr="00843385">
              <w:rPr>
                <w:szCs w:val="24"/>
              </w:rPr>
              <w:t>проводить учет и контроль качества всех видов строительных работ;</w:t>
            </w:r>
          </w:p>
          <w:p w:rsidR="00B40F6E" w:rsidRPr="00764E75" w:rsidRDefault="00B40F6E" w:rsidP="00B40F6E">
            <w:pPr>
              <w:spacing w:before="80"/>
              <w:ind w:left="40"/>
              <w:rPr>
                <w:szCs w:val="24"/>
              </w:rPr>
            </w:pPr>
            <w:r w:rsidRPr="00764E75">
              <w:rPr>
                <w:szCs w:val="24"/>
              </w:rPr>
              <w:t>определять вредные и (или) опасные факторы, связанные с производством однотипных строительных работ;</w:t>
            </w:r>
          </w:p>
          <w:p w:rsidR="00B40F6E" w:rsidRPr="00016F79" w:rsidRDefault="00B40F6E" w:rsidP="002115CF">
            <w:pPr>
              <w:spacing w:before="80"/>
              <w:ind w:left="40"/>
              <w:rPr>
                <w:szCs w:val="24"/>
              </w:rPr>
            </w:pPr>
            <w:r w:rsidRPr="00764E75">
              <w:rPr>
                <w:szCs w:val="24"/>
              </w:rPr>
              <w:t>определять перечень средств коллективной и (или) индивидуальной защиты работников;</w:t>
            </w:r>
            <w:r w:rsidR="002115CF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843385">
              <w:rPr>
                <w:szCs w:val="24"/>
              </w:rPr>
              <w:t>пределять перечень рабочих мест, подлежащих сп</w:t>
            </w:r>
            <w:r>
              <w:rPr>
                <w:szCs w:val="24"/>
              </w:rPr>
              <w:t>ециальной оценке условий труда.</w:t>
            </w:r>
          </w:p>
        </w:tc>
      </w:tr>
      <w:tr w:rsidR="00B40F6E" w:rsidRPr="00B26BD5" w:rsidTr="00B40F6E">
        <w:tc>
          <w:tcPr>
            <w:tcW w:w="774" w:type="pct"/>
          </w:tcPr>
          <w:p w:rsidR="00B40F6E" w:rsidRPr="00B26BD5" w:rsidRDefault="00B40F6E" w:rsidP="00B40F6E">
            <w:pPr>
              <w:rPr>
                <w:bCs/>
              </w:rPr>
            </w:pPr>
            <w:r w:rsidRPr="00843385">
              <w:rPr>
                <w:bCs/>
              </w:rPr>
              <w:t>знать</w:t>
            </w:r>
          </w:p>
        </w:tc>
        <w:tc>
          <w:tcPr>
            <w:tcW w:w="4226" w:type="pct"/>
          </w:tcPr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технологию</w:t>
            </w:r>
            <w:r w:rsidRPr="00016F79">
              <w:rPr>
                <w:szCs w:val="24"/>
              </w:rPr>
              <w:t xml:space="preserve"> работ по возведению земляного полотна, устройству конструктивных слоев дорожных одежд, водоотвода,</w:t>
            </w:r>
            <w:r>
              <w:rPr>
                <w:szCs w:val="24"/>
              </w:rPr>
              <w:t xml:space="preserve"> укладке рельсовых и подъездных путей, строительству искусственных сооружений,</w:t>
            </w:r>
            <w:r w:rsidRPr="00016F79">
              <w:rPr>
                <w:szCs w:val="24"/>
              </w:rPr>
              <w:t xml:space="preserve"> озеленению и обус</w:t>
            </w:r>
            <w:r>
              <w:rPr>
                <w:szCs w:val="24"/>
              </w:rPr>
              <w:t>тройству городских улиц и дорог, производству строительных материалов и изделий;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нормативные требования к составлению графиков организации строительства и производства работ;</w:t>
            </w:r>
          </w:p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виды согл</w:t>
            </w:r>
            <w:r>
              <w:rPr>
                <w:szCs w:val="24"/>
              </w:rPr>
              <w:t>асований с городскими службами;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t>виды дорожно-строительных материалов, спецификации изделий;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виды дорожно-строительных машин для возведения земляного полотна, устройства дорожных одежд</w:t>
            </w:r>
            <w:r>
              <w:rPr>
                <w:szCs w:val="24"/>
              </w:rPr>
              <w:t xml:space="preserve">, искусственных сооружений </w:t>
            </w:r>
            <w:r w:rsidRPr="00016F79">
              <w:rPr>
                <w:szCs w:val="24"/>
              </w:rPr>
              <w:t>и область их применения;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типовые решения технологических карт всех видов работ;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требования нормативных актов по контролю качества при всех видах работ;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 xml:space="preserve">правила техники безопасности и охраны окружающей среды; 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требования нормативных актов по нормированию работ;</w:t>
            </w:r>
          </w:p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технологию составления сметных расчетов различными методами;</w:t>
            </w:r>
          </w:p>
          <w:p w:rsidR="00B40F6E" w:rsidRPr="00016F79" w:rsidRDefault="00B40F6E" w:rsidP="00B40F6E">
            <w:pPr>
              <w:spacing w:before="80"/>
              <w:ind w:left="40"/>
              <w:rPr>
                <w:szCs w:val="24"/>
              </w:rPr>
            </w:pPr>
            <w:r>
              <w:rPr>
                <w:szCs w:val="24"/>
              </w:rPr>
              <w:lastRenderedPageBreak/>
              <w:t>методику лабораторных испытаний и расчетов по определению физико-механических свойств строительных материалов;</w:t>
            </w:r>
          </w:p>
          <w:p w:rsidR="00B40F6E" w:rsidRPr="009A020E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виды негативного воздействия на окружающую среду при производстве строительных работ;</w:t>
            </w:r>
          </w:p>
          <w:p w:rsidR="00B40F6E" w:rsidRPr="009A020E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основные вредные и опасные производственные факторы;</w:t>
            </w:r>
          </w:p>
          <w:p w:rsidR="00B40F6E" w:rsidRDefault="00B40F6E" w:rsidP="00B40F6E">
            <w:pPr>
              <w:spacing w:before="80"/>
              <w:ind w:left="40"/>
              <w:rPr>
                <w:szCs w:val="24"/>
              </w:rPr>
            </w:pPr>
            <w:r w:rsidRPr="00016F79">
              <w:rPr>
                <w:szCs w:val="24"/>
              </w:rPr>
              <w:t>меры административной и уголовной ответственности, применяемые при нарушении требований охраны труда.</w:t>
            </w:r>
          </w:p>
          <w:p w:rsidR="00B40F6E" w:rsidRPr="00016F79" w:rsidRDefault="00B40F6E" w:rsidP="00B40F6E">
            <w:pPr>
              <w:ind w:left="40"/>
              <w:rPr>
                <w:szCs w:val="24"/>
              </w:rPr>
            </w:pPr>
          </w:p>
        </w:tc>
      </w:tr>
    </w:tbl>
    <w:p w:rsidR="00B40F6E" w:rsidRDefault="00B40F6E" w:rsidP="00B40F6E">
      <w:pPr>
        <w:rPr>
          <w:b/>
        </w:rPr>
      </w:pPr>
    </w:p>
    <w:p w:rsidR="00B40F6E" w:rsidRPr="00826B24" w:rsidRDefault="00B40F6E" w:rsidP="00961288">
      <w:pPr>
        <w:spacing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</w:p>
    <w:p w:rsidR="006E0BFF" w:rsidRDefault="006E0BFF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3B2E2D" w:rsidRDefault="003B2E2D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Default="00ED09FF" w:rsidP="003B2E2D">
      <w:pPr>
        <w:rPr>
          <w:b/>
        </w:rPr>
      </w:pPr>
    </w:p>
    <w:p w:rsidR="00ED09FF" w:rsidRPr="003A6412" w:rsidRDefault="00ED09FF" w:rsidP="003B2E2D">
      <w:pPr>
        <w:rPr>
          <w:b/>
        </w:rPr>
      </w:pPr>
    </w:p>
    <w:p w:rsidR="006E0BFF" w:rsidRDefault="006E0BFF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D15102" w:rsidRDefault="00D1510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D15102" w:rsidRDefault="00D1510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EB7F72" w:rsidRDefault="00EB7F72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D422FB" w:rsidRPr="006E0BFF" w:rsidRDefault="00D422FB" w:rsidP="00FC3CC1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E0BFF">
        <w:rPr>
          <w:b/>
        </w:rPr>
        <w:lastRenderedPageBreak/>
        <w:t>СТРУКТУРА И СОДЕРЖАНИЕ ПР</w:t>
      </w:r>
      <w:r w:rsidR="007A6EF3" w:rsidRPr="006E0BFF">
        <w:rPr>
          <w:b/>
        </w:rPr>
        <w:t>О</w:t>
      </w:r>
      <w:r w:rsidRPr="006E0BFF">
        <w:rPr>
          <w:b/>
        </w:rPr>
        <w:t>ФЕССИОНАЛЬНОГО МОДУЛЯ</w:t>
      </w:r>
    </w:p>
    <w:p w:rsidR="006E0BFF" w:rsidRPr="006E0BFF" w:rsidRDefault="006E0BFF" w:rsidP="006E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u w:val="single"/>
        </w:rPr>
      </w:pPr>
      <w:r w:rsidRPr="00637104">
        <w:rPr>
          <w:rFonts w:cs="Times New Roman"/>
          <w:b/>
        </w:rPr>
        <w:t xml:space="preserve">2.1. Объем </w:t>
      </w:r>
      <w:r>
        <w:rPr>
          <w:rFonts w:cs="Times New Roman"/>
          <w:b/>
        </w:rPr>
        <w:t xml:space="preserve">профессионального модуля </w:t>
      </w:r>
      <w:r w:rsidRPr="00637104">
        <w:rPr>
          <w:rFonts w:cs="Times New Roman"/>
          <w:b/>
        </w:rPr>
        <w:t>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>Объем часов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79652A" w:rsidP="00AA499C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6</w:t>
            </w:r>
            <w:r w:rsidR="00AA499C">
              <w:rPr>
                <w:rFonts w:cs="Times New Roman"/>
                <w:b/>
                <w:iCs/>
              </w:rPr>
              <w:t>45</w:t>
            </w:r>
            <w:r>
              <w:rPr>
                <w:rFonts w:cs="Times New Roman"/>
                <w:b/>
                <w:iCs/>
              </w:rPr>
              <w:t xml:space="preserve"> 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Самостоятельная </w:t>
            </w:r>
            <w:r w:rsidR="003E6D28">
              <w:rPr>
                <w:rFonts w:cs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580A4F" w:rsidP="00AA499C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</w:t>
            </w:r>
            <w:r w:rsidR="00AA499C">
              <w:rPr>
                <w:rFonts w:cs="Times New Roman"/>
                <w:b/>
                <w:iCs/>
              </w:rPr>
              <w:t>3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580A4F" w:rsidP="00580A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497E9F" w:rsidP="00B40F6E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356</w:t>
            </w:r>
          </w:p>
        </w:tc>
      </w:tr>
      <w:tr w:rsidR="00A97436" w:rsidRPr="00637104" w:rsidTr="00EB7F7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436" w:rsidRDefault="00A97436" w:rsidP="00580A4F">
            <w:pPr>
              <w:rPr>
                <w:rFonts w:cs="Times New Roman"/>
                <w:b/>
              </w:rPr>
            </w:pPr>
            <w:r w:rsidRPr="00993CD9">
              <w:rPr>
                <w:b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436" w:rsidRDefault="00A97436" w:rsidP="00B40F6E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356</w:t>
            </w:r>
          </w:p>
        </w:tc>
      </w:tr>
      <w:tr w:rsidR="00A97436" w:rsidRPr="00637104" w:rsidTr="00580A4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  <w:iCs/>
              </w:rPr>
            </w:pPr>
            <w:r w:rsidRPr="00637104">
              <w:rPr>
                <w:rFonts w:cs="Times New Roman"/>
              </w:rPr>
              <w:t>в том числе: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97436" w:rsidRPr="00637104" w:rsidRDefault="00A97436" w:rsidP="00B40F6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166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97436" w:rsidRPr="00580A4F" w:rsidRDefault="00A97436" w:rsidP="00497E9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160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436" w:rsidRPr="00580A4F" w:rsidRDefault="00A97436" w:rsidP="00580A4F">
            <w:pPr>
              <w:rPr>
                <w:rFonts w:cs="Times New Roman"/>
              </w:rPr>
            </w:pPr>
            <w:r w:rsidRPr="00580A4F">
              <w:rPr>
                <w:rFonts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30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436" w:rsidRPr="00917028" w:rsidRDefault="00A97436" w:rsidP="00BB4FB2">
            <w:pPr>
              <w:rPr>
                <w:rFonts w:cs="Times New Roman"/>
                <w:b/>
              </w:rPr>
            </w:pPr>
            <w:r w:rsidRPr="00917028">
              <w:rPr>
                <w:rFonts w:cs="Times New Roman"/>
                <w:b/>
              </w:rPr>
              <w:t xml:space="preserve">Практики ( </w:t>
            </w:r>
            <w:r>
              <w:rPr>
                <w:rFonts w:cs="Times New Roman"/>
                <w:b/>
              </w:rPr>
              <w:t>в</w:t>
            </w:r>
            <w:r w:rsidRPr="00917028">
              <w:rPr>
                <w:rFonts w:cs="Times New Roman"/>
                <w:b/>
              </w:rPr>
              <w:t>сего)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436" w:rsidRPr="00917028" w:rsidRDefault="00A97436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216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436" w:rsidRPr="00580A4F" w:rsidRDefault="00A97436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436" w:rsidRDefault="00A97436" w:rsidP="00580A4F">
            <w:pPr>
              <w:rPr>
                <w:rFonts w:cs="Times New Roman"/>
                <w:iCs/>
              </w:rPr>
            </w:pP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436" w:rsidRPr="00580A4F" w:rsidRDefault="00A97436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436" w:rsidRDefault="00A97436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72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436" w:rsidRDefault="00A97436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436" w:rsidRDefault="00A97436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144</w:t>
            </w:r>
          </w:p>
        </w:tc>
      </w:tr>
      <w:tr w:rsidR="00A97436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436" w:rsidRPr="00637104" w:rsidRDefault="00A97436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 xml:space="preserve">Промежуточная аттестация проводится в форме </w:t>
            </w:r>
            <w:r w:rsidRPr="001240B3">
              <w:rPr>
                <w:rFonts w:cs="Times New Roman"/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436" w:rsidRPr="00637104" w:rsidRDefault="00A97436" w:rsidP="00BB4FB2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50</w:t>
            </w:r>
          </w:p>
        </w:tc>
      </w:tr>
    </w:tbl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961288" w:rsidRPr="00AA38A8" w:rsidRDefault="0096128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  <w:sectPr w:rsidR="00961288" w:rsidRPr="00AA38A8" w:rsidSect="00430381">
          <w:pgSz w:w="11907" w:h="16840"/>
          <w:pgMar w:top="1134" w:right="567" w:bottom="1134" w:left="1134" w:header="709" w:footer="709" w:gutter="0"/>
          <w:cols w:space="720"/>
        </w:sectPr>
      </w:pPr>
    </w:p>
    <w:p w:rsidR="00AA38A8" w:rsidRDefault="00AA38A8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  <w:r w:rsidRPr="00AA38A8">
        <w:rPr>
          <w:rFonts w:cs="Times New Roman"/>
          <w:b/>
          <w:iCs/>
          <w:szCs w:val="24"/>
          <w:lang w:eastAsia="ru-RU"/>
        </w:rPr>
        <w:lastRenderedPageBreak/>
        <w:t>2.</w:t>
      </w:r>
      <w:r w:rsidR="00917028">
        <w:rPr>
          <w:rFonts w:cs="Times New Roman"/>
          <w:b/>
          <w:iCs/>
          <w:szCs w:val="24"/>
          <w:lang w:eastAsia="ru-RU"/>
        </w:rPr>
        <w:t>2</w:t>
      </w:r>
      <w:r w:rsidRPr="00AA38A8">
        <w:rPr>
          <w:rFonts w:cs="Times New Roman"/>
          <w:b/>
          <w:iCs/>
          <w:szCs w:val="24"/>
          <w:lang w:eastAsia="ru-RU"/>
        </w:rPr>
        <w:t xml:space="preserve"> Структура профессионального модуля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3189"/>
        <w:gridCol w:w="1239"/>
        <w:gridCol w:w="1015"/>
        <w:gridCol w:w="1491"/>
        <w:gridCol w:w="1463"/>
        <w:gridCol w:w="1127"/>
        <w:gridCol w:w="1092"/>
        <w:gridCol w:w="1827"/>
        <w:gridCol w:w="1263"/>
      </w:tblGrid>
      <w:tr w:rsidR="0082491B" w:rsidRPr="00B26BD5" w:rsidTr="00170587">
        <w:trPr>
          <w:trHeight w:val="353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B26BD5">
              <w:rPr>
                <w:sz w:val="20"/>
                <w:szCs w:val="20"/>
              </w:rPr>
              <w:t xml:space="preserve">Коды профессиональных </w:t>
            </w:r>
            <w:r w:rsidR="005F1F0D">
              <w:rPr>
                <w:sz w:val="20"/>
                <w:szCs w:val="20"/>
              </w:rPr>
              <w:t xml:space="preserve">и </w:t>
            </w:r>
            <w:r w:rsidRPr="00B26BD5">
              <w:rPr>
                <w:sz w:val="20"/>
                <w:szCs w:val="20"/>
              </w:rPr>
              <w:t>общих компетенций</w:t>
            </w:r>
            <w:r w:rsidRPr="00EB7F72">
              <w:rPr>
                <w:b/>
                <w:bCs/>
              </w:rPr>
              <w:t xml:space="preserve"> </w:t>
            </w:r>
            <w:r w:rsidR="005F1F0D" w:rsidRPr="00EB7F72">
              <w:rPr>
                <w:bCs/>
                <w:sz w:val="20"/>
                <w:szCs w:val="20"/>
              </w:rPr>
              <w:t xml:space="preserve">и </w:t>
            </w:r>
            <w:r w:rsidRPr="00EB7F72">
              <w:rPr>
                <w:bCs/>
                <w:sz w:val="20"/>
                <w:szCs w:val="20"/>
              </w:rPr>
              <w:t>личностных результатов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B26BD5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26BD5"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9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65031B">
              <w:rPr>
                <w:sz w:val="20"/>
                <w:szCs w:val="20"/>
              </w:rPr>
              <w:t>Объем профессионального модуля, час.</w:t>
            </w:r>
          </w:p>
        </w:tc>
      </w:tr>
      <w:tr w:rsidR="0009377A" w:rsidRPr="00B26BD5" w:rsidTr="00170587">
        <w:trPr>
          <w:trHeight w:val="353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75" w:type="pct"/>
            <w:gridSpan w:val="6"/>
            <w:tcBorders>
              <w:lef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6F5932">
              <w:t>Работа обучающихся во взаимодействии с преподавателем</w:t>
            </w:r>
          </w:p>
        </w:tc>
        <w:tc>
          <w:tcPr>
            <w:tcW w:w="406" w:type="pct"/>
            <w:vMerge w:val="restart"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B26BD5">
              <w:rPr>
                <w:sz w:val="20"/>
                <w:szCs w:val="20"/>
              </w:rPr>
              <w:t>Самостоятельная работа</w:t>
            </w:r>
            <w:r>
              <w:rPr>
                <w:rStyle w:val="ab"/>
                <w:sz w:val="20"/>
                <w:szCs w:val="20"/>
              </w:rPr>
              <w:footnoteReference w:id="1"/>
            </w:r>
          </w:p>
        </w:tc>
      </w:tr>
      <w:tr w:rsidR="0009377A" w:rsidRPr="00B26BD5" w:rsidTr="00170587"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rPr>
                <w:i/>
                <w:iCs/>
              </w:rPr>
            </w:pPr>
          </w:p>
        </w:tc>
        <w:tc>
          <w:tcPr>
            <w:tcW w:w="1637" w:type="pct"/>
            <w:gridSpan w:val="4"/>
            <w:tcBorders>
              <w:lef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/>
              </w:rPr>
            </w:pPr>
            <w:r w:rsidRPr="00B26BD5">
              <w:rPr>
                <w:i/>
              </w:rPr>
              <w:t>Обучение по МДК</w:t>
            </w:r>
          </w:p>
        </w:tc>
        <w:tc>
          <w:tcPr>
            <w:tcW w:w="938" w:type="pct"/>
            <w:gridSpan w:val="2"/>
            <w:vMerge w:val="restart"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/>
              </w:rPr>
            </w:pPr>
            <w:r w:rsidRPr="00B26BD5">
              <w:rPr>
                <w:i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</w:tr>
      <w:tr w:rsidR="0009377A" w:rsidRPr="00B26BD5" w:rsidTr="00170587"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rPr>
                <w:i/>
                <w:iCs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</w:tcBorders>
            <w:vAlign w:val="center"/>
          </w:tcPr>
          <w:p w:rsidR="0082491B" w:rsidRPr="00D813B2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79" w:type="pct"/>
            <w:vMerge w:val="restart"/>
            <w:vAlign w:val="center"/>
          </w:tcPr>
          <w:p w:rsidR="0082491B" w:rsidRPr="00EB7F72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EB7F72">
              <w:rPr>
                <w:rFonts w:eastAsia="PMingLiU"/>
                <w:b/>
                <w:color w:val="000000"/>
                <w:sz w:val="20"/>
                <w:szCs w:val="20"/>
              </w:rPr>
              <w:t>Всего реализуемых в форме практической подготовки</w:t>
            </w:r>
          </w:p>
        </w:tc>
        <w:tc>
          <w:tcPr>
            <w:tcW w:w="831" w:type="pct"/>
            <w:gridSpan w:val="2"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В том числе</w:t>
            </w:r>
          </w:p>
        </w:tc>
        <w:tc>
          <w:tcPr>
            <w:tcW w:w="938" w:type="pct"/>
            <w:gridSpan w:val="2"/>
            <w:vMerge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</w:tr>
      <w:tr w:rsidR="0009377A" w:rsidRPr="00B26BD5" w:rsidTr="00170587"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</w:tcBorders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6BD5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362" w:type="pct"/>
            <w:vAlign w:val="center"/>
          </w:tcPr>
          <w:p w:rsidR="0082491B" w:rsidRPr="00B26BD5" w:rsidRDefault="0082491B" w:rsidP="00B40F6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6BD5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351" w:type="pct"/>
            <w:vAlign w:val="center"/>
          </w:tcPr>
          <w:p w:rsidR="0082491B" w:rsidRPr="00D813B2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</w:tc>
        <w:tc>
          <w:tcPr>
            <w:tcW w:w="586" w:type="pct"/>
            <w:vAlign w:val="center"/>
          </w:tcPr>
          <w:p w:rsidR="0082491B" w:rsidRPr="00D813B2" w:rsidRDefault="0082491B" w:rsidP="00B40F6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406" w:type="pct"/>
            <w:vMerge/>
            <w:vAlign w:val="center"/>
          </w:tcPr>
          <w:p w:rsidR="0082491B" w:rsidRPr="00B26BD5" w:rsidRDefault="0082491B" w:rsidP="00B40F6E">
            <w:pPr>
              <w:rPr>
                <w:i/>
              </w:rPr>
            </w:pPr>
          </w:p>
        </w:tc>
      </w:tr>
      <w:tr w:rsidR="0009377A" w:rsidRPr="00B26BD5" w:rsidTr="00170587">
        <w:tc>
          <w:tcPr>
            <w:tcW w:w="596" w:type="pct"/>
            <w:vAlign w:val="center"/>
          </w:tcPr>
          <w:p w:rsidR="006D5866" w:rsidRPr="00F56C26" w:rsidRDefault="006D5866" w:rsidP="00B40F6E">
            <w:pPr>
              <w:jc w:val="center"/>
            </w:pPr>
            <w:r w:rsidRPr="00F56C26">
              <w:t>1</w:t>
            </w:r>
          </w:p>
        </w:tc>
        <w:tc>
          <w:tcPr>
            <w:tcW w:w="1025" w:type="pct"/>
            <w:vAlign w:val="center"/>
          </w:tcPr>
          <w:p w:rsidR="006D5866" w:rsidRPr="00F56C26" w:rsidRDefault="006D5866" w:rsidP="00B40F6E">
            <w:pPr>
              <w:jc w:val="center"/>
            </w:pPr>
            <w:r w:rsidRPr="00F56C26">
              <w:t>2</w:t>
            </w:r>
          </w:p>
        </w:tc>
        <w:tc>
          <w:tcPr>
            <w:tcW w:w="398" w:type="pct"/>
            <w:vAlign w:val="center"/>
          </w:tcPr>
          <w:p w:rsidR="006D5866" w:rsidRPr="00F56C26" w:rsidRDefault="006D5866" w:rsidP="00B40F6E">
            <w:pPr>
              <w:jc w:val="center"/>
            </w:pPr>
            <w:r w:rsidRPr="00F56C26">
              <w:t>3</w:t>
            </w:r>
          </w:p>
        </w:tc>
        <w:tc>
          <w:tcPr>
            <w:tcW w:w="326" w:type="pct"/>
            <w:vAlign w:val="center"/>
          </w:tcPr>
          <w:p w:rsidR="006D5866" w:rsidRPr="00F56C26" w:rsidRDefault="006D5866" w:rsidP="00B40F6E">
            <w:pPr>
              <w:jc w:val="center"/>
            </w:pPr>
            <w:r w:rsidRPr="00F56C26">
              <w:t>4</w:t>
            </w:r>
          </w:p>
        </w:tc>
        <w:tc>
          <w:tcPr>
            <w:tcW w:w="479" w:type="pct"/>
            <w:vAlign w:val="center"/>
          </w:tcPr>
          <w:p w:rsidR="006D5866" w:rsidRPr="00F56C26" w:rsidRDefault="006D5866" w:rsidP="00057DE2">
            <w:pPr>
              <w:jc w:val="center"/>
            </w:pPr>
            <w:r w:rsidRPr="00F56C26">
              <w:t>5</w:t>
            </w:r>
          </w:p>
        </w:tc>
        <w:tc>
          <w:tcPr>
            <w:tcW w:w="470" w:type="pct"/>
            <w:vAlign w:val="center"/>
          </w:tcPr>
          <w:p w:rsidR="006D5866" w:rsidRPr="00F56C26" w:rsidRDefault="006D5866" w:rsidP="00057DE2">
            <w:pPr>
              <w:jc w:val="center"/>
            </w:pPr>
            <w:r w:rsidRPr="00F56C26">
              <w:t>6</w:t>
            </w:r>
          </w:p>
        </w:tc>
        <w:tc>
          <w:tcPr>
            <w:tcW w:w="362" w:type="pct"/>
            <w:vAlign w:val="center"/>
          </w:tcPr>
          <w:p w:rsidR="006D5866" w:rsidRPr="00F56C26" w:rsidRDefault="006D5866" w:rsidP="00057DE2">
            <w:pPr>
              <w:jc w:val="center"/>
            </w:pPr>
            <w:r w:rsidRPr="00F56C26">
              <w:t>7</w:t>
            </w:r>
          </w:p>
        </w:tc>
        <w:tc>
          <w:tcPr>
            <w:tcW w:w="351" w:type="pct"/>
            <w:vAlign w:val="center"/>
          </w:tcPr>
          <w:p w:rsidR="006D5866" w:rsidRPr="00F56C26" w:rsidRDefault="006D5866" w:rsidP="00057DE2">
            <w:pPr>
              <w:jc w:val="center"/>
            </w:pPr>
            <w:r w:rsidRPr="00F56C26">
              <w:t>8</w:t>
            </w:r>
          </w:p>
        </w:tc>
        <w:tc>
          <w:tcPr>
            <w:tcW w:w="586" w:type="pct"/>
            <w:vAlign w:val="center"/>
          </w:tcPr>
          <w:p w:rsidR="006D5866" w:rsidRPr="00F56C26" w:rsidRDefault="006D5866" w:rsidP="00B40F6E">
            <w:pPr>
              <w:jc w:val="center"/>
            </w:pPr>
            <w:r>
              <w:t>9</w:t>
            </w:r>
          </w:p>
        </w:tc>
        <w:tc>
          <w:tcPr>
            <w:tcW w:w="406" w:type="pct"/>
            <w:vAlign w:val="center"/>
          </w:tcPr>
          <w:p w:rsidR="006D5866" w:rsidRPr="00F56C26" w:rsidRDefault="006D5866" w:rsidP="00B40F6E">
            <w:pPr>
              <w:jc w:val="center"/>
            </w:pPr>
            <w:r>
              <w:t>10</w:t>
            </w:r>
          </w:p>
        </w:tc>
      </w:tr>
      <w:tr w:rsidR="0009377A" w:rsidRPr="00B26BD5" w:rsidTr="00170587">
        <w:tc>
          <w:tcPr>
            <w:tcW w:w="596" w:type="pct"/>
          </w:tcPr>
          <w:p w:rsidR="00AF6E85" w:rsidRDefault="00AF6E85" w:rsidP="00B40F6E">
            <w:pPr>
              <w:jc w:val="center"/>
              <w:rPr>
                <w:szCs w:val="24"/>
              </w:rPr>
            </w:pPr>
            <w:r w:rsidRPr="00B26BD5">
              <w:t>ПК</w:t>
            </w:r>
            <w:r>
              <w:t xml:space="preserve"> 2.1</w:t>
            </w:r>
          </w:p>
          <w:p w:rsidR="00AF6E85" w:rsidRPr="00B26BD5" w:rsidRDefault="00AF6E85" w:rsidP="00B40F6E">
            <w:pPr>
              <w:jc w:val="center"/>
            </w:pPr>
            <w:r>
              <w:t>Л1-Л4, Л7, Л10, Л13-Л17</w:t>
            </w:r>
          </w:p>
        </w:tc>
        <w:tc>
          <w:tcPr>
            <w:tcW w:w="1025" w:type="pct"/>
          </w:tcPr>
          <w:p w:rsidR="00AF6E85" w:rsidRPr="00B26BD5" w:rsidRDefault="00AF6E85" w:rsidP="00B40F6E">
            <w:r w:rsidRPr="00B26BD5">
              <w:t xml:space="preserve">Раздел 1. </w:t>
            </w:r>
            <w:r w:rsidRPr="001A6393">
              <w:t>Технология и организация строительства городских улиц и дорог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AF6E85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AB4925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  <w:r>
              <w:t>74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  <w: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ind w:firstLine="709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377A" w:rsidRPr="00B26BD5" w:rsidTr="00170587">
        <w:tc>
          <w:tcPr>
            <w:tcW w:w="596" w:type="pct"/>
          </w:tcPr>
          <w:p w:rsidR="00AF6E85" w:rsidRDefault="00AF6E85" w:rsidP="00B40F6E">
            <w:pPr>
              <w:jc w:val="center"/>
              <w:rPr>
                <w:szCs w:val="24"/>
              </w:rPr>
            </w:pPr>
            <w:r w:rsidRPr="00B26BD5">
              <w:t>ПК</w:t>
            </w:r>
            <w:r>
              <w:t xml:space="preserve"> 2.2</w:t>
            </w:r>
          </w:p>
          <w:p w:rsidR="00AF6E85" w:rsidRPr="00B26BD5" w:rsidRDefault="00AF6E85" w:rsidP="00B40F6E">
            <w:pPr>
              <w:jc w:val="center"/>
              <w:rPr>
                <w:b/>
                <w:i/>
              </w:rPr>
            </w:pPr>
            <w:r>
              <w:t>Л1-Л4, Л7, Л10, Л13-Л17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5" w:rsidRPr="0071631F" w:rsidRDefault="00AF6E85" w:rsidP="00B40F6E">
            <w:pPr>
              <w:suppressAutoHyphens/>
            </w:pPr>
            <w:r w:rsidRPr="00B26BD5">
              <w:t>Раздел 2</w:t>
            </w:r>
            <w:r>
              <w:t xml:space="preserve">. </w:t>
            </w:r>
            <w:r w:rsidRPr="0071631F">
              <w:t>Технология и организация ст</w:t>
            </w:r>
            <w:r>
              <w:t>роительства рельсовых и подъездн</w:t>
            </w:r>
            <w:r w:rsidRPr="0071631F">
              <w:t>ых путей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AF6E85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057DE2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AF6E85">
            <w:pPr>
              <w:jc w:val="center"/>
            </w:pPr>
            <w:r>
              <w:t>66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ind w:firstLine="709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9377A" w:rsidRPr="00B26BD5" w:rsidTr="00170587">
        <w:tc>
          <w:tcPr>
            <w:tcW w:w="596" w:type="pct"/>
          </w:tcPr>
          <w:p w:rsidR="00AF6E85" w:rsidRDefault="00AF6E85" w:rsidP="00B40F6E">
            <w:pPr>
              <w:jc w:val="center"/>
              <w:rPr>
                <w:szCs w:val="24"/>
              </w:rPr>
            </w:pPr>
            <w:r w:rsidRPr="00B26BD5">
              <w:t>ПК</w:t>
            </w:r>
            <w:r>
              <w:t xml:space="preserve"> 2.3</w:t>
            </w:r>
          </w:p>
          <w:p w:rsidR="00AF6E85" w:rsidRPr="00B26BD5" w:rsidRDefault="00AF6E85" w:rsidP="00B40F6E">
            <w:pPr>
              <w:jc w:val="center"/>
              <w:rPr>
                <w:b/>
                <w:i/>
              </w:rPr>
            </w:pPr>
            <w:r>
              <w:t>Л1-Л4, Л7, Л10, Л13-Л17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5" w:rsidRPr="0071631F" w:rsidRDefault="00AF6E85" w:rsidP="00B40F6E">
            <w:pPr>
              <w:suppressAutoHyphens/>
            </w:pPr>
            <w:r>
              <w:t xml:space="preserve">Раздел 3. </w:t>
            </w:r>
            <w:r w:rsidRPr="0071631F">
              <w:t>Технология и организация строительства городских искусственных сооружений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2C0CED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057DE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  <w: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ind w:firstLine="709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9377A" w:rsidRPr="00B26BD5" w:rsidTr="00170587">
        <w:tc>
          <w:tcPr>
            <w:tcW w:w="596" w:type="pct"/>
          </w:tcPr>
          <w:p w:rsidR="00AF6E85" w:rsidRDefault="00AF6E85" w:rsidP="00B40F6E">
            <w:pPr>
              <w:jc w:val="center"/>
              <w:rPr>
                <w:szCs w:val="24"/>
              </w:rPr>
            </w:pPr>
            <w:r w:rsidRPr="00B26BD5">
              <w:t>ПК</w:t>
            </w:r>
            <w:r>
              <w:t xml:space="preserve"> 2.4</w:t>
            </w:r>
          </w:p>
          <w:p w:rsidR="00AF6E85" w:rsidRPr="00B26BD5" w:rsidRDefault="00AF6E85" w:rsidP="00B40F6E">
            <w:pPr>
              <w:jc w:val="center"/>
              <w:rPr>
                <w:b/>
                <w:i/>
              </w:rPr>
            </w:pPr>
            <w:r>
              <w:t>Л1-Л4, Л7, Л10, Л13-Л17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5" w:rsidRPr="0071631F" w:rsidRDefault="00AF6E85" w:rsidP="00B40F6E">
            <w:pPr>
              <w:suppressAutoHyphens/>
            </w:pPr>
            <w:r>
              <w:t xml:space="preserve">Раздел 4. </w:t>
            </w:r>
            <w:r w:rsidRPr="0071631F">
              <w:t>Производство строительных материалов и изделий в организациях дорожной отрасли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AB492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71631F" w:rsidRDefault="00AF6E85" w:rsidP="00B40F6E">
            <w:pPr>
              <w:ind w:firstLine="709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85" w:rsidRPr="0031113B" w:rsidRDefault="00AF6E85" w:rsidP="00B40F6E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0EC0" w:rsidRPr="00B26BD5" w:rsidTr="00170587">
        <w:tc>
          <w:tcPr>
            <w:tcW w:w="596" w:type="pct"/>
          </w:tcPr>
          <w:p w:rsidR="008F0EC0" w:rsidRPr="00B26BD5" w:rsidRDefault="008F0EC0" w:rsidP="00B40F6E">
            <w:pPr>
              <w:jc w:val="center"/>
            </w:pPr>
            <w:r w:rsidRPr="00B26BD5">
              <w:t>ПК</w:t>
            </w:r>
            <w:r>
              <w:t xml:space="preserve"> 2.1</w:t>
            </w:r>
            <w:r w:rsidRPr="00370E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 w:rsidRPr="00B26BD5">
              <w:t>ПК</w:t>
            </w:r>
            <w:r>
              <w:t xml:space="preserve"> 2.4</w:t>
            </w:r>
          </w:p>
        </w:tc>
        <w:tc>
          <w:tcPr>
            <w:tcW w:w="1025" w:type="pct"/>
          </w:tcPr>
          <w:p w:rsidR="008F0EC0" w:rsidRPr="00B26BD5" w:rsidRDefault="008F0EC0" w:rsidP="00B40F6E">
            <w:r>
              <w:t>Учебная практика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C0" w:rsidRDefault="008F0EC0" w:rsidP="00B40F6E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F0EC0" w:rsidRPr="0071631F" w:rsidRDefault="008F0EC0" w:rsidP="00057DE2">
            <w:pPr>
              <w:ind w:firstLine="709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0" w:rsidRDefault="008F0EC0" w:rsidP="00B40F6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0" w:rsidRPr="0031113B" w:rsidRDefault="008F0EC0" w:rsidP="00B40F6E">
            <w:pPr>
              <w:ind w:firstLine="14"/>
              <w:jc w:val="center"/>
              <w:rPr>
                <w:b/>
              </w:rPr>
            </w:pPr>
          </w:p>
        </w:tc>
      </w:tr>
      <w:tr w:rsidR="0009377A" w:rsidRPr="00B26BD5" w:rsidTr="00170587">
        <w:tc>
          <w:tcPr>
            <w:tcW w:w="596" w:type="pct"/>
          </w:tcPr>
          <w:p w:rsidR="006D5866" w:rsidRPr="00B26BD5" w:rsidRDefault="006D5866" w:rsidP="00B40F6E">
            <w:pPr>
              <w:jc w:val="center"/>
              <w:rPr>
                <w:b/>
                <w:i/>
              </w:rPr>
            </w:pPr>
            <w:r w:rsidRPr="00B26BD5">
              <w:t>ПК</w:t>
            </w:r>
            <w:r>
              <w:t xml:space="preserve"> 2.1</w:t>
            </w:r>
            <w:r w:rsidRPr="00370E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 w:rsidRPr="00B26BD5">
              <w:t>ПК</w:t>
            </w:r>
            <w:r>
              <w:t xml:space="preserve"> 2.4</w:t>
            </w:r>
          </w:p>
        </w:tc>
        <w:tc>
          <w:tcPr>
            <w:tcW w:w="1025" w:type="pct"/>
          </w:tcPr>
          <w:p w:rsidR="006D5866" w:rsidRPr="00B26BD5" w:rsidRDefault="006D5866" w:rsidP="00B40F6E">
            <w:pPr>
              <w:rPr>
                <w:b/>
                <w:i/>
              </w:rPr>
            </w:pPr>
            <w:r w:rsidRPr="00B26BD5">
              <w:t>Производственная практика (по профилю специальности)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66" w:rsidRPr="0031113B" w:rsidRDefault="008F0EC0" w:rsidP="00B40F6E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D5866" w:rsidRPr="0071631F" w:rsidRDefault="006D5866" w:rsidP="00057DE2">
            <w:pPr>
              <w:ind w:firstLine="709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66" w:rsidRPr="0031113B" w:rsidRDefault="008F0EC0" w:rsidP="00B40F6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66" w:rsidRPr="0031113B" w:rsidRDefault="006D5866" w:rsidP="00B40F6E">
            <w:pPr>
              <w:ind w:firstLine="14"/>
              <w:jc w:val="center"/>
              <w:rPr>
                <w:b/>
              </w:rPr>
            </w:pPr>
          </w:p>
        </w:tc>
      </w:tr>
      <w:tr w:rsidR="0009377A" w:rsidRPr="00B26BD5" w:rsidTr="00170587">
        <w:trPr>
          <w:trHeight w:val="187"/>
        </w:trPr>
        <w:tc>
          <w:tcPr>
            <w:tcW w:w="596" w:type="pct"/>
          </w:tcPr>
          <w:p w:rsidR="006D5866" w:rsidRPr="00B26BD5" w:rsidRDefault="006D5866" w:rsidP="00B40F6E">
            <w:pPr>
              <w:jc w:val="center"/>
              <w:rPr>
                <w:b/>
                <w:i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71631F" w:rsidRDefault="006D5866" w:rsidP="00B40F6E">
            <w:pPr>
              <w:suppressAutoHyphens/>
              <w:jc w:val="center"/>
            </w:pPr>
            <w:r w:rsidRPr="00B26BD5">
              <w:rPr>
                <w:b/>
                <w:i/>
              </w:rPr>
              <w:t>Всего: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31113B" w:rsidRDefault="001C79FD" w:rsidP="008F0EC0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102379" w:rsidRDefault="0004636B" w:rsidP="00B40F6E">
            <w:pPr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102379" w:rsidRDefault="008F0EC0" w:rsidP="00057DE2">
            <w:pPr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71631F" w:rsidRDefault="006D5866" w:rsidP="008F0EC0">
            <w:pPr>
              <w:jc w:val="center"/>
            </w:pPr>
            <w:r>
              <w:t>16</w:t>
            </w:r>
            <w:r w:rsidR="008F0EC0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71631F" w:rsidRDefault="006D5866" w:rsidP="00B40F6E">
            <w:pPr>
              <w:jc w:val="center"/>
            </w:pPr>
            <w: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71631F" w:rsidRDefault="006D5866" w:rsidP="00B40F6E">
            <w:pPr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31113B" w:rsidRDefault="006D5866" w:rsidP="00B40F6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66" w:rsidRPr="0031113B" w:rsidRDefault="006D5866" w:rsidP="00AB49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B4925">
              <w:rPr>
                <w:b/>
              </w:rPr>
              <w:t>3</w:t>
            </w:r>
          </w:p>
        </w:tc>
      </w:tr>
    </w:tbl>
    <w:p w:rsidR="00AA38A8" w:rsidRPr="004D7D61" w:rsidRDefault="00600A1C" w:rsidP="004D7D61">
      <w:pPr>
        <w:spacing w:line="360" w:lineRule="auto"/>
        <w:ind w:firstLine="709"/>
        <w:rPr>
          <w:rFonts w:cs="Times New Roman"/>
        </w:rPr>
      </w:pPr>
      <w:r>
        <w:rPr>
          <w:rFonts w:cs="Times New Roman"/>
          <w:b/>
          <w:szCs w:val="24"/>
          <w:lang w:eastAsia="ru-RU"/>
        </w:rPr>
        <w:br w:type="page"/>
      </w:r>
      <w:r w:rsidR="00AA38A8" w:rsidRPr="005A0E0B">
        <w:rPr>
          <w:rFonts w:cs="Times New Roman"/>
          <w:b/>
          <w:szCs w:val="24"/>
          <w:lang w:eastAsia="ru-RU"/>
        </w:rPr>
        <w:lastRenderedPageBreak/>
        <w:t>2.</w:t>
      </w:r>
      <w:r w:rsidR="000C48AB">
        <w:rPr>
          <w:rFonts w:cs="Times New Roman"/>
          <w:b/>
          <w:szCs w:val="24"/>
          <w:lang w:eastAsia="ru-RU"/>
        </w:rPr>
        <w:t>3</w:t>
      </w:r>
      <w:r w:rsidR="00AA38A8" w:rsidRPr="005A0E0B">
        <w:rPr>
          <w:rFonts w:cs="Times New Roman"/>
          <w:b/>
          <w:szCs w:val="24"/>
          <w:lang w:eastAsia="ru-RU"/>
        </w:rPr>
        <w:t xml:space="preserve"> Тематический план и содержание профессионального модуля </w:t>
      </w:r>
      <w:r w:rsidR="004D7D61" w:rsidRPr="004D7D61">
        <w:rPr>
          <w:b/>
          <w:szCs w:val="24"/>
        </w:rPr>
        <w:t>«Строительство городских сообщения»</w:t>
      </w:r>
      <w:r w:rsidR="004D7D61" w:rsidRPr="00B40F6E">
        <w:rPr>
          <w:szCs w:val="24"/>
        </w:rPr>
        <w:t xml:space="preserve">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623"/>
        <w:gridCol w:w="1134"/>
      </w:tblGrid>
      <w:tr w:rsidR="003E02FE" w:rsidRPr="005D7418" w:rsidTr="00170587">
        <w:tc>
          <w:tcPr>
            <w:tcW w:w="2552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rPr>
                <w:szCs w:val="24"/>
              </w:rPr>
              <w:t>Наименование ра</w:t>
            </w:r>
            <w:r>
              <w:rPr>
                <w:szCs w:val="24"/>
              </w:rPr>
              <w:t>зделов профессионального модуля</w:t>
            </w:r>
            <w:r w:rsidRPr="005D7418">
              <w:rPr>
                <w:szCs w:val="24"/>
              </w:rPr>
              <w:t>, междисциплинарных</w:t>
            </w:r>
            <w:r>
              <w:rPr>
                <w:szCs w:val="24"/>
              </w:rPr>
              <w:t xml:space="preserve"> курсов</w:t>
            </w:r>
            <w:r w:rsidRPr="005D7418">
              <w:rPr>
                <w:szCs w:val="24"/>
              </w:rPr>
              <w:t xml:space="preserve"> и тем</w:t>
            </w:r>
          </w:p>
        </w:tc>
        <w:tc>
          <w:tcPr>
            <w:tcW w:w="11623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rPr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4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rPr>
                <w:szCs w:val="24"/>
              </w:rPr>
              <w:t>Объем часов</w:t>
            </w:r>
          </w:p>
        </w:tc>
      </w:tr>
      <w:tr w:rsidR="003E02FE" w:rsidRPr="005D7418" w:rsidTr="00170587">
        <w:trPr>
          <w:trHeight w:val="283"/>
        </w:trPr>
        <w:tc>
          <w:tcPr>
            <w:tcW w:w="2552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t>1</w:t>
            </w:r>
          </w:p>
        </w:tc>
        <w:tc>
          <w:tcPr>
            <w:tcW w:w="11623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t>2</w:t>
            </w:r>
          </w:p>
        </w:tc>
        <w:tc>
          <w:tcPr>
            <w:tcW w:w="1134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t>3</w:t>
            </w:r>
          </w:p>
        </w:tc>
      </w:tr>
      <w:tr w:rsidR="003E02FE" w:rsidRPr="005D7418" w:rsidTr="00170587">
        <w:trPr>
          <w:trHeight w:val="454"/>
        </w:trPr>
        <w:tc>
          <w:tcPr>
            <w:tcW w:w="14175" w:type="dxa"/>
            <w:gridSpan w:val="2"/>
            <w:vAlign w:val="center"/>
          </w:tcPr>
          <w:p w:rsidR="003E02FE" w:rsidRPr="00F02D01" w:rsidRDefault="003E02FE" w:rsidP="0079652A">
            <w:pPr>
              <w:outlineLvl w:val="1"/>
              <w:rPr>
                <w:b/>
                <w:bCs/>
                <w:szCs w:val="24"/>
                <w:highlight w:val="yellow"/>
              </w:rPr>
            </w:pPr>
            <w:r w:rsidRPr="00F02D01">
              <w:rPr>
                <w:b/>
                <w:bCs/>
                <w:szCs w:val="24"/>
              </w:rPr>
              <w:t>Раздел</w:t>
            </w:r>
            <w:r>
              <w:rPr>
                <w:b/>
                <w:bCs/>
                <w:szCs w:val="24"/>
              </w:rPr>
              <w:t xml:space="preserve"> 1 </w:t>
            </w:r>
            <w:r w:rsidRPr="00F02D01">
              <w:rPr>
                <w:b/>
                <w:bCs/>
                <w:szCs w:val="24"/>
              </w:rPr>
              <w:t>Технология и организация строительства городских улиц и дорог</w:t>
            </w:r>
          </w:p>
        </w:tc>
        <w:tc>
          <w:tcPr>
            <w:tcW w:w="1134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138</w:t>
            </w:r>
          </w:p>
        </w:tc>
      </w:tr>
      <w:tr w:rsidR="003E02FE" w:rsidRPr="005D7418" w:rsidTr="00170587">
        <w:trPr>
          <w:trHeight w:val="454"/>
        </w:trPr>
        <w:tc>
          <w:tcPr>
            <w:tcW w:w="14175" w:type="dxa"/>
            <w:gridSpan w:val="2"/>
            <w:vAlign w:val="center"/>
          </w:tcPr>
          <w:p w:rsidR="003E02FE" w:rsidRPr="00F02D01" w:rsidRDefault="003E02FE" w:rsidP="0079652A">
            <w:pPr>
              <w:rPr>
                <w:rFonts w:eastAsia="Calibri"/>
                <w:b/>
                <w:bCs/>
                <w:szCs w:val="24"/>
              </w:rPr>
            </w:pPr>
            <w:r w:rsidRPr="00F02D01">
              <w:rPr>
                <w:rFonts w:eastAsia="Calibri"/>
                <w:b/>
                <w:bCs/>
                <w:szCs w:val="24"/>
              </w:rPr>
              <w:t>МДК 02.01.</w:t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2D01">
              <w:rPr>
                <w:rFonts w:eastAsia="Calibri"/>
                <w:b/>
                <w:bCs/>
                <w:szCs w:val="24"/>
              </w:rPr>
              <w:t>Строи</w:t>
            </w:r>
            <w:r>
              <w:rPr>
                <w:rFonts w:eastAsia="Calibri"/>
                <w:b/>
                <w:bCs/>
                <w:szCs w:val="24"/>
              </w:rPr>
              <w:t>тельство городских улиц и дорог</w:t>
            </w:r>
          </w:p>
        </w:tc>
        <w:tc>
          <w:tcPr>
            <w:tcW w:w="1134" w:type="dxa"/>
            <w:vAlign w:val="center"/>
          </w:tcPr>
          <w:p w:rsidR="003E02FE" w:rsidRPr="005D7418" w:rsidRDefault="003B7626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79652A">
              <w:rPr>
                <w:b/>
                <w:szCs w:val="24"/>
              </w:rPr>
              <w:t>8</w:t>
            </w:r>
          </w:p>
        </w:tc>
      </w:tr>
      <w:tr w:rsidR="003E02FE" w:rsidRPr="005D7418" w:rsidTr="00170587">
        <w:trPr>
          <w:trHeight w:val="283"/>
        </w:trPr>
        <w:tc>
          <w:tcPr>
            <w:tcW w:w="2552" w:type="dxa"/>
            <w:vMerge w:val="restart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rPr>
                <w:b/>
                <w:szCs w:val="24"/>
              </w:rPr>
              <w:t>Тема 1.1</w:t>
            </w:r>
          </w:p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Основные положение строительства городских улиц и дорог</w:t>
            </w:r>
          </w:p>
        </w:tc>
        <w:tc>
          <w:tcPr>
            <w:tcW w:w="11623" w:type="dxa"/>
            <w:vAlign w:val="center"/>
          </w:tcPr>
          <w:p w:rsidR="003E02FE" w:rsidRPr="005D7418" w:rsidRDefault="003E02FE" w:rsidP="007965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E02FE" w:rsidRPr="005D7418" w:rsidRDefault="00707503" w:rsidP="00CB66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3E02FE" w:rsidRPr="005D7418" w:rsidTr="00170587">
        <w:trPr>
          <w:trHeight w:val="1110"/>
        </w:trPr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B86F42">
            <w:pPr>
              <w:pStyle w:val="ad"/>
              <w:numPr>
                <w:ilvl w:val="0"/>
                <w:numId w:val="30"/>
              </w:numPr>
              <w:spacing w:before="0" w:after="0"/>
              <w:ind w:left="175" w:hanging="175"/>
              <w:contextualSpacing/>
            </w:pPr>
            <w:r w:rsidRPr="007C49C8">
              <w:rPr>
                <w:b/>
              </w:rPr>
              <w:t>Введение.</w:t>
            </w:r>
            <w:r w:rsidRPr="007C49C8">
              <w:rPr>
                <w:rFonts w:eastAsia="Arial Unicode MS"/>
                <w:b/>
              </w:rPr>
              <w:t xml:space="preserve"> Классификация улично-дорожной сети и автомобильных дорог</w:t>
            </w:r>
          </w:p>
          <w:p w:rsidR="003E02FE" w:rsidRPr="00B86F42" w:rsidRDefault="003E02FE" w:rsidP="00B86F42">
            <w:pPr>
              <w:pStyle w:val="ad"/>
              <w:ind w:left="175"/>
              <w:rPr>
                <w:rFonts w:eastAsia="Arial Unicode MS"/>
              </w:rPr>
            </w:pPr>
            <w:r w:rsidRPr="00B86F42">
              <w:rPr>
                <w:rFonts w:eastAsia="Arial Unicode MS"/>
              </w:rPr>
              <w:t>Отличия между городскими и автомобильными дорогами. Классификация улиц и дорог в соответствии с ГОСТ Р 505 97-93</w:t>
            </w:r>
            <w:r w:rsidR="00057DE2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5D7418" w:rsidRDefault="00B86F42" w:rsidP="00B86F42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3E02FE" w:rsidRPr="005D7418" w:rsidTr="00170587"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B86F42">
            <w:pPr>
              <w:pStyle w:val="ad"/>
              <w:numPr>
                <w:ilvl w:val="0"/>
                <w:numId w:val="30"/>
              </w:numPr>
              <w:spacing w:before="0" w:after="0"/>
              <w:ind w:left="175" w:hanging="175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Основы организации строительства городских улиц и дорог</w:t>
            </w:r>
          </w:p>
          <w:p w:rsidR="003E02FE" w:rsidRPr="00B86F42" w:rsidRDefault="003E02FE" w:rsidP="00B86F42">
            <w:pPr>
              <w:pStyle w:val="ad"/>
              <w:ind w:left="175"/>
              <w:rPr>
                <w:rFonts w:eastAsia="Arial Unicode MS"/>
              </w:rPr>
            </w:pPr>
            <w:r w:rsidRPr="00B86F42">
              <w:rPr>
                <w:rFonts w:eastAsia="Arial Unicode MS"/>
              </w:rPr>
              <w:t>Общие положения организации строительства городских улиц и дорог. Классификация строительных и строительно-монтажных работ. Основные принципы организации дорожно-строительных работ в городах. Методы организации дорожно-строительных потоков и их основные характеристики. Понятие о захватке. Определение сроков работы потоков</w:t>
            </w:r>
            <w:r w:rsidR="00057DE2">
              <w:rPr>
                <w:rFonts w:eastAsia="Arial Unicode MS"/>
              </w:rPr>
              <w:t xml:space="preserve">  </w:t>
            </w:r>
            <w:r w:rsidR="00057DE2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5D7418" w:rsidRDefault="00B86F42" w:rsidP="00B86F42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3E02FE" w:rsidRPr="005D7418" w:rsidTr="00170587">
        <w:trPr>
          <w:trHeight w:val="416"/>
        </w:trPr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7C49C8" w:rsidRDefault="00665747" w:rsidP="00665747">
            <w:pPr>
              <w:pStyle w:val="ad"/>
              <w:spacing w:before="0" w:after="0"/>
              <w:ind w:left="33" w:hanging="141"/>
              <w:contextualSpacing/>
            </w:pPr>
            <w:r>
              <w:rPr>
                <w:rFonts w:eastAsia="Arial Unicode MS"/>
                <w:b/>
              </w:rPr>
              <w:t xml:space="preserve"> </w:t>
            </w:r>
            <w:r w:rsidR="00B86F42">
              <w:rPr>
                <w:rFonts w:eastAsia="Arial Unicode MS"/>
                <w:b/>
              </w:rPr>
              <w:t>3</w:t>
            </w:r>
            <w:r>
              <w:rPr>
                <w:rFonts w:eastAsia="Arial Unicode MS"/>
                <w:b/>
              </w:rPr>
              <w:t xml:space="preserve"> </w:t>
            </w:r>
            <w:r w:rsidR="003E02FE" w:rsidRPr="007C49C8">
              <w:rPr>
                <w:rFonts w:eastAsia="Arial Unicode MS"/>
                <w:b/>
              </w:rPr>
              <w:t>Подготовительные работы при строительстве городских улиц и дорог</w:t>
            </w:r>
          </w:p>
          <w:p w:rsidR="003E02FE" w:rsidRPr="00B86F42" w:rsidRDefault="003E02FE" w:rsidP="00B86F42">
            <w:pPr>
              <w:pStyle w:val="ad"/>
              <w:ind w:left="175"/>
              <w:rPr>
                <w:rFonts w:eastAsia="Arial Unicode MS"/>
              </w:rPr>
            </w:pPr>
            <w:r w:rsidRPr="00B86F42">
              <w:rPr>
                <w:rFonts w:eastAsia="Arial Unicode MS"/>
              </w:rPr>
              <w:t xml:space="preserve">Назначение и состав подготовительных работ. </w:t>
            </w:r>
            <w:r w:rsidR="00662C6E" w:rsidRPr="00B86F42">
              <w:rPr>
                <w:rFonts w:eastAsia="Arial Unicode MS"/>
              </w:rPr>
              <w:t xml:space="preserve"> </w:t>
            </w:r>
            <w:r w:rsidRPr="00B86F42">
              <w:rPr>
                <w:rFonts w:eastAsia="Arial Unicode MS"/>
              </w:rPr>
              <w:t xml:space="preserve"> Привязка и разбивка осей сооружения. Расчистка полосы отвода. Схемы снятия растительного слоя грунта. </w:t>
            </w:r>
            <w:r w:rsidR="00662C6E" w:rsidRPr="00B86F42">
              <w:rPr>
                <w:rFonts w:eastAsia="Arial Unicode MS"/>
              </w:rPr>
              <w:t xml:space="preserve"> </w:t>
            </w:r>
            <w:r w:rsidRPr="00B86F42">
              <w:rPr>
                <w:rFonts w:eastAsia="Arial Unicode MS"/>
              </w:rPr>
              <w:t xml:space="preserve"> Устройство временных сооружений. Рекультивация территорий.</w:t>
            </w:r>
          </w:p>
          <w:p w:rsidR="003E02FE" w:rsidRPr="00B86F42" w:rsidRDefault="003E02FE" w:rsidP="00B86F42">
            <w:pPr>
              <w:pStyle w:val="ad"/>
              <w:ind w:left="175"/>
              <w:rPr>
                <w:rFonts w:eastAsia="Arial Unicode MS"/>
              </w:rPr>
            </w:pPr>
            <w:r w:rsidRPr="00B86F42">
              <w:rPr>
                <w:rFonts w:eastAsia="Arial Unicode MS"/>
              </w:rPr>
              <w:t>Машины и механизмы, состав бригад на подготовительных работах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</w:rPr>
              <w:t>(в форме практической подготовки)</w:t>
            </w:r>
            <w:r w:rsidR="00AC3D59" w:rsidRPr="00B86F42">
              <w:rPr>
                <w:rFonts w:eastAsia="Arial Unicode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02FE" w:rsidRPr="005D7418" w:rsidRDefault="00B86F42" w:rsidP="00B86F42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3E02FE" w:rsidRPr="005D7418" w:rsidTr="00170587">
        <w:trPr>
          <w:trHeight w:val="90"/>
        </w:trPr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787C3F" w:rsidRDefault="003E02FE" w:rsidP="0079652A">
            <w:pPr>
              <w:rPr>
                <w:b/>
                <w:szCs w:val="24"/>
              </w:rPr>
            </w:pPr>
            <w:r w:rsidRPr="00C12EA7">
              <w:rPr>
                <w:b/>
                <w:bCs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</w:tcPr>
          <w:p w:rsidR="003E02FE" w:rsidRPr="00F0692D" w:rsidRDefault="00403DDF" w:rsidP="0079652A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10</w:t>
            </w:r>
          </w:p>
        </w:tc>
      </w:tr>
      <w:tr w:rsidR="003E02FE" w:rsidRPr="005D7418" w:rsidTr="00170587">
        <w:trPr>
          <w:trHeight w:val="914"/>
        </w:trPr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0A26EF" w:rsidRDefault="003E02FE" w:rsidP="0079652A">
            <w:pPr>
              <w:ind w:left="142" w:hanging="142"/>
              <w:rPr>
                <w:szCs w:val="24"/>
              </w:rPr>
            </w:pPr>
            <w:r w:rsidRPr="000A26EF">
              <w:rPr>
                <w:szCs w:val="24"/>
              </w:rPr>
              <w:t>Практическое занятие №1. Подбор машин на снятие растительного слоя</w:t>
            </w:r>
          </w:p>
          <w:p w:rsidR="003E02FE" w:rsidRPr="00787C3F" w:rsidRDefault="003E02FE" w:rsidP="0079652A">
            <w:pPr>
              <w:rPr>
                <w:szCs w:val="24"/>
              </w:rPr>
            </w:pPr>
            <w:r w:rsidRPr="00787C3F">
              <w:rPr>
                <w:szCs w:val="24"/>
              </w:rPr>
              <w:t>Назначить технологию работ, определить объем работ и необходимое количество бульдозеров, погрузчиков и автосамосвалов, на снятие растительного грунта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</w:tcPr>
          <w:p w:rsidR="003E02FE" w:rsidRPr="005D7418" w:rsidRDefault="00403DDF" w:rsidP="0079652A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10</w:t>
            </w:r>
          </w:p>
        </w:tc>
      </w:tr>
      <w:tr w:rsidR="003E02FE" w:rsidRPr="00787C3F" w:rsidTr="00170587">
        <w:trPr>
          <w:trHeight w:val="90"/>
        </w:trPr>
        <w:tc>
          <w:tcPr>
            <w:tcW w:w="2552" w:type="dxa"/>
            <w:vMerge w:val="restart"/>
          </w:tcPr>
          <w:p w:rsidR="003E02FE" w:rsidRPr="00F56C26" w:rsidRDefault="003E02FE" w:rsidP="0079652A">
            <w:pPr>
              <w:jc w:val="center"/>
              <w:rPr>
                <w:rFonts w:eastAsia="Arial Unicode MS"/>
                <w:szCs w:val="24"/>
              </w:rPr>
            </w:pPr>
            <w:r w:rsidRPr="00787C3F">
              <w:rPr>
                <w:b/>
                <w:szCs w:val="24"/>
              </w:rPr>
              <w:t>Тема 1.2</w:t>
            </w:r>
            <w:r w:rsidRPr="00787C3F">
              <w:rPr>
                <w:szCs w:val="24"/>
              </w:rPr>
              <w:t xml:space="preserve"> </w:t>
            </w:r>
            <w:r w:rsidRPr="00787C3F">
              <w:rPr>
                <w:rFonts w:eastAsia="Arial Unicode MS"/>
                <w:szCs w:val="24"/>
              </w:rPr>
              <w:t>Строитель</w:t>
            </w:r>
            <w:r>
              <w:rPr>
                <w:rFonts w:eastAsia="Arial Unicode MS"/>
                <w:szCs w:val="24"/>
              </w:rPr>
              <w:t>ство подземных ин</w:t>
            </w:r>
            <w:r>
              <w:rPr>
                <w:rFonts w:eastAsia="Arial Unicode MS"/>
                <w:szCs w:val="24"/>
              </w:rPr>
              <w:lastRenderedPageBreak/>
              <w:t>женерных сетей</w:t>
            </w:r>
          </w:p>
        </w:tc>
        <w:tc>
          <w:tcPr>
            <w:tcW w:w="11623" w:type="dxa"/>
          </w:tcPr>
          <w:p w:rsidR="003E02FE" w:rsidRPr="00787C3F" w:rsidRDefault="003E02FE" w:rsidP="0079652A">
            <w:pPr>
              <w:rPr>
                <w:rFonts w:eastAsia="Arial Unicode MS"/>
                <w:b/>
                <w:szCs w:val="24"/>
              </w:rPr>
            </w:pPr>
            <w:r w:rsidRPr="00787C3F">
              <w:rPr>
                <w:rFonts w:eastAsia="Arial Unicode MS"/>
                <w:b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vAlign w:val="center"/>
          </w:tcPr>
          <w:p w:rsidR="003E02FE" w:rsidRPr="00787C3F" w:rsidRDefault="00707503" w:rsidP="00CB6671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4</w:t>
            </w:r>
          </w:p>
        </w:tc>
      </w:tr>
      <w:tr w:rsidR="008F4967" w:rsidRPr="00787C3F" w:rsidTr="00170587">
        <w:trPr>
          <w:trHeight w:val="160"/>
        </w:trPr>
        <w:tc>
          <w:tcPr>
            <w:tcW w:w="2552" w:type="dxa"/>
            <w:vMerge/>
          </w:tcPr>
          <w:p w:rsidR="008F4967" w:rsidRPr="00787C3F" w:rsidRDefault="008F4967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</w:tcPr>
          <w:p w:rsidR="008F4967" w:rsidRPr="007C49C8" w:rsidRDefault="008F4967" w:rsidP="003E02FE">
            <w:pPr>
              <w:pStyle w:val="ad"/>
              <w:numPr>
                <w:ilvl w:val="0"/>
                <w:numId w:val="10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Общие сведения о подземном хозяйстве городов</w:t>
            </w:r>
          </w:p>
          <w:p w:rsidR="008F4967" w:rsidRPr="00787C3F" w:rsidRDefault="008F4967" w:rsidP="00662C6E">
            <w:pPr>
              <w:rPr>
                <w:rFonts w:eastAsia="Arial Unicode MS"/>
                <w:szCs w:val="24"/>
              </w:rPr>
            </w:pPr>
            <w:r w:rsidRPr="00787C3F">
              <w:rPr>
                <w:rFonts w:eastAsia="Arial Unicode MS"/>
                <w:szCs w:val="24"/>
              </w:rPr>
              <w:lastRenderedPageBreak/>
              <w:t xml:space="preserve">Роль инженерных сетей в жизнеобеспечении городов. Виды прокладки и способы строительства инженерных </w:t>
            </w:r>
            <w:r>
              <w:rPr>
                <w:rFonts w:eastAsia="Arial Unicode MS"/>
                <w:szCs w:val="24"/>
              </w:rPr>
              <w:t xml:space="preserve">сетей. </w:t>
            </w:r>
            <w:r w:rsidRPr="00787C3F">
              <w:rPr>
                <w:rFonts w:eastAsia="Arial Unicode MS"/>
                <w:szCs w:val="24"/>
              </w:rPr>
              <w:t>Требование к размещению подземных инженерных сетей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8F4967" w:rsidRPr="00787C3F" w:rsidRDefault="008F4967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lastRenderedPageBreak/>
              <w:t>2</w:t>
            </w:r>
          </w:p>
        </w:tc>
      </w:tr>
      <w:tr w:rsidR="008F4967" w:rsidRPr="00787C3F" w:rsidTr="00170587">
        <w:trPr>
          <w:trHeight w:val="1120"/>
        </w:trPr>
        <w:tc>
          <w:tcPr>
            <w:tcW w:w="2552" w:type="dxa"/>
            <w:vMerge/>
          </w:tcPr>
          <w:p w:rsidR="008F4967" w:rsidRPr="00787C3F" w:rsidRDefault="008F4967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8F4967" w:rsidRPr="007C49C8" w:rsidRDefault="008F4967" w:rsidP="008F4967">
            <w:pPr>
              <w:contextualSpacing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2</w:t>
            </w:r>
            <w:r w:rsidRPr="008F4967">
              <w:rPr>
                <w:rFonts w:eastAsia="Arial Unicode MS"/>
              </w:rPr>
              <w:t xml:space="preserve"> </w:t>
            </w:r>
            <w:r w:rsidRPr="007C49C8">
              <w:rPr>
                <w:rFonts w:eastAsia="Arial Unicode MS"/>
                <w:b/>
              </w:rPr>
              <w:t>Строительство ливневого водоотведения</w:t>
            </w:r>
            <w:r w:rsidRPr="008F4967">
              <w:rPr>
                <w:rFonts w:eastAsia="Arial Unicode MS"/>
              </w:rPr>
              <w:t xml:space="preserve"> Виды канализационных систем. Элементы водосточной сети: назначение, характеристики и принципы размещения. Назначение параметров траншеи под водосток. Расчет объемов работ по строительству ливневой канализации.  Технология и организация строительства водостока. Техника безопасности и контроль качества работ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8F4967">
              <w:rPr>
                <w:rFonts w:eastAsia="Arial Unicode M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F4967" w:rsidRPr="00787C3F" w:rsidRDefault="008F4967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7C49C8" w:rsidRDefault="00707503" w:rsidP="0079652A">
            <w:pPr>
              <w:pStyle w:val="ad"/>
              <w:spacing w:after="0"/>
              <w:ind w:left="0"/>
              <w:rPr>
                <w:rFonts w:eastAsia="Arial Unicode MS"/>
                <w:b/>
              </w:rPr>
            </w:pPr>
            <w:r>
              <w:rPr>
                <w:b/>
                <w:bCs/>
              </w:rPr>
              <w:t>П</w:t>
            </w:r>
            <w:r w:rsidRPr="00C12EA7">
              <w:rPr>
                <w:b/>
                <w:bCs/>
              </w:rPr>
              <w:t>рактически</w:t>
            </w:r>
            <w:r>
              <w:rPr>
                <w:b/>
                <w:bCs/>
              </w:rPr>
              <w:t>е</w:t>
            </w:r>
            <w:r w:rsidRPr="00C12EA7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1134" w:type="dxa"/>
            <w:vAlign w:val="center"/>
          </w:tcPr>
          <w:p w:rsidR="003E02FE" w:rsidRPr="00F0692D" w:rsidRDefault="00403DDF" w:rsidP="00BE0695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14</w:t>
            </w:r>
          </w:p>
        </w:tc>
      </w:tr>
      <w:tr w:rsidR="003E02FE" w:rsidRPr="00787C3F" w:rsidTr="00170587">
        <w:trPr>
          <w:trHeight w:val="592"/>
        </w:trPr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0A26EF" w:rsidRDefault="003E02FE" w:rsidP="0079652A">
            <w:pPr>
              <w:rPr>
                <w:szCs w:val="24"/>
              </w:rPr>
            </w:pPr>
            <w:r w:rsidRPr="000A26EF">
              <w:rPr>
                <w:szCs w:val="24"/>
              </w:rPr>
              <w:t>Практическое занятие №2. Расчет объемов работ на строительство водостока</w:t>
            </w:r>
          </w:p>
          <w:p w:rsidR="003E02FE" w:rsidRPr="00787C3F" w:rsidRDefault="003E02FE" w:rsidP="0079652A">
            <w:pPr>
              <w:rPr>
                <w:szCs w:val="24"/>
              </w:rPr>
            </w:pPr>
            <w:r w:rsidRPr="00787C3F">
              <w:rPr>
                <w:szCs w:val="24"/>
              </w:rPr>
              <w:t>Размещение</w:t>
            </w:r>
            <w:r>
              <w:rPr>
                <w:szCs w:val="24"/>
              </w:rPr>
              <w:t xml:space="preserve"> продольного водостока в траншее</w:t>
            </w:r>
            <w:r w:rsidRPr="00787C3F">
              <w:rPr>
                <w:szCs w:val="24"/>
              </w:rPr>
              <w:t xml:space="preserve"> и определение объемов работ на его строительство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403DDF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3E02FE" w:rsidRPr="00787C3F" w:rsidTr="00170587">
        <w:trPr>
          <w:trHeight w:val="327"/>
        </w:trPr>
        <w:tc>
          <w:tcPr>
            <w:tcW w:w="2552" w:type="dxa"/>
            <w:vMerge w:val="restart"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Т</w:t>
            </w:r>
            <w:r w:rsidRPr="00787C3F">
              <w:rPr>
                <w:b/>
                <w:szCs w:val="24"/>
              </w:rPr>
              <w:t>ема 1.3</w:t>
            </w:r>
            <w:r w:rsidRPr="00787C3F">
              <w:rPr>
                <w:szCs w:val="24"/>
              </w:rPr>
              <w:t xml:space="preserve"> </w:t>
            </w:r>
            <w:r w:rsidRPr="00787C3F">
              <w:rPr>
                <w:rFonts w:eastAsia="Arial Unicode MS"/>
                <w:szCs w:val="24"/>
              </w:rPr>
              <w:t>Строительство земляного полотна</w:t>
            </w:r>
            <w:r w:rsidR="004D7D61">
              <w:rPr>
                <w:rFonts w:eastAsia="Arial Unicode MS"/>
                <w:szCs w:val="24"/>
              </w:rPr>
              <w:t xml:space="preserve"> и устройство дорожной одежды</w:t>
            </w:r>
          </w:p>
        </w:tc>
        <w:tc>
          <w:tcPr>
            <w:tcW w:w="11623" w:type="dxa"/>
          </w:tcPr>
          <w:p w:rsidR="003E02FE" w:rsidRPr="00787C3F" w:rsidRDefault="003E02FE" w:rsidP="0079652A">
            <w:pPr>
              <w:rPr>
                <w:rFonts w:eastAsia="Arial Unicode MS"/>
                <w:b/>
                <w:szCs w:val="24"/>
              </w:rPr>
            </w:pPr>
            <w:r w:rsidRPr="00787C3F">
              <w:rPr>
                <w:rFonts w:eastAsia="Arial Unicode MS"/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E02FE" w:rsidRPr="00787C3F" w:rsidRDefault="00707503" w:rsidP="00CB6671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</w:t>
            </w:r>
            <w:r w:rsidR="00CB6671">
              <w:rPr>
                <w:rFonts w:eastAsia="Arial Unicode MS"/>
                <w:szCs w:val="24"/>
              </w:rPr>
              <w:t>8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Default="003E02FE" w:rsidP="007965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7C49C8" w:rsidRDefault="003E02FE" w:rsidP="003E02FE">
            <w:pPr>
              <w:pStyle w:val="ad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rPr>
                <w:rFonts w:eastAsia="Arial Unicode MS"/>
              </w:rPr>
            </w:pPr>
            <w:r w:rsidRPr="007C49C8">
              <w:rPr>
                <w:rFonts w:eastAsia="Arial Unicode MS"/>
                <w:b/>
              </w:rPr>
              <w:t>Общие сведения о сооружении земляного полотна</w:t>
            </w:r>
          </w:p>
          <w:p w:rsidR="003E02FE" w:rsidRPr="00787C3F" w:rsidRDefault="003E02FE" w:rsidP="00662C6E">
            <w:pPr>
              <w:rPr>
                <w:rFonts w:eastAsia="Arial Unicode MS"/>
                <w:szCs w:val="24"/>
              </w:rPr>
            </w:pPr>
            <w:r w:rsidRPr="00787C3F">
              <w:rPr>
                <w:rFonts w:eastAsia="Arial Unicode MS"/>
                <w:szCs w:val="24"/>
              </w:rPr>
              <w:t xml:space="preserve">Понятие и функции земляного полотна. </w:t>
            </w:r>
            <w:r w:rsidR="00662C6E">
              <w:rPr>
                <w:rFonts w:eastAsia="Arial Unicode MS"/>
                <w:szCs w:val="24"/>
              </w:rPr>
              <w:t xml:space="preserve"> </w:t>
            </w:r>
            <w:r w:rsidRPr="00787C3F">
              <w:rPr>
                <w:rFonts w:eastAsia="Arial Unicode MS"/>
                <w:szCs w:val="24"/>
              </w:rPr>
              <w:t>Комплекс средств механизации для строительства земляного полотна. Способы разработки грунта в выемке. Способы отсыпки земляного полотна в насыпи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8F4967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Default="003E02FE" w:rsidP="007965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3E02FE">
            <w:pPr>
              <w:pStyle w:val="ad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Строительство земляного полотна бульдозерами</w:t>
            </w:r>
          </w:p>
          <w:p w:rsidR="003E02FE" w:rsidRPr="00787C3F" w:rsidRDefault="003E02FE" w:rsidP="00662C6E">
            <w:pPr>
              <w:rPr>
                <w:szCs w:val="24"/>
              </w:rPr>
            </w:pPr>
            <w:r w:rsidRPr="00787C3F">
              <w:rPr>
                <w:szCs w:val="24"/>
              </w:rPr>
              <w:t>Работы, выполняемые бульдозерами, по сооружению земляного полотна.</w:t>
            </w:r>
            <w:r w:rsidR="00662C6E">
              <w:rPr>
                <w:szCs w:val="24"/>
              </w:rPr>
              <w:t xml:space="preserve">  </w:t>
            </w:r>
            <w:r w:rsidRPr="00787C3F">
              <w:rPr>
                <w:szCs w:val="24"/>
              </w:rPr>
              <w:t xml:space="preserve"> Разработка выемки бульдозерами. П</w:t>
            </w:r>
            <w:r>
              <w:rPr>
                <w:szCs w:val="24"/>
              </w:rPr>
              <w:t xml:space="preserve">еремещение грунта бульдозерами. </w:t>
            </w:r>
            <w:r w:rsidRPr="00787C3F">
              <w:rPr>
                <w:szCs w:val="24"/>
              </w:rPr>
              <w:t>Разравнивание грунта в насыпи бульдозерами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Default="003E02FE" w:rsidP="007965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3E02FE">
            <w:pPr>
              <w:pStyle w:val="ad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Строительство земляного полотна экскаваторами</w:t>
            </w:r>
          </w:p>
          <w:p w:rsidR="003E02FE" w:rsidRPr="007C49C8" w:rsidRDefault="003E02FE" w:rsidP="00AC3D59">
            <w:pPr>
              <w:pStyle w:val="ad"/>
              <w:spacing w:before="0" w:after="0"/>
              <w:ind w:left="0"/>
              <w:rPr>
                <w:b/>
              </w:rPr>
            </w:pPr>
            <w:r w:rsidRPr="007C49C8">
              <w:t>Работы, выполняемые экскаваторами по сооружению земляного полотна.</w:t>
            </w:r>
            <w:r w:rsidR="00AC3D59">
              <w:t xml:space="preserve"> </w:t>
            </w:r>
            <w:r w:rsidRPr="007C49C8">
              <w:t>Разработка грунта одноковшовыми экскаваторами прямая и обратная лопата, драглайнами и роторными экскаваторами</w:t>
            </w:r>
            <w:r w:rsidR="00AC3D59">
              <w:t>.</w:t>
            </w:r>
            <w:r w:rsidRPr="007C49C8">
              <w:t xml:space="preserve"> Экскаваторы с дополнительным оборудованием на сооружении земляного полотна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D7D61" w:rsidRPr="00787C3F" w:rsidTr="00170587">
        <w:tc>
          <w:tcPr>
            <w:tcW w:w="2552" w:type="dxa"/>
            <w:vMerge/>
          </w:tcPr>
          <w:p w:rsidR="004D7D61" w:rsidRDefault="004D7D61" w:rsidP="007965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23" w:type="dxa"/>
          </w:tcPr>
          <w:p w:rsidR="004D7D61" w:rsidRDefault="004D7D61" w:rsidP="003E02FE">
            <w:pPr>
              <w:pStyle w:val="ad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rPr>
                <w:b/>
              </w:rPr>
            </w:pPr>
            <w:r>
              <w:rPr>
                <w:b/>
              </w:rPr>
              <w:t>Устройство конструкции дорожной одежды</w:t>
            </w:r>
          </w:p>
          <w:p w:rsidR="009C30E6" w:rsidRPr="009C30E6" w:rsidRDefault="009C30E6" w:rsidP="009C30E6">
            <w:pPr>
              <w:pStyle w:val="ad"/>
              <w:spacing w:before="0" w:after="0"/>
              <w:ind w:left="0"/>
              <w:contextualSpacing/>
            </w:pPr>
            <w:r>
              <w:t>Устройство основания дорожной одежды из каменных материалов необработанных и обработанных вяжущими материалами. Устройство покрытия дорожной одежды из асфальтобетонных и цементобетонных смесей. Устройство мостовых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4D7D61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F4967" w:rsidRPr="00787C3F" w:rsidTr="00170587">
        <w:trPr>
          <w:trHeight w:val="816"/>
        </w:trPr>
        <w:tc>
          <w:tcPr>
            <w:tcW w:w="2552" w:type="dxa"/>
            <w:vMerge/>
          </w:tcPr>
          <w:p w:rsidR="008F4967" w:rsidRPr="00787C3F" w:rsidRDefault="008F4967" w:rsidP="003E02FE">
            <w:pPr>
              <w:spacing w:after="160" w:line="259" w:lineRule="auto"/>
              <w:jc w:val="left"/>
              <w:rPr>
                <w:szCs w:val="24"/>
              </w:rPr>
            </w:pPr>
          </w:p>
        </w:tc>
        <w:tc>
          <w:tcPr>
            <w:tcW w:w="11623" w:type="dxa"/>
          </w:tcPr>
          <w:p w:rsidR="008F4967" w:rsidRPr="009C30E6" w:rsidRDefault="008F4967" w:rsidP="009C30E6">
            <w:pPr>
              <w:contextualSpacing/>
              <w:rPr>
                <w:b/>
              </w:rPr>
            </w:pPr>
            <w:r>
              <w:rPr>
                <w:b/>
              </w:rPr>
              <w:t xml:space="preserve">5 </w:t>
            </w:r>
            <w:r w:rsidRPr="009C30E6">
              <w:rPr>
                <w:b/>
              </w:rPr>
              <w:t>Составление технологических карт на строительство городских путей сообщения</w:t>
            </w:r>
          </w:p>
          <w:p w:rsidR="008F4967" w:rsidRPr="008F4967" w:rsidRDefault="008F4967" w:rsidP="008F4967">
            <w:pPr>
              <w:rPr>
                <w:szCs w:val="24"/>
              </w:rPr>
            </w:pPr>
            <w:r w:rsidRPr="00787C3F">
              <w:rPr>
                <w:szCs w:val="24"/>
              </w:rPr>
              <w:t>Назначение технологических карт на строительство городских путей сообщения. Рабочая операция и рабочий процесс. Состав типовых технологических карт. Порядок и правила составления рабочих технологических карт. Отражение захватки на технологических картах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8F4967" w:rsidRPr="00787C3F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F4967" w:rsidRPr="00787C3F" w:rsidTr="00170587">
        <w:tc>
          <w:tcPr>
            <w:tcW w:w="2552" w:type="dxa"/>
            <w:vMerge/>
          </w:tcPr>
          <w:p w:rsidR="008F4967" w:rsidRPr="00787C3F" w:rsidRDefault="008F4967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</w:tcPr>
          <w:p w:rsidR="008F4967" w:rsidRPr="00FC6B48" w:rsidRDefault="008F4967" w:rsidP="008F4967">
            <w:pPr>
              <w:contextualSpacing/>
              <w:rPr>
                <w:b/>
              </w:rPr>
            </w:pPr>
            <w:r>
              <w:rPr>
                <w:b/>
              </w:rPr>
              <w:t xml:space="preserve">6 </w:t>
            </w:r>
            <w:r w:rsidRPr="00FC6B48">
              <w:rPr>
                <w:b/>
              </w:rPr>
              <w:t>Разработка   календарного графика строительства</w:t>
            </w:r>
          </w:p>
          <w:p w:rsidR="008F4967" w:rsidRDefault="008F4967" w:rsidP="008F4967">
            <w:pPr>
              <w:contextualSpacing/>
              <w:rPr>
                <w:b/>
              </w:rPr>
            </w:pPr>
            <w:r w:rsidRPr="00787C3F">
              <w:rPr>
                <w:szCs w:val="24"/>
              </w:rPr>
              <w:t>Назначение календарного графика организации строительства. Требование к нем</w:t>
            </w:r>
            <w:r>
              <w:rPr>
                <w:szCs w:val="24"/>
              </w:rPr>
              <w:t xml:space="preserve">у. Состав календарного графика. </w:t>
            </w:r>
            <w:r w:rsidRPr="00787C3F">
              <w:rPr>
                <w:szCs w:val="24"/>
              </w:rPr>
              <w:t>Правила построения календарных графиков. Вариативный подход к разработке календарных графиков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lastRenderedPageBreak/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8F4967" w:rsidRPr="00787C3F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</w:tcPr>
          <w:p w:rsidR="003E02FE" w:rsidRPr="00ED3D4D" w:rsidRDefault="00ED3D4D" w:rsidP="00ED3D4D">
            <w:pPr>
              <w:contextualSpacing/>
              <w:rPr>
                <w:b/>
              </w:rPr>
            </w:pPr>
            <w:r>
              <w:rPr>
                <w:b/>
              </w:rPr>
              <w:t xml:space="preserve">7 </w:t>
            </w:r>
            <w:r w:rsidR="003E02FE" w:rsidRPr="00ED3D4D">
              <w:rPr>
                <w:b/>
              </w:rPr>
              <w:t>Порядок сдачи и приемки строительных работ</w:t>
            </w:r>
          </w:p>
          <w:p w:rsidR="003E02FE" w:rsidRPr="00064CBF" w:rsidRDefault="003E02FE" w:rsidP="0079652A">
            <w:pPr>
              <w:rPr>
                <w:szCs w:val="24"/>
              </w:rPr>
            </w:pPr>
            <w:r w:rsidRPr="00787C3F">
              <w:rPr>
                <w:szCs w:val="24"/>
              </w:rPr>
              <w:t>Приемка скрытых работ. Промежуточная приемка ответственных конструкций. Приемка законченных объектов. Докумен</w:t>
            </w:r>
            <w:r>
              <w:rPr>
                <w:szCs w:val="24"/>
              </w:rPr>
              <w:t xml:space="preserve">тация на сдачу и приемку работ. </w:t>
            </w:r>
            <w:r w:rsidRPr="00787C3F">
              <w:rPr>
                <w:szCs w:val="24"/>
              </w:rPr>
              <w:t>Перечень контролируемых параметров. Понятие о допустимых отклонениях от проектных размеров. Оценка качества выполненных строительных работ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E02FE" w:rsidRPr="00787C3F" w:rsidTr="00170587">
        <w:trPr>
          <w:trHeight w:val="340"/>
        </w:trPr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787C3F" w:rsidRDefault="003A0251" w:rsidP="003A0251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="003E02FE"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="003E02FE"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 xml:space="preserve">я </w:t>
            </w:r>
          </w:p>
        </w:tc>
        <w:tc>
          <w:tcPr>
            <w:tcW w:w="1134" w:type="dxa"/>
            <w:vAlign w:val="center"/>
          </w:tcPr>
          <w:p w:rsidR="003E02FE" w:rsidRPr="00787C3F" w:rsidRDefault="001802AD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8066D7" w:rsidRDefault="003E02FE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>Практическое занятие №19. Технологическая карта на строительство слоя дорожной одежды</w:t>
            </w:r>
          </w:p>
          <w:p w:rsidR="003E02FE" w:rsidRPr="008066D7" w:rsidRDefault="003E02FE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>Составление рабочей технологической карты на строительство слоя дорожной одежды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8F4967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8066D7" w:rsidRDefault="003E02FE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>Практическое занятие №20. Технологическая карта на строительство слоя асфальтобетонного покрытия</w:t>
            </w:r>
          </w:p>
          <w:p w:rsidR="003E02FE" w:rsidRPr="008066D7" w:rsidRDefault="003E02FE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>Составление рабочей технологической карты на строительство слоя асфальтобетонного покрытия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8F4967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E02FE" w:rsidRPr="00787C3F" w:rsidTr="00170587">
        <w:tc>
          <w:tcPr>
            <w:tcW w:w="2552" w:type="dxa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vAlign w:val="center"/>
          </w:tcPr>
          <w:p w:rsidR="003E02FE" w:rsidRPr="008066D7" w:rsidRDefault="003E02FE" w:rsidP="00ED3D4D">
            <w:pPr>
              <w:rPr>
                <w:szCs w:val="24"/>
              </w:rPr>
            </w:pPr>
            <w:r w:rsidRPr="008066D7">
              <w:rPr>
                <w:szCs w:val="24"/>
              </w:rPr>
              <w:t>Практическое занятие №2</w:t>
            </w:r>
            <w:r w:rsidR="00ED3D4D">
              <w:rPr>
                <w:szCs w:val="24"/>
              </w:rPr>
              <w:t>1</w:t>
            </w:r>
            <w:r w:rsidRPr="008066D7">
              <w:rPr>
                <w:szCs w:val="24"/>
              </w:rPr>
              <w:t>. Построение календарного графика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8F4967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E02FE" w:rsidRPr="006D7220" w:rsidTr="00170587">
        <w:trPr>
          <w:trHeight w:val="555"/>
        </w:trPr>
        <w:tc>
          <w:tcPr>
            <w:tcW w:w="14175" w:type="dxa"/>
            <w:gridSpan w:val="2"/>
          </w:tcPr>
          <w:p w:rsidR="003E02FE" w:rsidRPr="006D7220" w:rsidRDefault="003E02FE" w:rsidP="0079652A">
            <w:pPr>
              <w:rPr>
                <w:b/>
                <w:szCs w:val="24"/>
              </w:rPr>
            </w:pPr>
            <w:r w:rsidRPr="006D7220">
              <w:rPr>
                <w:b/>
                <w:bCs/>
                <w:szCs w:val="24"/>
              </w:rPr>
              <w:t>Примерная тематика самостоятельной учебной работы при изучении раздела №</w:t>
            </w:r>
            <w:r w:rsidRPr="006D7220">
              <w:rPr>
                <w:b/>
                <w:szCs w:val="24"/>
              </w:rPr>
              <w:t xml:space="preserve"> 1</w:t>
            </w:r>
          </w:p>
          <w:p w:rsidR="003E02FE" w:rsidRPr="006D7220" w:rsidRDefault="003E02FE" w:rsidP="0079652A">
            <w:pPr>
              <w:rPr>
                <w:szCs w:val="24"/>
              </w:rPr>
            </w:pPr>
            <w:r w:rsidRPr="006D7220">
              <w:rPr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  <w:r w:rsidR="00057DE2">
              <w:rPr>
                <w:rFonts w:eastAsia="Arial Unicode MS"/>
              </w:rPr>
              <w:t xml:space="preserve"> </w:t>
            </w:r>
            <w:r w:rsidR="00057DE2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  <w:p w:rsidR="003E02FE" w:rsidRPr="006D7220" w:rsidRDefault="003E02FE" w:rsidP="0079652A">
            <w:pPr>
              <w:rPr>
                <w:szCs w:val="24"/>
              </w:rPr>
            </w:pPr>
            <w:r w:rsidRPr="006D7220">
              <w:rPr>
                <w:szCs w:val="24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подготовка к их защите.</w:t>
            </w:r>
          </w:p>
          <w:p w:rsidR="00707503" w:rsidRPr="006D7220" w:rsidRDefault="00707503" w:rsidP="00707503">
            <w:pPr>
              <w:rPr>
                <w:rFonts w:eastAsia="Calibri"/>
                <w:b/>
                <w:bCs/>
                <w:szCs w:val="24"/>
              </w:rPr>
            </w:pPr>
            <w:r w:rsidRPr="006D7220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707503" w:rsidRPr="006D7220" w:rsidRDefault="00707503" w:rsidP="00707503">
            <w:pPr>
              <w:rPr>
                <w:szCs w:val="24"/>
              </w:rPr>
            </w:pPr>
            <w:r w:rsidRPr="006D7220">
              <w:rPr>
                <w:szCs w:val="24"/>
              </w:rPr>
              <w:t xml:space="preserve">1 </w:t>
            </w:r>
            <w:r w:rsidR="006D7220" w:rsidRPr="006D7220">
              <w:rPr>
                <w:szCs w:val="24"/>
              </w:rPr>
              <w:t>Оборудование подземных пешеходных переходов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6D7220" w:rsidRDefault="00BE0695" w:rsidP="00BE0695">
            <w:pPr>
              <w:jc w:val="center"/>
              <w:rPr>
                <w:b/>
                <w:szCs w:val="24"/>
              </w:rPr>
            </w:pPr>
            <w:r w:rsidRPr="006D7220">
              <w:rPr>
                <w:b/>
                <w:szCs w:val="24"/>
              </w:rPr>
              <w:t>4</w:t>
            </w:r>
          </w:p>
        </w:tc>
      </w:tr>
      <w:tr w:rsidR="003E02FE" w:rsidRPr="00787C3F" w:rsidTr="00170587">
        <w:trPr>
          <w:trHeight w:val="283"/>
        </w:trPr>
        <w:tc>
          <w:tcPr>
            <w:tcW w:w="14175" w:type="dxa"/>
            <w:gridSpan w:val="2"/>
          </w:tcPr>
          <w:p w:rsidR="003E02FE" w:rsidRDefault="003E02FE" w:rsidP="0079652A">
            <w:pPr>
              <w:rPr>
                <w:b/>
                <w:szCs w:val="24"/>
              </w:rPr>
            </w:pPr>
            <w:r w:rsidRPr="00787C3F">
              <w:rPr>
                <w:b/>
                <w:szCs w:val="24"/>
              </w:rPr>
              <w:t>Курсовой проект</w:t>
            </w:r>
            <w:r>
              <w:rPr>
                <w:b/>
                <w:szCs w:val="24"/>
              </w:rPr>
              <w:t xml:space="preserve"> </w:t>
            </w:r>
          </w:p>
          <w:p w:rsidR="003E02FE" w:rsidRPr="007C49C8" w:rsidRDefault="003E02FE" w:rsidP="003E02FE">
            <w:pPr>
              <w:pStyle w:val="ad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jc w:val="both"/>
            </w:pPr>
            <w:r w:rsidRPr="007C49C8">
              <w:t>Проект строительства магистральной дороги скоростного движения.</w:t>
            </w:r>
          </w:p>
          <w:p w:rsidR="003E02FE" w:rsidRPr="007C49C8" w:rsidRDefault="003E02FE" w:rsidP="003E02FE">
            <w:pPr>
              <w:pStyle w:val="ad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jc w:val="both"/>
            </w:pPr>
            <w:r w:rsidRPr="007C49C8">
              <w:t>Проект строительства магистральной дороги регулируемого движения.</w:t>
            </w:r>
          </w:p>
          <w:p w:rsidR="003E02FE" w:rsidRPr="007C49C8" w:rsidRDefault="003E02FE" w:rsidP="003E02FE">
            <w:pPr>
              <w:pStyle w:val="ad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jc w:val="both"/>
            </w:pPr>
            <w:r w:rsidRPr="007C49C8">
              <w:t>Проект строительства магистральной улицы общегородского значения, непрерывного движения.</w:t>
            </w:r>
          </w:p>
          <w:p w:rsidR="003E02FE" w:rsidRPr="007C49C8" w:rsidRDefault="003E02FE" w:rsidP="003E02FE">
            <w:pPr>
              <w:pStyle w:val="ad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jc w:val="both"/>
            </w:pPr>
            <w:r w:rsidRPr="007C49C8">
              <w:t>Проект строительства магистральной улицы общегородского значения, регулируемого движения.</w:t>
            </w:r>
          </w:p>
          <w:p w:rsidR="003E02FE" w:rsidRPr="007C49C8" w:rsidRDefault="003E02FE" w:rsidP="003E02FE">
            <w:pPr>
              <w:pStyle w:val="ad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jc w:val="both"/>
            </w:pPr>
            <w:r w:rsidRPr="007C49C8">
              <w:t>Проект строительства магистральной улицы районного значения, транспортно-пешеходной.</w:t>
            </w:r>
          </w:p>
          <w:p w:rsidR="003E02FE" w:rsidRPr="007C49C8" w:rsidRDefault="003E02FE" w:rsidP="003E02FE">
            <w:pPr>
              <w:pStyle w:val="ad"/>
              <w:numPr>
                <w:ilvl w:val="0"/>
                <w:numId w:val="17"/>
              </w:numPr>
              <w:spacing w:before="0" w:after="0"/>
              <w:ind w:left="357" w:hanging="357"/>
              <w:contextualSpacing/>
              <w:jc w:val="both"/>
              <w:rPr>
                <w:b/>
              </w:rPr>
            </w:pPr>
            <w:r w:rsidRPr="007C49C8">
              <w:t>Проект строительства магистральной улицы районного значения, пешеходно-транспортной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787C3F" w:rsidRDefault="003E02FE" w:rsidP="00BE0695">
            <w:pPr>
              <w:jc w:val="center"/>
              <w:rPr>
                <w:b/>
                <w:szCs w:val="24"/>
              </w:rPr>
            </w:pPr>
          </w:p>
        </w:tc>
      </w:tr>
      <w:tr w:rsidR="003E02FE" w:rsidRPr="00787C3F" w:rsidTr="00170587">
        <w:trPr>
          <w:trHeight w:val="283"/>
        </w:trPr>
        <w:tc>
          <w:tcPr>
            <w:tcW w:w="14175" w:type="dxa"/>
            <w:gridSpan w:val="2"/>
          </w:tcPr>
          <w:p w:rsidR="003E02FE" w:rsidRPr="000F179A" w:rsidRDefault="003E02FE" w:rsidP="007965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Обязательные аудиторные учебные занятия по курсовому проекту</w:t>
            </w:r>
            <w:r w:rsidRPr="003A6412">
              <w:rPr>
                <w:rStyle w:val="ab"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3E02FE" w:rsidRPr="00787C3F" w:rsidRDefault="00074202" w:rsidP="00BE069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3E02FE" w:rsidRPr="00787C3F" w:rsidTr="00170587">
        <w:trPr>
          <w:trHeight w:val="283"/>
        </w:trPr>
        <w:tc>
          <w:tcPr>
            <w:tcW w:w="14175" w:type="dxa"/>
            <w:gridSpan w:val="2"/>
          </w:tcPr>
          <w:p w:rsidR="003E02FE" w:rsidRPr="000F179A" w:rsidRDefault="003E02FE" w:rsidP="0079652A">
            <w:pPr>
              <w:rPr>
                <w:szCs w:val="24"/>
              </w:rPr>
            </w:pPr>
            <w:r w:rsidRPr="00496CDF">
              <w:rPr>
                <w:b/>
                <w:szCs w:val="24"/>
              </w:rPr>
              <w:t>Самостоятельная учебная</w:t>
            </w:r>
            <w:r w:rsidRPr="000F179A">
              <w:rPr>
                <w:b/>
                <w:szCs w:val="24"/>
              </w:rPr>
              <w:t xml:space="preserve"> работа обучающегося</w:t>
            </w:r>
            <w:r>
              <w:rPr>
                <w:b/>
                <w:szCs w:val="24"/>
              </w:rPr>
              <w:t xml:space="preserve"> над курсовым проектом</w:t>
            </w:r>
          </w:p>
          <w:p w:rsidR="003E02FE" w:rsidRDefault="003E02FE" w:rsidP="0079652A">
            <w:pPr>
              <w:rPr>
                <w:szCs w:val="24"/>
              </w:rPr>
            </w:pPr>
            <w:r>
              <w:rPr>
                <w:szCs w:val="24"/>
              </w:rPr>
              <w:t>Определение задач работы над проектом</w:t>
            </w:r>
          </w:p>
          <w:p w:rsidR="003E02FE" w:rsidRDefault="003E02FE" w:rsidP="0079652A">
            <w:pPr>
              <w:rPr>
                <w:szCs w:val="24"/>
              </w:rPr>
            </w:pPr>
            <w:r>
              <w:rPr>
                <w:szCs w:val="24"/>
              </w:rPr>
              <w:t>Изучение литературных источников</w:t>
            </w:r>
          </w:p>
          <w:p w:rsidR="003E02FE" w:rsidRDefault="003E02FE" w:rsidP="0079652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Изучение нормативной и технической литературы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  <w:p w:rsidR="003E02FE" w:rsidRDefault="003E02FE" w:rsidP="0079652A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8138D">
              <w:rPr>
                <w:szCs w:val="24"/>
              </w:rPr>
              <w:t>азработка материалов в соо</w:t>
            </w:r>
            <w:r>
              <w:rPr>
                <w:szCs w:val="24"/>
              </w:rPr>
              <w:t>тветствии с заданием на курсовое проектирование</w:t>
            </w:r>
          </w:p>
          <w:p w:rsidR="003E02FE" w:rsidRPr="00816344" w:rsidRDefault="003E02FE" w:rsidP="0079652A">
            <w:pPr>
              <w:rPr>
                <w:szCs w:val="24"/>
              </w:rPr>
            </w:pPr>
            <w:r>
              <w:rPr>
                <w:szCs w:val="24"/>
              </w:rPr>
              <w:t xml:space="preserve">Подготовка к защите курсового </w:t>
            </w:r>
            <w:r w:rsidRPr="0078138D">
              <w:rPr>
                <w:szCs w:val="24"/>
              </w:rPr>
              <w:t>проекта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03101D" w:rsidRDefault="00403DDF" w:rsidP="00BE06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10</w:t>
            </w:r>
          </w:p>
        </w:tc>
      </w:tr>
      <w:tr w:rsidR="003E02FE" w:rsidRPr="00787C3F" w:rsidTr="00170587">
        <w:trPr>
          <w:trHeight w:val="397"/>
        </w:trPr>
        <w:tc>
          <w:tcPr>
            <w:tcW w:w="14175" w:type="dxa"/>
            <w:gridSpan w:val="2"/>
            <w:vAlign w:val="center"/>
          </w:tcPr>
          <w:p w:rsidR="003E02FE" w:rsidRPr="00787C3F" w:rsidRDefault="003E02FE" w:rsidP="0079652A">
            <w:pPr>
              <w:rPr>
                <w:b/>
                <w:szCs w:val="24"/>
              </w:rPr>
            </w:pPr>
            <w:r w:rsidRPr="00787C3F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</w:rPr>
              <w:t xml:space="preserve">2. </w:t>
            </w:r>
            <w:r w:rsidRPr="00787C3F">
              <w:rPr>
                <w:b/>
                <w:bCs/>
                <w:szCs w:val="24"/>
              </w:rPr>
              <w:t xml:space="preserve">Технология и организация строительства </w:t>
            </w:r>
            <w:r w:rsidRPr="00787C3F">
              <w:rPr>
                <w:b/>
                <w:szCs w:val="24"/>
              </w:rPr>
              <w:t>рельсовых и подъездных путей</w:t>
            </w:r>
          </w:p>
        </w:tc>
        <w:tc>
          <w:tcPr>
            <w:tcW w:w="1134" w:type="dxa"/>
            <w:vAlign w:val="center"/>
          </w:tcPr>
          <w:p w:rsidR="003E02FE" w:rsidRPr="008E374F" w:rsidRDefault="003E02FE" w:rsidP="00403D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403DDF">
              <w:rPr>
                <w:b/>
                <w:szCs w:val="24"/>
              </w:rPr>
              <w:t>16</w:t>
            </w:r>
          </w:p>
        </w:tc>
      </w:tr>
      <w:tr w:rsidR="003E02FE" w:rsidRPr="00787C3F" w:rsidTr="00170587">
        <w:trPr>
          <w:trHeight w:val="397"/>
        </w:trPr>
        <w:tc>
          <w:tcPr>
            <w:tcW w:w="14175" w:type="dxa"/>
            <w:gridSpan w:val="2"/>
            <w:vAlign w:val="center"/>
          </w:tcPr>
          <w:p w:rsidR="003E02FE" w:rsidRPr="004E3D94" w:rsidRDefault="003E02FE" w:rsidP="0079652A">
            <w:pPr>
              <w:rPr>
                <w:b/>
                <w:bCs/>
                <w:szCs w:val="24"/>
              </w:rPr>
            </w:pPr>
            <w:r w:rsidRPr="00787C3F">
              <w:rPr>
                <w:b/>
                <w:bCs/>
                <w:szCs w:val="24"/>
              </w:rPr>
              <w:t>МДК.02.02 Строительство рельсовых и подъездных путей</w:t>
            </w:r>
          </w:p>
        </w:tc>
        <w:tc>
          <w:tcPr>
            <w:tcW w:w="1134" w:type="dxa"/>
            <w:vAlign w:val="center"/>
          </w:tcPr>
          <w:p w:rsidR="003E02FE" w:rsidRPr="008E374F" w:rsidRDefault="00403DDF" w:rsidP="00BE06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</w:t>
            </w:r>
          </w:p>
        </w:tc>
      </w:tr>
      <w:tr w:rsidR="003E02FE" w:rsidRPr="005D7418" w:rsidTr="00170587">
        <w:trPr>
          <w:trHeight w:val="340"/>
        </w:trPr>
        <w:tc>
          <w:tcPr>
            <w:tcW w:w="2552" w:type="dxa"/>
            <w:vMerge w:val="restart"/>
          </w:tcPr>
          <w:p w:rsidR="003E02FE" w:rsidRDefault="003E02FE" w:rsidP="0079652A">
            <w:pPr>
              <w:jc w:val="center"/>
              <w:rPr>
                <w:bCs/>
                <w:szCs w:val="24"/>
              </w:rPr>
            </w:pPr>
            <w:r w:rsidRPr="005D7418">
              <w:rPr>
                <w:b/>
                <w:bCs/>
                <w:szCs w:val="24"/>
              </w:rPr>
              <w:t>Тема 2.1</w:t>
            </w:r>
          </w:p>
          <w:p w:rsidR="003E02FE" w:rsidRPr="005D7418" w:rsidRDefault="003E02FE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Основные положения организации строительства</w:t>
            </w:r>
            <w:r>
              <w:rPr>
                <w:rFonts w:eastAsia="Arial Unicode MS"/>
                <w:szCs w:val="24"/>
              </w:rPr>
              <w:t xml:space="preserve"> </w:t>
            </w:r>
            <w:r w:rsidRPr="005D7418">
              <w:rPr>
                <w:bCs/>
                <w:szCs w:val="24"/>
              </w:rPr>
              <w:t>рельсовых и подъездных путе</w:t>
            </w:r>
            <w:r>
              <w:rPr>
                <w:bCs/>
                <w:szCs w:val="24"/>
              </w:rPr>
              <w:t>й</w:t>
            </w:r>
          </w:p>
        </w:tc>
        <w:tc>
          <w:tcPr>
            <w:tcW w:w="11623" w:type="dxa"/>
            <w:vAlign w:val="center"/>
          </w:tcPr>
          <w:p w:rsidR="003E02FE" w:rsidRPr="00D9568A" w:rsidRDefault="003E02FE" w:rsidP="0079652A">
            <w:pPr>
              <w:rPr>
                <w:b/>
                <w:szCs w:val="20"/>
              </w:rPr>
            </w:pPr>
            <w:r w:rsidRPr="005D7418">
              <w:rPr>
                <w:b/>
                <w:szCs w:val="20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E02FE" w:rsidRPr="005D7418" w:rsidRDefault="00074202" w:rsidP="000742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3E02FE" w:rsidRPr="005D7418" w:rsidTr="00170587">
        <w:trPr>
          <w:trHeight w:val="312"/>
        </w:trPr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3E02FE">
            <w:pPr>
              <w:pStyle w:val="ad"/>
              <w:numPr>
                <w:ilvl w:val="0"/>
                <w:numId w:val="18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Введение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5D7418" w:rsidRDefault="008F496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F4967" w:rsidRPr="005D7418" w:rsidTr="00170587">
        <w:trPr>
          <w:trHeight w:val="1114"/>
        </w:trPr>
        <w:tc>
          <w:tcPr>
            <w:tcW w:w="2552" w:type="dxa"/>
            <w:vMerge/>
          </w:tcPr>
          <w:p w:rsidR="008F4967" w:rsidRPr="005D7418" w:rsidRDefault="008F496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8F4967" w:rsidRPr="007C49C8" w:rsidRDefault="008F4967" w:rsidP="003E02FE">
            <w:pPr>
              <w:pStyle w:val="ad"/>
              <w:numPr>
                <w:ilvl w:val="0"/>
                <w:numId w:val="18"/>
              </w:numPr>
              <w:spacing w:before="0" w:after="0"/>
              <w:ind w:left="357" w:hanging="357"/>
              <w:contextualSpacing/>
              <w:rPr>
                <w:b/>
                <w:bCs/>
              </w:rPr>
            </w:pPr>
            <w:r w:rsidRPr="007C49C8">
              <w:rPr>
                <w:rFonts w:eastAsia="Arial Unicode MS"/>
                <w:b/>
              </w:rPr>
              <w:t xml:space="preserve">Организация строительства </w:t>
            </w:r>
            <w:r w:rsidRPr="007C49C8">
              <w:rPr>
                <w:b/>
                <w:bCs/>
              </w:rPr>
              <w:t>рельсовых и подъездных путей</w:t>
            </w:r>
          </w:p>
          <w:p w:rsidR="008F4967" w:rsidRPr="005D7418" w:rsidRDefault="008F496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Основные прин</w:t>
            </w:r>
            <w:r>
              <w:rPr>
                <w:rFonts w:eastAsia="Arial Unicode MS"/>
                <w:szCs w:val="24"/>
              </w:rPr>
              <w:t xml:space="preserve">ципы организации строительства. Строительные организации. </w:t>
            </w:r>
            <w:r w:rsidRPr="005D7418">
              <w:rPr>
                <w:rFonts w:eastAsia="Arial Unicode MS"/>
                <w:szCs w:val="24"/>
              </w:rPr>
              <w:t>Норматив</w:t>
            </w:r>
            <w:r>
              <w:rPr>
                <w:rFonts w:eastAsia="Arial Unicode MS"/>
                <w:szCs w:val="24"/>
              </w:rPr>
              <w:t xml:space="preserve">ные документы по строительству. </w:t>
            </w:r>
            <w:r w:rsidRPr="005D7418">
              <w:rPr>
                <w:rFonts w:eastAsia="Arial Unicode MS"/>
                <w:szCs w:val="24"/>
              </w:rPr>
              <w:t>К</w:t>
            </w:r>
            <w:r>
              <w:rPr>
                <w:rFonts w:eastAsia="Arial Unicode MS"/>
                <w:szCs w:val="24"/>
              </w:rPr>
              <w:t xml:space="preserve">омплекс работ по строительству. </w:t>
            </w:r>
            <w:r w:rsidRPr="005D7418">
              <w:rPr>
                <w:rFonts w:eastAsia="Arial Unicode MS"/>
                <w:szCs w:val="24"/>
              </w:rPr>
              <w:t>Порядок развертывания и последовательность строительства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8F4967" w:rsidRPr="005D7418" w:rsidRDefault="008F4967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</w:t>
            </w:r>
          </w:p>
        </w:tc>
      </w:tr>
      <w:tr w:rsidR="008F4967" w:rsidRPr="005D7418" w:rsidTr="00170587">
        <w:trPr>
          <w:trHeight w:val="880"/>
        </w:trPr>
        <w:tc>
          <w:tcPr>
            <w:tcW w:w="2552" w:type="dxa"/>
            <w:vMerge/>
          </w:tcPr>
          <w:p w:rsidR="008F4967" w:rsidRPr="005D7418" w:rsidRDefault="008F496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8F4967" w:rsidRPr="007C49C8" w:rsidRDefault="008F4967" w:rsidP="008F4967">
            <w:pPr>
              <w:pStyle w:val="ad"/>
              <w:numPr>
                <w:ilvl w:val="0"/>
                <w:numId w:val="18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Проектирование организации строительства</w:t>
            </w:r>
          </w:p>
          <w:p w:rsidR="008F4967" w:rsidRPr="005D7418" w:rsidRDefault="008F4967" w:rsidP="008F4967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Составление проекта организации строительства.</w:t>
            </w:r>
          </w:p>
          <w:p w:rsidR="008F4967" w:rsidRPr="007C49C8" w:rsidRDefault="008F4967" w:rsidP="008F4967">
            <w:pPr>
              <w:rPr>
                <w:rFonts w:eastAsia="Arial Unicode MS"/>
                <w:b/>
              </w:rPr>
            </w:pPr>
            <w:r w:rsidRPr="005D7418">
              <w:rPr>
                <w:rFonts w:eastAsia="Arial Unicode MS"/>
                <w:szCs w:val="24"/>
              </w:rPr>
              <w:t>Составление проекта производства работ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8F4967" w:rsidRPr="005D7418" w:rsidRDefault="008F4967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</w:t>
            </w:r>
          </w:p>
        </w:tc>
      </w:tr>
      <w:tr w:rsidR="003E02FE" w:rsidRPr="005D7418" w:rsidTr="00170587"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3E02FE">
            <w:pPr>
              <w:pStyle w:val="ad"/>
              <w:numPr>
                <w:ilvl w:val="0"/>
                <w:numId w:val="18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Поточный метод организации строительства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Основы поточной организации строительства.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 xml:space="preserve">Комплексный поток строительства </w:t>
            </w:r>
            <w:r w:rsidRPr="005D7418">
              <w:rPr>
                <w:bCs/>
                <w:szCs w:val="24"/>
              </w:rPr>
              <w:t>рельсовых и подъездных путей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5D7418" w:rsidRDefault="008F4967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3E02FE" w:rsidRPr="005D7418" w:rsidTr="00170587">
        <w:trPr>
          <w:trHeight w:val="340"/>
        </w:trPr>
        <w:tc>
          <w:tcPr>
            <w:tcW w:w="2552" w:type="dxa"/>
            <w:vMerge w:val="restart"/>
          </w:tcPr>
          <w:p w:rsidR="003E02FE" w:rsidRDefault="003E02FE" w:rsidP="0079652A">
            <w:pPr>
              <w:jc w:val="center"/>
              <w:rPr>
                <w:bCs/>
                <w:szCs w:val="24"/>
              </w:rPr>
            </w:pPr>
            <w:r w:rsidRPr="005D7418">
              <w:rPr>
                <w:b/>
                <w:bCs/>
                <w:szCs w:val="24"/>
              </w:rPr>
              <w:t>Тема 2.2</w:t>
            </w:r>
          </w:p>
          <w:p w:rsidR="003E02FE" w:rsidRPr="005D7418" w:rsidRDefault="003E02FE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Подготовка и обеспечение строительства</w:t>
            </w:r>
          </w:p>
        </w:tc>
        <w:tc>
          <w:tcPr>
            <w:tcW w:w="11623" w:type="dxa"/>
            <w:vAlign w:val="center"/>
          </w:tcPr>
          <w:p w:rsidR="003E02FE" w:rsidRPr="005D7418" w:rsidRDefault="003E02FE" w:rsidP="0079652A">
            <w:pPr>
              <w:rPr>
                <w:rFonts w:eastAsia="Arial Unicode MS"/>
                <w:b/>
                <w:szCs w:val="24"/>
              </w:rPr>
            </w:pPr>
            <w:r w:rsidRPr="005D7418">
              <w:rPr>
                <w:rFonts w:eastAsia="Arial Unicode MS"/>
                <w:b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3E02FE" w:rsidRPr="005D7418" w:rsidRDefault="00074202" w:rsidP="0079652A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4</w:t>
            </w:r>
          </w:p>
        </w:tc>
      </w:tr>
      <w:tr w:rsidR="003E02FE" w:rsidRPr="005D7418" w:rsidTr="00170587"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3E02FE">
            <w:pPr>
              <w:pStyle w:val="ad"/>
              <w:numPr>
                <w:ilvl w:val="0"/>
                <w:numId w:val="19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Подготовка строительства и организации его хозяйства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Общая организационная – техническая подготовка.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Подготовка объектов к производству строительно-монтажных работ: создание геодезической разбивочной основы для строительства; изучение и уточнение проектно-технической документации; восстановление и закрепление трассы, дополнительные геологические, гидрологические и производственные обследования.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Подготовка строительной организации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Строительство зданий и сооружений.</w:t>
            </w:r>
          </w:p>
        </w:tc>
        <w:tc>
          <w:tcPr>
            <w:tcW w:w="1134" w:type="dxa"/>
            <w:vAlign w:val="center"/>
          </w:tcPr>
          <w:p w:rsidR="003E02FE" w:rsidRPr="005D7418" w:rsidRDefault="003B7626" w:rsidP="003B7626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3E02FE" w:rsidRPr="005D7418" w:rsidTr="00170587">
        <w:tc>
          <w:tcPr>
            <w:tcW w:w="2552" w:type="dxa"/>
            <w:vMerge/>
          </w:tcPr>
          <w:p w:rsidR="003E02FE" w:rsidRPr="005D7418" w:rsidRDefault="003E02FE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3E02FE" w:rsidRPr="007C49C8" w:rsidRDefault="003E02FE" w:rsidP="003E02FE">
            <w:pPr>
              <w:pStyle w:val="ad"/>
              <w:numPr>
                <w:ilvl w:val="0"/>
                <w:numId w:val="19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Производственные предприятия и обеспечение строительства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Понятия о производственной базе дорожного хозяйства. Классификация предприятий</w:t>
            </w:r>
            <w:r>
              <w:rPr>
                <w:rFonts w:eastAsia="Arial Unicode MS"/>
                <w:szCs w:val="24"/>
              </w:rPr>
              <w:t xml:space="preserve">. Общие принципы их размещения. </w:t>
            </w:r>
            <w:r w:rsidRPr="005D7418">
              <w:rPr>
                <w:rFonts w:eastAsia="Arial Unicode MS"/>
                <w:szCs w:val="24"/>
              </w:rPr>
              <w:t>Камнедробильные з</w:t>
            </w:r>
            <w:r>
              <w:rPr>
                <w:rFonts w:eastAsia="Arial Unicode MS"/>
                <w:szCs w:val="24"/>
              </w:rPr>
              <w:t xml:space="preserve">аводы. </w:t>
            </w:r>
            <w:r w:rsidRPr="005D7418">
              <w:rPr>
                <w:rFonts w:eastAsia="Arial Unicode MS"/>
                <w:szCs w:val="24"/>
              </w:rPr>
              <w:t>Способы дробления горных пород.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Заводы и п</w:t>
            </w:r>
            <w:r>
              <w:rPr>
                <w:rFonts w:eastAsia="Arial Unicode MS"/>
                <w:szCs w:val="24"/>
              </w:rPr>
              <w:t xml:space="preserve">олигоны железобетонных изделий. </w:t>
            </w:r>
            <w:r w:rsidRPr="005D7418">
              <w:rPr>
                <w:rFonts w:eastAsia="Arial Unicode MS"/>
                <w:szCs w:val="24"/>
              </w:rPr>
              <w:t>Способы производства железобетонных изделий.</w:t>
            </w:r>
          </w:p>
          <w:p w:rsidR="003E02FE" w:rsidRPr="005D7418" w:rsidRDefault="003E02FE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Организация ремонта и эксплуатации строительных машин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3E02FE" w:rsidRPr="005D7418" w:rsidRDefault="003B7626" w:rsidP="003B7626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0D10B7" w:rsidRPr="005D7418" w:rsidTr="00170587">
        <w:trPr>
          <w:trHeight w:val="340"/>
        </w:trPr>
        <w:tc>
          <w:tcPr>
            <w:tcW w:w="2552" w:type="dxa"/>
            <w:vMerge w:val="restart"/>
          </w:tcPr>
          <w:p w:rsidR="000D10B7" w:rsidRDefault="000D10B7" w:rsidP="000D10B7">
            <w:pPr>
              <w:jc w:val="center"/>
              <w:rPr>
                <w:bCs/>
                <w:szCs w:val="24"/>
              </w:rPr>
            </w:pPr>
            <w:r w:rsidRPr="005D7418">
              <w:rPr>
                <w:b/>
                <w:bCs/>
                <w:szCs w:val="24"/>
              </w:rPr>
              <w:t>Тема 2.</w:t>
            </w:r>
            <w:r>
              <w:rPr>
                <w:b/>
                <w:bCs/>
                <w:szCs w:val="24"/>
              </w:rPr>
              <w:t>3</w:t>
            </w:r>
          </w:p>
          <w:p w:rsidR="000D10B7" w:rsidRPr="005D7418" w:rsidRDefault="000D10B7" w:rsidP="000D10B7">
            <w:pPr>
              <w:jc w:val="center"/>
              <w:rPr>
                <w:b/>
                <w:bCs/>
                <w:szCs w:val="24"/>
              </w:rPr>
            </w:pPr>
            <w:r>
              <w:rPr>
                <w:rFonts w:eastAsia="Arial Unicode MS"/>
                <w:szCs w:val="24"/>
              </w:rPr>
              <w:t>Устройство  земляно</w:t>
            </w:r>
            <w:r>
              <w:rPr>
                <w:rFonts w:eastAsia="Arial Unicode MS"/>
                <w:szCs w:val="24"/>
              </w:rPr>
              <w:lastRenderedPageBreak/>
              <w:t>го полотна</w:t>
            </w:r>
          </w:p>
        </w:tc>
        <w:tc>
          <w:tcPr>
            <w:tcW w:w="11623" w:type="dxa"/>
          </w:tcPr>
          <w:p w:rsidR="000D10B7" w:rsidRPr="005D7418" w:rsidRDefault="000D10B7" w:rsidP="0079652A">
            <w:pPr>
              <w:tabs>
                <w:tab w:val="left" w:pos="1399"/>
                <w:tab w:val="center" w:pos="4428"/>
              </w:tabs>
              <w:rPr>
                <w:rFonts w:eastAsia="Arial Unicode MS"/>
                <w:b/>
                <w:szCs w:val="24"/>
              </w:rPr>
            </w:pPr>
            <w:r w:rsidRPr="005D7418">
              <w:rPr>
                <w:rFonts w:eastAsia="Arial Unicode MS"/>
                <w:b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vAlign w:val="center"/>
          </w:tcPr>
          <w:p w:rsidR="000D10B7" w:rsidRPr="005D7418" w:rsidRDefault="00707503" w:rsidP="00004A16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2</w:t>
            </w:r>
            <w:r w:rsidR="000D10B7">
              <w:rPr>
                <w:rFonts w:eastAsia="Arial Unicode MS"/>
                <w:b/>
                <w:szCs w:val="24"/>
              </w:rPr>
              <w:t>0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Общие сведения о земляных работах и грунтах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lastRenderedPageBreak/>
              <w:t>Понятие и функции земляного полотна. Виды земляных сооружений и работ.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Грунты. Состав и состояние грунтов. Расположение грунтов в насыпи.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Основные нормы проектирования земляного полотна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lastRenderedPageBreak/>
              <w:t>1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Подготовительные работы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 xml:space="preserve">Разбивочные работы. Расчистка полосы отвода. Снятие растительного слоя грунта. Устройство временных </w:t>
            </w:r>
            <w:r>
              <w:rPr>
                <w:szCs w:val="24"/>
              </w:rPr>
              <w:t xml:space="preserve">сооружений. Машины и механизмы. </w:t>
            </w:r>
            <w:r w:rsidRPr="005D7418">
              <w:rPr>
                <w:szCs w:val="24"/>
              </w:rPr>
              <w:t>Состав бригад на подготовительных работах.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Техника безопасности на подготовительных работах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D10B7" w:rsidRPr="005D7418" w:rsidTr="00170587">
        <w:trPr>
          <w:trHeight w:val="831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B7626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Технология сооружения земляного полотна</w:t>
            </w:r>
          </w:p>
          <w:p w:rsidR="000D10B7" w:rsidRPr="00891870" w:rsidRDefault="000D10B7" w:rsidP="00891870">
            <w:pPr>
              <w:contextualSpacing/>
              <w:rPr>
                <w:b/>
              </w:rPr>
            </w:pPr>
            <w:r w:rsidRPr="005D7418">
              <w:t>Общие сведения</w:t>
            </w:r>
            <w:r>
              <w:t xml:space="preserve">. Разработка грунта скреперами. </w:t>
            </w:r>
            <w:r w:rsidRPr="005D7418">
              <w:t>Схемы движения скреперов при</w:t>
            </w:r>
            <w:r>
              <w:t xml:space="preserve"> возведении насыпи из резервов. </w:t>
            </w:r>
            <w:r w:rsidRPr="005D7418">
              <w:t>Разработка выемки скреперами с перемещением и укладкой грунта в насыпь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rPr>
          <w:trHeight w:val="1160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B7626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Строительство земляного полотна бульдозерами</w:t>
            </w:r>
          </w:p>
          <w:p w:rsidR="000D10B7" w:rsidRPr="007C49C8" w:rsidRDefault="000D10B7" w:rsidP="003B7626">
            <w:pPr>
              <w:rPr>
                <w:b/>
              </w:rPr>
            </w:pPr>
            <w:r w:rsidRPr="005D7418">
              <w:rPr>
                <w:szCs w:val="24"/>
              </w:rPr>
              <w:t>Работы, выполняемые бульдозерами. Эффек</w:t>
            </w:r>
            <w:r>
              <w:rPr>
                <w:szCs w:val="24"/>
              </w:rPr>
              <w:t xml:space="preserve">тивные зоны работы бульдозеров. </w:t>
            </w:r>
            <w:r w:rsidRPr="005D7418">
              <w:rPr>
                <w:szCs w:val="24"/>
              </w:rPr>
              <w:t>Фор</w:t>
            </w:r>
            <w:r>
              <w:rPr>
                <w:szCs w:val="24"/>
              </w:rPr>
              <w:t xml:space="preserve">мы резания грунта бульдозерами. Разработка выемок. </w:t>
            </w:r>
            <w:r w:rsidRPr="005D7418">
              <w:rPr>
                <w:szCs w:val="24"/>
              </w:rPr>
              <w:t>Сооружение нас</w:t>
            </w:r>
            <w:r>
              <w:rPr>
                <w:szCs w:val="24"/>
              </w:rPr>
              <w:t xml:space="preserve">ыпи из грунта боковых резервов. </w:t>
            </w:r>
            <w:r w:rsidRPr="005D7418">
              <w:rPr>
                <w:szCs w:val="24"/>
              </w:rPr>
              <w:t>П</w:t>
            </w:r>
            <w:r>
              <w:rPr>
                <w:szCs w:val="24"/>
              </w:rPr>
              <w:t xml:space="preserve">еремещение грунта бульдозерами. </w:t>
            </w:r>
            <w:r w:rsidRPr="005D7418">
              <w:rPr>
                <w:szCs w:val="24"/>
              </w:rPr>
              <w:t>Разравнивание грунта бульдозерами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Строительство земляного полотна экскаваторами и транспортировка грунта автосамосвалами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Разработка грунта одноковшовыми экскаваторами, прямая и обратная лопата, драгла</w:t>
            </w:r>
            <w:r>
              <w:rPr>
                <w:szCs w:val="24"/>
              </w:rPr>
              <w:t xml:space="preserve">йном и роторными экскаваторами. </w:t>
            </w:r>
            <w:r w:rsidRPr="005D7418">
              <w:rPr>
                <w:szCs w:val="24"/>
              </w:rPr>
              <w:t>Эффективность использовани</w:t>
            </w:r>
            <w:r>
              <w:rPr>
                <w:szCs w:val="24"/>
              </w:rPr>
              <w:t xml:space="preserve">я различных типов оборудования. </w:t>
            </w:r>
            <w:r w:rsidRPr="005D7418">
              <w:rPr>
                <w:szCs w:val="24"/>
              </w:rPr>
              <w:t>Комплектование экскаваторного отряда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Уплотнение и планировка земляного полотна</w:t>
            </w:r>
          </w:p>
          <w:p w:rsidR="000D10B7" w:rsidRPr="005D7275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Правила выбора катка. Пр</w:t>
            </w:r>
            <w:r>
              <w:rPr>
                <w:szCs w:val="24"/>
              </w:rPr>
              <w:t>авила работы катк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>
              <w:rPr>
                <w:szCs w:val="24"/>
              </w:rPr>
              <w:t xml:space="preserve">ов на объекте. Планировка земляного полотна. </w:t>
            </w:r>
            <w:r w:rsidRPr="005D7418">
              <w:rPr>
                <w:szCs w:val="24"/>
              </w:rPr>
              <w:t>Состав и порядок работ п</w:t>
            </w:r>
            <w:r>
              <w:rPr>
                <w:szCs w:val="24"/>
              </w:rPr>
              <w:t xml:space="preserve">о 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>
              <w:rPr>
                <w:szCs w:val="24"/>
              </w:rPr>
              <w:t xml:space="preserve">планировке земляного полотна. </w:t>
            </w:r>
            <w:r w:rsidRPr="005D7418">
              <w:rPr>
                <w:szCs w:val="24"/>
              </w:rPr>
              <w:t>Машины</w:t>
            </w:r>
            <w:r>
              <w:rPr>
                <w:szCs w:val="24"/>
              </w:rPr>
              <w:t xml:space="preserve"> и оборудование для планировки. </w:t>
            </w:r>
            <w:r w:rsidRPr="005D7418">
              <w:rPr>
                <w:szCs w:val="24"/>
              </w:rPr>
              <w:t>Профилирование поверхности земля</w:t>
            </w:r>
            <w:r>
              <w:rPr>
                <w:szCs w:val="24"/>
              </w:rPr>
              <w:t xml:space="preserve">ного полотна. </w:t>
            </w:r>
            <w:r w:rsidRPr="005D7418">
              <w:rPr>
                <w:szCs w:val="24"/>
              </w:rPr>
              <w:t>Планировка откосов земляного полотна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</w:pPr>
            <w:r w:rsidRPr="007C49C8">
              <w:rPr>
                <w:b/>
              </w:rPr>
              <w:t>Укрепление откосов земляного полотна. Приёмка земляного полотна</w:t>
            </w:r>
          </w:p>
          <w:p w:rsidR="000D10B7" w:rsidRPr="005D7275" w:rsidRDefault="000D10B7" w:rsidP="0079652A">
            <w:pPr>
              <w:rPr>
                <w:szCs w:val="24"/>
              </w:rPr>
            </w:pPr>
            <w:r>
              <w:rPr>
                <w:szCs w:val="24"/>
              </w:rPr>
              <w:t xml:space="preserve">Виды и конструкции укреплений. </w:t>
            </w:r>
            <w:r w:rsidRPr="005D7418">
              <w:rPr>
                <w:szCs w:val="24"/>
              </w:rPr>
              <w:t>Технология и организац</w:t>
            </w:r>
            <w:r>
              <w:rPr>
                <w:szCs w:val="24"/>
              </w:rPr>
              <w:t xml:space="preserve">ия работ по укреплению откосов. </w:t>
            </w:r>
            <w:r w:rsidRPr="005D7418">
              <w:rPr>
                <w:szCs w:val="24"/>
              </w:rPr>
              <w:t>Основные контролируемые параметры земляного полотна</w:t>
            </w:r>
            <w:r>
              <w:rPr>
                <w:szCs w:val="24"/>
              </w:rPr>
              <w:t xml:space="preserve">. </w:t>
            </w:r>
            <w:r w:rsidRPr="005D7418">
              <w:rPr>
                <w:szCs w:val="24"/>
              </w:rPr>
              <w:t>Требован</w:t>
            </w:r>
            <w:r>
              <w:rPr>
                <w:szCs w:val="24"/>
              </w:rPr>
              <w:t xml:space="preserve">ия к контролируемым параметрам. </w:t>
            </w:r>
            <w:r w:rsidRPr="005D7418">
              <w:rPr>
                <w:szCs w:val="24"/>
              </w:rPr>
              <w:t>Способы и приборы для контроля геометрических параметров земляного полотна, плотности и влажности грунта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Проектирование производства работ по сооружению земляного полотна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Сос</w:t>
            </w:r>
            <w:r>
              <w:rPr>
                <w:szCs w:val="24"/>
              </w:rPr>
              <w:t xml:space="preserve">тав проекта производства работ. </w:t>
            </w:r>
            <w:r w:rsidRPr="005D7418">
              <w:rPr>
                <w:szCs w:val="24"/>
              </w:rPr>
              <w:t>Под</w:t>
            </w:r>
            <w:r>
              <w:rPr>
                <w:szCs w:val="24"/>
              </w:rPr>
              <w:t xml:space="preserve">счёт объёмов земляных работ. </w:t>
            </w:r>
            <w:r w:rsidRPr="005D7418">
              <w:rPr>
                <w:szCs w:val="24"/>
              </w:rPr>
              <w:t>Распределение земляных масс и вы</w:t>
            </w:r>
            <w:r>
              <w:rPr>
                <w:szCs w:val="24"/>
              </w:rPr>
              <w:t xml:space="preserve">бор способа производства работ. </w:t>
            </w:r>
            <w:r w:rsidRPr="005D7418">
              <w:rPr>
                <w:szCs w:val="24"/>
              </w:rPr>
              <w:t>Комплекто</w:t>
            </w:r>
            <w:r>
              <w:rPr>
                <w:szCs w:val="24"/>
              </w:rPr>
              <w:t xml:space="preserve">вание механизированной колонны. </w:t>
            </w:r>
            <w:r w:rsidRPr="005D7418">
              <w:rPr>
                <w:szCs w:val="24"/>
              </w:rPr>
              <w:t>Составление календарного графика производства земляных работ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Гидромеханизация земляных работ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lastRenderedPageBreak/>
              <w:t>Область применения гидро</w:t>
            </w:r>
            <w:r>
              <w:rPr>
                <w:szCs w:val="24"/>
              </w:rPr>
              <w:t xml:space="preserve">механизации. </w:t>
            </w:r>
            <w:r w:rsidRPr="005D7418">
              <w:rPr>
                <w:szCs w:val="24"/>
              </w:rPr>
              <w:t>Разработка</w:t>
            </w:r>
            <w:r>
              <w:rPr>
                <w:szCs w:val="24"/>
              </w:rPr>
              <w:t xml:space="preserve"> грунта. Гидротранспорт грунта. </w:t>
            </w:r>
            <w:r w:rsidRPr="005D7418">
              <w:rPr>
                <w:szCs w:val="24"/>
              </w:rPr>
              <w:t>Гидравлическая укладка грунта в земляные сооружения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Сооружение земляного полотна в сложных условиях</w:t>
            </w:r>
          </w:p>
          <w:p w:rsidR="000D10B7" w:rsidRPr="00FB4264" w:rsidRDefault="000D10B7" w:rsidP="0079652A">
            <w:pPr>
              <w:rPr>
                <w:b/>
                <w:szCs w:val="24"/>
              </w:rPr>
            </w:pPr>
            <w:r w:rsidRPr="00FB4264">
              <w:rPr>
                <w:szCs w:val="24"/>
              </w:rPr>
              <w:t>Сооружение земляного полотна на болотах. Сооружение земляного полотна на поймах рек. Сооружение земляного полотна на косогорах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FB4264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0D10B7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Сооружения земляных работ в зимнее время</w:t>
            </w:r>
          </w:p>
          <w:p w:rsidR="000D10B7" w:rsidRPr="000D10B7" w:rsidRDefault="000D10B7" w:rsidP="000D10B7">
            <w:pPr>
              <w:contextualSpacing/>
              <w:rPr>
                <w:b/>
              </w:rPr>
            </w:pPr>
            <w:r w:rsidRPr="00FB4264">
              <w:t>Особенности зимних земляных работ. Особенности организации зимних земляных работ. Методы подготовки грунтов к разработке и способы разработки грунтов в зимнее время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CD7A78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D10B7" w:rsidRPr="005D7418" w:rsidTr="00170587">
        <w:trPr>
          <w:trHeight w:val="1104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  <w:tcBorders>
              <w:bottom w:val="single" w:sz="4" w:space="0" w:color="auto"/>
            </w:tcBorders>
          </w:tcPr>
          <w:p w:rsidR="000D10B7" w:rsidRPr="00FB4264" w:rsidRDefault="000D10B7" w:rsidP="0079652A">
            <w:pPr>
              <w:rPr>
                <w:b/>
                <w:szCs w:val="24"/>
              </w:rPr>
            </w:pPr>
            <w:r w:rsidRPr="00FB4264">
              <w:rPr>
                <w:szCs w:val="24"/>
              </w:rPr>
              <w:t>.</w:t>
            </w:r>
          </w:p>
          <w:p w:rsidR="000D10B7" w:rsidRPr="007C49C8" w:rsidRDefault="000D10B7" w:rsidP="003E02FE">
            <w:pPr>
              <w:pStyle w:val="ad"/>
              <w:numPr>
                <w:ilvl w:val="0"/>
                <w:numId w:val="20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Основные правила техники безопасности при производстве земляных работ</w:t>
            </w:r>
          </w:p>
          <w:p w:rsidR="000D10B7" w:rsidRPr="00FB4264" w:rsidRDefault="000D10B7" w:rsidP="0079652A">
            <w:pPr>
              <w:rPr>
                <w:b/>
                <w:szCs w:val="24"/>
              </w:rPr>
            </w:pPr>
            <w:r w:rsidRPr="005D7418">
              <w:rPr>
                <w:szCs w:val="24"/>
              </w:rPr>
              <w:t>Общие положения о системе мероприятий по технике безопасности, охране труда и производственной санитарии на работах по сооружению земляного полотна. Правила работы с машинами и механизмами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CD7A78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707503" w:rsidP="0079652A">
            <w:pPr>
              <w:rPr>
                <w:rFonts w:eastAsia="Arial Unicode MS"/>
                <w:b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50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№23</w:t>
            </w:r>
            <w:r w:rsidRPr="008066D7">
              <w:rPr>
                <w:szCs w:val="24"/>
              </w:rPr>
              <w:t>. Составление схемы границ отсыпки насыпи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№24</w:t>
            </w:r>
            <w:r w:rsidRPr="008066D7">
              <w:rPr>
                <w:szCs w:val="24"/>
              </w:rPr>
              <w:t>. Составление схемы границ разработки выемки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AD63FC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 xml:space="preserve">№25. </w:t>
            </w:r>
            <w:r w:rsidRPr="001B4C7B">
              <w:rPr>
                <w:szCs w:val="24"/>
              </w:rPr>
              <w:t>Продольный профиль железнодорожного пути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D10B7" w:rsidRPr="005D7418" w:rsidTr="00170587">
        <w:trPr>
          <w:trHeight w:val="3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№26</w:t>
            </w:r>
            <w:r w:rsidRPr="008066D7">
              <w:rPr>
                <w:szCs w:val="24"/>
              </w:rPr>
              <w:t>. Подсчёт объёмов работ по возведению земляного полотна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№27</w:t>
            </w:r>
            <w:r w:rsidRPr="008066D7">
              <w:rPr>
                <w:szCs w:val="24"/>
              </w:rPr>
              <w:t>. Построение графика попикетных объёмов и кривой объёмов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№28</w:t>
            </w:r>
            <w:r w:rsidRPr="008066D7">
              <w:rPr>
                <w:szCs w:val="24"/>
              </w:rPr>
              <w:t>. Распределение земляных масс и выбор способа производства работ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№29</w:t>
            </w:r>
            <w:r w:rsidRPr="008066D7">
              <w:rPr>
                <w:szCs w:val="24"/>
              </w:rPr>
              <w:t>. Подбор машин для строительства участка земляного полотна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>Подсчёт потребного количества машин и комплектования бригад для строительства участка земляного полотна.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F79A3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8066D7" w:rsidRDefault="000D10B7" w:rsidP="0079652A">
            <w:pPr>
              <w:rPr>
                <w:szCs w:val="24"/>
              </w:rPr>
            </w:pPr>
            <w:r w:rsidRPr="008066D7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№30</w:t>
            </w:r>
            <w:r w:rsidRPr="008066D7">
              <w:rPr>
                <w:szCs w:val="24"/>
              </w:rPr>
              <w:t xml:space="preserve"> Построение календарного графика производства земляных работ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 w:val="restart"/>
          </w:tcPr>
          <w:p w:rsidR="000D10B7" w:rsidRDefault="000D10B7" w:rsidP="0079652A">
            <w:pPr>
              <w:jc w:val="center"/>
              <w:rPr>
                <w:b/>
                <w:szCs w:val="24"/>
              </w:rPr>
            </w:pPr>
            <w:r w:rsidRPr="005D7418">
              <w:rPr>
                <w:b/>
                <w:bCs/>
                <w:szCs w:val="24"/>
              </w:rPr>
              <w:t>Тема 2.4</w:t>
            </w:r>
            <w:r w:rsidRPr="005D7418">
              <w:rPr>
                <w:b/>
                <w:szCs w:val="24"/>
              </w:rPr>
              <w:t xml:space="preserve"> </w:t>
            </w:r>
          </w:p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szCs w:val="24"/>
              </w:rPr>
              <w:t>Укладка и балластировка пути</w:t>
            </w: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5D7418">
              <w:rPr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AB2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07503">
              <w:rPr>
                <w:b/>
                <w:szCs w:val="24"/>
              </w:rPr>
              <w:t>0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1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Организация путеукладочных работ. Организация звеносборочных баз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Методы орган</w:t>
            </w:r>
            <w:r>
              <w:rPr>
                <w:szCs w:val="24"/>
              </w:rPr>
              <w:t xml:space="preserve">изации путеукладочных работ. </w:t>
            </w:r>
            <w:r w:rsidRPr="005D7418">
              <w:rPr>
                <w:szCs w:val="24"/>
              </w:rPr>
              <w:t>Подготовка</w:t>
            </w:r>
            <w:r>
              <w:rPr>
                <w:szCs w:val="24"/>
              </w:rPr>
              <w:t xml:space="preserve"> земляного полотна под укладку. </w:t>
            </w:r>
            <w:r w:rsidRPr="005D7418">
              <w:rPr>
                <w:szCs w:val="24"/>
              </w:rPr>
              <w:t xml:space="preserve">Технические условия на </w:t>
            </w:r>
            <w:r>
              <w:rPr>
                <w:szCs w:val="24"/>
              </w:rPr>
              <w:t xml:space="preserve">укладку верхнего строения пути. Организация звеносборочных баз. </w:t>
            </w:r>
            <w:r w:rsidRPr="005D7418">
              <w:rPr>
                <w:szCs w:val="24"/>
              </w:rPr>
              <w:t>Схемы звеносборочных баз. Техно</w:t>
            </w:r>
            <w:r w:rsidRPr="005D7418">
              <w:rPr>
                <w:szCs w:val="24"/>
              </w:rPr>
              <w:lastRenderedPageBreak/>
              <w:t>логия сборки звеньев рельсошпальной решётки. Звеносборочная линия ПЗЛ-850. С</w:t>
            </w:r>
            <w:r>
              <w:rPr>
                <w:szCs w:val="24"/>
              </w:rPr>
              <w:t xml:space="preserve">тендовый способ сборки звеньев. </w:t>
            </w:r>
            <w:r w:rsidRPr="005D7418">
              <w:rPr>
                <w:szCs w:val="24"/>
              </w:rPr>
              <w:t>Технология сборки стрелочных переводов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1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 xml:space="preserve">Технология укладки пути и стрелочных переводов </w:t>
            </w:r>
          </w:p>
          <w:p w:rsidR="000D10B7" w:rsidRPr="005D7418" w:rsidRDefault="000D10B7" w:rsidP="0079652A">
            <w:pPr>
              <w:rPr>
                <w:b/>
                <w:szCs w:val="24"/>
              </w:rPr>
            </w:pPr>
            <w:r w:rsidRPr="005D7418">
              <w:rPr>
                <w:szCs w:val="24"/>
              </w:rPr>
              <w:t>Погрузка и перевозка звеньев. Укладка пути на перегонах. Укладка пути и стрелочных переводов на станциях.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Машины и меха</w:t>
            </w:r>
            <w:r>
              <w:rPr>
                <w:szCs w:val="24"/>
              </w:rPr>
              <w:t xml:space="preserve">низмы, применяемые при укладке. </w:t>
            </w:r>
            <w:r w:rsidRPr="005D7418">
              <w:rPr>
                <w:szCs w:val="24"/>
              </w:rPr>
              <w:t>Особенности укладки пути с железобетонными шпалами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B2CED" w:rsidRPr="005D7418" w:rsidTr="00170587">
        <w:tc>
          <w:tcPr>
            <w:tcW w:w="2552" w:type="dxa"/>
            <w:vMerge/>
          </w:tcPr>
          <w:p w:rsidR="00AB2CED" w:rsidRPr="005D7418" w:rsidRDefault="00AB2CED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AB2CED" w:rsidRPr="007C49C8" w:rsidRDefault="00AB2CED" w:rsidP="00AB2CED">
            <w:pPr>
              <w:pStyle w:val="ad"/>
              <w:numPr>
                <w:ilvl w:val="0"/>
                <w:numId w:val="21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Балластировка пути</w:t>
            </w:r>
          </w:p>
          <w:p w:rsidR="00AB2CED" w:rsidRPr="00AB2CED" w:rsidRDefault="00AB2CED" w:rsidP="00AB2CED">
            <w:pPr>
              <w:contextualSpacing/>
              <w:rPr>
                <w:b/>
              </w:rPr>
            </w:pPr>
            <w:r w:rsidRPr="005D7418">
              <w:t xml:space="preserve">Основные правила производства работ. </w:t>
            </w:r>
            <w:r>
              <w:t xml:space="preserve">Балластные материалы и карьеры. </w:t>
            </w:r>
            <w:r w:rsidRPr="005D7418">
              <w:t>Перевозка и разгрузка балласта. Машины для балластировки, выправки и отделки пути. Область их применения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t>.</w:t>
            </w:r>
          </w:p>
        </w:tc>
        <w:tc>
          <w:tcPr>
            <w:tcW w:w="1134" w:type="dxa"/>
            <w:vAlign w:val="center"/>
          </w:tcPr>
          <w:p w:rsidR="00AB2CED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B2CED" w:rsidRPr="005D7418" w:rsidTr="00170587">
        <w:tc>
          <w:tcPr>
            <w:tcW w:w="2552" w:type="dxa"/>
            <w:vMerge/>
          </w:tcPr>
          <w:p w:rsidR="00AB2CED" w:rsidRPr="005D7418" w:rsidRDefault="00AB2CED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AB2CED" w:rsidRPr="007C49C8" w:rsidRDefault="00AB2CED" w:rsidP="00AB2CED">
            <w:pPr>
              <w:pStyle w:val="ad"/>
              <w:numPr>
                <w:ilvl w:val="0"/>
                <w:numId w:val="21"/>
              </w:numPr>
              <w:spacing w:before="0" w:after="0"/>
              <w:ind w:left="357" w:hanging="357"/>
              <w:contextualSpacing/>
            </w:pPr>
            <w:r w:rsidRPr="007C49C8">
              <w:rPr>
                <w:b/>
              </w:rPr>
              <w:t>Балластировка пути</w:t>
            </w:r>
            <w:r w:rsidRPr="007C49C8">
              <w:t xml:space="preserve"> </w:t>
            </w:r>
            <w:r w:rsidRPr="007C49C8">
              <w:rPr>
                <w:b/>
              </w:rPr>
              <w:t>и стрелочных переводов</w:t>
            </w:r>
          </w:p>
          <w:p w:rsidR="00AB2CED" w:rsidRPr="00AB2CED" w:rsidRDefault="00AB2CED" w:rsidP="00AB2CED">
            <w:pPr>
              <w:contextualSpacing/>
              <w:rPr>
                <w:b/>
              </w:rPr>
            </w:pPr>
            <w:r>
              <w:t xml:space="preserve">Балластировка пути на перегонах. </w:t>
            </w:r>
            <w:r w:rsidRPr="005D7418">
              <w:t>Балластировка пути и стрел</w:t>
            </w:r>
            <w:r>
              <w:t xml:space="preserve">очных переводов на станциях. </w:t>
            </w:r>
            <w:r w:rsidRPr="005D7418">
              <w:t>Особенности балластировки пути в зимнее время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t>.</w:t>
            </w:r>
          </w:p>
        </w:tc>
        <w:tc>
          <w:tcPr>
            <w:tcW w:w="1134" w:type="dxa"/>
            <w:vAlign w:val="center"/>
          </w:tcPr>
          <w:p w:rsidR="00AB2CED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1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Техника безопасности при укладке и балластировке пути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Общие положения. Техника безопасности на звеносборочных базах. Техника безопасности при укладке пути. Техника безопасности при балластировке пути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rFonts w:eastAsia="Arial Unicode MS"/>
                <w:b/>
                <w:szCs w:val="24"/>
              </w:rPr>
            </w:pPr>
            <w:r w:rsidRPr="00C12EA7">
              <w:rPr>
                <w:b/>
                <w:bCs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8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A90428" w:rsidRDefault="000D10B7" w:rsidP="0079652A">
            <w:pPr>
              <w:rPr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№31</w:t>
            </w:r>
            <w:r w:rsidRPr="00A90428">
              <w:rPr>
                <w:szCs w:val="24"/>
              </w:rPr>
              <w:t>. Технологическая карта на сборку звеньев</w:t>
            </w:r>
          </w:p>
          <w:p w:rsidR="000D10B7" w:rsidRPr="00A90428" w:rsidRDefault="000D10B7" w:rsidP="0079652A">
            <w:pPr>
              <w:rPr>
                <w:szCs w:val="24"/>
              </w:rPr>
            </w:pPr>
            <w:r w:rsidRPr="00A90428">
              <w:rPr>
                <w:szCs w:val="24"/>
              </w:rPr>
              <w:t>Составление технологической карты сборки звеньев на звеносборочной базе при заданном темпе.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A90428" w:rsidRDefault="000D10B7" w:rsidP="0079652A">
            <w:pPr>
              <w:rPr>
                <w:rFonts w:eastAsia="Arial Unicode MS"/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№32</w:t>
            </w:r>
            <w:r w:rsidRPr="00A90428">
              <w:rPr>
                <w:szCs w:val="24"/>
              </w:rPr>
              <w:t>. Технологическая карта на балластировку пути</w:t>
            </w:r>
          </w:p>
          <w:p w:rsidR="000D10B7" w:rsidRPr="00A90428" w:rsidRDefault="000D10B7" w:rsidP="0079652A">
            <w:pPr>
              <w:rPr>
                <w:szCs w:val="24"/>
              </w:rPr>
            </w:pPr>
            <w:r w:rsidRPr="00A90428">
              <w:rPr>
                <w:szCs w:val="24"/>
              </w:rPr>
              <w:t>Составление технологической карты и графика работы на балластировку пути при заданном темпе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A9042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 w:val="restart"/>
          </w:tcPr>
          <w:p w:rsidR="000D10B7" w:rsidRDefault="000D10B7" w:rsidP="0079652A">
            <w:pPr>
              <w:jc w:val="center"/>
              <w:rPr>
                <w:b/>
                <w:szCs w:val="24"/>
              </w:rPr>
            </w:pPr>
            <w:r w:rsidRPr="005D7418">
              <w:rPr>
                <w:b/>
                <w:bCs/>
                <w:szCs w:val="24"/>
              </w:rPr>
              <w:t>Тема 2.5</w:t>
            </w:r>
            <w:r w:rsidRPr="005D7418">
              <w:rPr>
                <w:b/>
                <w:szCs w:val="24"/>
              </w:rPr>
              <w:t xml:space="preserve"> </w:t>
            </w:r>
          </w:p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szCs w:val="24"/>
              </w:rPr>
              <w:t>Электрификация подъездного пути</w:t>
            </w:r>
          </w:p>
        </w:tc>
        <w:tc>
          <w:tcPr>
            <w:tcW w:w="11623" w:type="dxa"/>
          </w:tcPr>
          <w:p w:rsidR="000D10B7" w:rsidRPr="005D7418" w:rsidRDefault="000D10B7" w:rsidP="0079652A">
            <w:pPr>
              <w:tabs>
                <w:tab w:val="left" w:pos="0"/>
              </w:tabs>
              <w:contextualSpacing/>
              <w:rPr>
                <w:b/>
                <w:szCs w:val="24"/>
              </w:rPr>
            </w:pPr>
            <w:r w:rsidRPr="005D7418">
              <w:rPr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D10B7" w:rsidRPr="005D7418" w:rsidRDefault="000D10B7" w:rsidP="000D10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Контактная сеть. Тяговые подстанции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 xml:space="preserve">Назначение контактной </w:t>
            </w:r>
            <w:r>
              <w:rPr>
                <w:szCs w:val="24"/>
              </w:rPr>
              <w:t xml:space="preserve">сети. Элементы контактной сети. </w:t>
            </w:r>
            <w:r w:rsidRPr="005D7418">
              <w:rPr>
                <w:szCs w:val="24"/>
              </w:rPr>
              <w:t>Комплекс работ по сооружению тяговой подстанции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Сооружение контактной сети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Основные положения ор</w:t>
            </w:r>
            <w:r>
              <w:rPr>
                <w:szCs w:val="24"/>
              </w:rPr>
              <w:t xml:space="preserve">ганизации и производства работ. </w:t>
            </w:r>
            <w:r w:rsidRPr="005D7418">
              <w:rPr>
                <w:szCs w:val="24"/>
              </w:rPr>
              <w:t>Сооружение фундам</w:t>
            </w:r>
            <w:r>
              <w:rPr>
                <w:szCs w:val="24"/>
              </w:rPr>
              <w:t xml:space="preserve">ентов для опор контактной сети. </w:t>
            </w:r>
            <w:r w:rsidRPr="005D7418">
              <w:rPr>
                <w:szCs w:val="24"/>
              </w:rPr>
              <w:t>Монтаж жёстких поперечин. Монтаж контактной подвески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Техника безопасности при сооружении контактной сети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 w:val="restart"/>
          </w:tcPr>
          <w:p w:rsidR="000D10B7" w:rsidRDefault="000D10B7" w:rsidP="0079652A">
            <w:pPr>
              <w:jc w:val="center"/>
              <w:rPr>
                <w:b/>
                <w:szCs w:val="24"/>
              </w:rPr>
            </w:pPr>
            <w:r w:rsidRPr="005D7418">
              <w:rPr>
                <w:b/>
                <w:bCs/>
                <w:szCs w:val="24"/>
              </w:rPr>
              <w:t>Тема 2.6</w:t>
            </w:r>
            <w:r w:rsidRPr="005D7418">
              <w:rPr>
                <w:b/>
                <w:szCs w:val="24"/>
              </w:rPr>
              <w:t xml:space="preserve"> </w:t>
            </w:r>
          </w:p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szCs w:val="24"/>
              </w:rPr>
              <w:t>Строительство трамвайных путей</w:t>
            </w: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5D7418">
              <w:rPr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D10B7" w:rsidRPr="005D7418" w:rsidRDefault="00707503" w:rsidP="000D10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AB2CED" w:rsidRPr="005D7418" w:rsidTr="00170587">
        <w:trPr>
          <w:trHeight w:val="283"/>
        </w:trPr>
        <w:tc>
          <w:tcPr>
            <w:tcW w:w="2552" w:type="dxa"/>
            <w:vMerge/>
          </w:tcPr>
          <w:p w:rsidR="00AB2CED" w:rsidRPr="005D7418" w:rsidRDefault="00AB2CED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AB2CED" w:rsidRPr="007C49C8" w:rsidRDefault="00AB2CED" w:rsidP="00AB2CED">
            <w:pPr>
              <w:pStyle w:val="ad"/>
              <w:numPr>
                <w:ilvl w:val="0"/>
                <w:numId w:val="23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Общие сведения о трамвайных путях</w:t>
            </w:r>
          </w:p>
          <w:p w:rsidR="00AB2CED" w:rsidRPr="005D7418" w:rsidRDefault="00AB2CED" w:rsidP="00AB2CED">
            <w:pPr>
              <w:rPr>
                <w:b/>
                <w:szCs w:val="24"/>
              </w:rPr>
            </w:pPr>
            <w:r w:rsidRPr="005D7418">
              <w:rPr>
                <w:szCs w:val="24"/>
              </w:rPr>
              <w:t>Конструкция трамвайного пути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B2CED" w:rsidRPr="00AB2CED" w:rsidRDefault="00CD7A78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B2CED" w:rsidRPr="005D7418" w:rsidTr="00170587">
        <w:trPr>
          <w:trHeight w:val="283"/>
        </w:trPr>
        <w:tc>
          <w:tcPr>
            <w:tcW w:w="2552" w:type="dxa"/>
            <w:vMerge/>
          </w:tcPr>
          <w:p w:rsidR="00AB2CED" w:rsidRPr="005D7418" w:rsidRDefault="00AB2CED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AB2CED" w:rsidRPr="007C49C8" w:rsidRDefault="00AB2CED" w:rsidP="00AB2CED">
            <w:pPr>
              <w:pStyle w:val="ad"/>
              <w:numPr>
                <w:ilvl w:val="0"/>
                <w:numId w:val="23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Общие сведения о трамвайных путях</w:t>
            </w:r>
          </w:p>
          <w:p w:rsidR="00AB2CED" w:rsidRPr="005D7418" w:rsidRDefault="00AB2CED" w:rsidP="00AB2CED">
            <w:pPr>
              <w:rPr>
                <w:b/>
                <w:szCs w:val="24"/>
              </w:rPr>
            </w:pPr>
            <w:r w:rsidRPr="005D7418">
              <w:rPr>
                <w:szCs w:val="24"/>
              </w:rPr>
              <w:lastRenderedPageBreak/>
              <w:t>Конструкция трамвайного пути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B2CED" w:rsidRPr="00AB2CED" w:rsidRDefault="00AB2CED" w:rsidP="000D10B7">
            <w:pPr>
              <w:jc w:val="center"/>
              <w:rPr>
                <w:szCs w:val="24"/>
              </w:rPr>
            </w:pPr>
            <w:r w:rsidRPr="00AB2CED">
              <w:rPr>
                <w:szCs w:val="24"/>
              </w:rPr>
              <w:lastRenderedPageBreak/>
              <w:t>2</w:t>
            </w:r>
          </w:p>
        </w:tc>
      </w:tr>
      <w:tr w:rsidR="00AB2CED" w:rsidRPr="005D7418" w:rsidTr="00170587">
        <w:tc>
          <w:tcPr>
            <w:tcW w:w="2552" w:type="dxa"/>
            <w:vMerge/>
          </w:tcPr>
          <w:p w:rsidR="00AB2CED" w:rsidRPr="005D7418" w:rsidRDefault="00AB2CED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AB2CED" w:rsidRPr="007C49C8" w:rsidRDefault="00AB2CED" w:rsidP="00AB2CED">
            <w:pPr>
              <w:pStyle w:val="ad"/>
              <w:numPr>
                <w:ilvl w:val="0"/>
                <w:numId w:val="23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Технология и организация строительства трамвайных путей</w:t>
            </w:r>
          </w:p>
          <w:p w:rsidR="00AB2CED" w:rsidRPr="005D7418" w:rsidRDefault="00AB2CED" w:rsidP="00AB2CED">
            <w:pPr>
              <w:rPr>
                <w:szCs w:val="24"/>
              </w:rPr>
            </w:pPr>
            <w:r w:rsidRPr="005D7418">
              <w:rPr>
                <w:szCs w:val="24"/>
              </w:rPr>
              <w:t>Подготовительные работы.</w:t>
            </w:r>
          </w:p>
          <w:p w:rsidR="00AB2CED" w:rsidRPr="005D7418" w:rsidRDefault="00AB2CED" w:rsidP="00AB2CED">
            <w:pPr>
              <w:rPr>
                <w:szCs w:val="24"/>
              </w:rPr>
            </w:pPr>
            <w:r w:rsidRPr="005D7418">
              <w:rPr>
                <w:szCs w:val="24"/>
              </w:rPr>
              <w:t>Основные работы. Строительство путей на бесшпальных основаниях.</w:t>
            </w:r>
          </w:p>
          <w:p w:rsidR="00AB2CED" w:rsidRPr="005D7418" w:rsidRDefault="00AB2CED" w:rsidP="00AB2CED">
            <w:pPr>
              <w:rPr>
                <w:szCs w:val="24"/>
              </w:rPr>
            </w:pPr>
            <w:r w:rsidRPr="005D7418">
              <w:rPr>
                <w:szCs w:val="24"/>
              </w:rPr>
              <w:t>Технология и организация производства работ. Машины и механизмы, применяемые при строительстве.</w:t>
            </w:r>
          </w:p>
          <w:p w:rsidR="00AB2CED" w:rsidRPr="007C49C8" w:rsidRDefault="00AB2CED" w:rsidP="00AB2CED">
            <w:pPr>
              <w:pStyle w:val="ad"/>
              <w:numPr>
                <w:ilvl w:val="0"/>
                <w:numId w:val="23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5D7418">
              <w:t>Строительство путей на шпальных основаниях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</w:rPr>
              <w:t>(в форме практической подготовки)</w:t>
            </w:r>
            <w:r w:rsidRPr="005D7418">
              <w:t>.</w:t>
            </w:r>
          </w:p>
        </w:tc>
        <w:tc>
          <w:tcPr>
            <w:tcW w:w="1134" w:type="dxa"/>
            <w:vAlign w:val="center"/>
          </w:tcPr>
          <w:p w:rsidR="00AB2CED" w:rsidRPr="005D7418" w:rsidRDefault="00AB2CED" w:rsidP="00AB2C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3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Контроль качества работ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Техника безопасности при производстве строительных работ.</w:t>
            </w:r>
          </w:p>
        </w:tc>
        <w:tc>
          <w:tcPr>
            <w:tcW w:w="1134" w:type="dxa"/>
          </w:tcPr>
          <w:p w:rsidR="000D10B7" w:rsidRPr="005D7418" w:rsidRDefault="00CD7A78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707503" w:rsidP="0079652A">
            <w:pPr>
              <w:rPr>
                <w:rFonts w:eastAsia="Arial Unicode MS"/>
                <w:b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>я</w:t>
            </w:r>
          </w:p>
        </w:tc>
        <w:tc>
          <w:tcPr>
            <w:tcW w:w="1134" w:type="dxa"/>
          </w:tcPr>
          <w:p w:rsidR="000D10B7" w:rsidRPr="005D7418" w:rsidRDefault="000D10B7" w:rsidP="0079652A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4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A90428" w:rsidRDefault="000D10B7" w:rsidP="0079652A">
            <w:pPr>
              <w:rPr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№33</w:t>
            </w:r>
            <w:r w:rsidRPr="00A90428">
              <w:rPr>
                <w:szCs w:val="24"/>
              </w:rPr>
              <w:t>. Подбор машин для строительства трамвайных путей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Расчет объемов работ и комплектование отряда машин по строительству трамвайных путей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D10B7" w:rsidRPr="005D7418" w:rsidRDefault="00AB2CED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 w:val="restart"/>
          </w:tcPr>
          <w:p w:rsidR="000D10B7" w:rsidRDefault="000D10B7" w:rsidP="0079652A">
            <w:pPr>
              <w:jc w:val="center"/>
              <w:rPr>
                <w:szCs w:val="24"/>
              </w:rPr>
            </w:pPr>
            <w:r w:rsidRPr="005D7418">
              <w:rPr>
                <w:b/>
                <w:szCs w:val="24"/>
              </w:rPr>
              <w:t>Тема 2.7</w:t>
            </w:r>
            <w:r w:rsidRPr="005D7418">
              <w:rPr>
                <w:szCs w:val="24"/>
              </w:rPr>
              <w:t xml:space="preserve"> </w:t>
            </w:r>
          </w:p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szCs w:val="24"/>
              </w:rPr>
              <w:t>Составление сметной документации на строительство рельсовых и подъездных путей</w:t>
            </w:r>
          </w:p>
        </w:tc>
        <w:tc>
          <w:tcPr>
            <w:tcW w:w="11623" w:type="dxa"/>
          </w:tcPr>
          <w:p w:rsidR="000D10B7" w:rsidRPr="005D7418" w:rsidRDefault="000D10B7" w:rsidP="0079652A">
            <w:pPr>
              <w:tabs>
                <w:tab w:val="left" w:pos="177"/>
              </w:tabs>
              <w:rPr>
                <w:b/>
                <w:szCs w:val="24"/>
              </w:rPr>
            </w:pPr>
            <w:r w:rsidRPr="005D7418">
              <w:rPr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D10B7" w:rsidRPr="005F79A3" w:rsidRDefault="00707503" w:rsidP="000742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4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Состав, структура и элементы сметной стоимости строительной продукции.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Общая структура сметной стоимости строительной продукции по группам затрат: строительные и монтажные работы, затраты на приобретение технологического оборудования, инструмента, инвентаря и прочие затраты.</w:t>
            </w:r>
          </w:p>
          <w:p w:rsidR="000D10B7" w:rsidRPr="00194716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З</w:t>
            </w:r>
            <w:r>
              <w:rPr>
                <w:szCs w:val="24"/>
              </w:rPr>
              <w:t xml:space="preserve">атраты на материальные ресурсы. </w:t>
            </w:r>
            <w:r w:rsidRPr="005D7418">
              <w:rPr>
                <w:szCs w:val="24"/>
              </w:rPr>
              <w:t>Затраты на оплату труда работ</w:t>
            </w:r>
            <w:r>
              <w:rPr>
                <w:szCs w:val="24"/>
              </w:rPr>
              <w:t xml:space="preserve">ников строительной организации. </w:t>
            </w:r>
            <w:r w:rsidRPr="005D7418">
              <w:rPr>
                <w:szCs w:val="24"/>
              </w:rPr>
              <w:t>Затраты по э</w:t>
            </w:r>
            <w:r>
              <w:rPr>
                <w:szCs w:val="24"/>
              </w:rPr>
              <w:t xml:space="preserve">ксплуатации машин и механизмов. </w:t>
            </w:r>
            <w:r w:rsidRPr="005D7418">
              <w:rPr>
                <w:szCs w:val="24"/>
              </w:rPr>
              <w:t>Структура накладных расходов. Структура сметной приб</w:t>
            </w:r>
            <w:r>
              <w:rPr>
                <w:szCs w:val="24"/>
              </w:rPr>
              <w:t xml:space="preserve">ыли. </w:t>
            </w:r>
            <w:r w:rsidRPr="005D7418">
              <w:rPr>
                <w:szCs w:val="24"/>
              </w:rPr>
              <w:t>Себестоимость, е</w:t>
            </w:r>
            <w:r>
              <w:rPr>
                <w:szCs w:val="24"/>
              </w:rPr>
              <w:t xml:space="preserve">ё состав и порядок определения. </w:t>
            </w:r>
            <w:r w:rsidRPr="005D7418">
              <w:rPr>
                <w:szCs w:val="24"/>
              </w:rPr>
              <w:t>Определение сметной стоимости по элементам затрат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AB2C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rPr>
          <w:trHeight w:val="340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707503" w:rsidP="0079652A">
            <w:pPr>
              <w:rPr>
                <w:rFonts w:eastAsia="Arial Unicode MS"/>
                <w:b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BE0695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4</w:t>
            </w:r>
          </w:p>
        </w:tc>
      </w:tr>
      <w:tr w:rsidR="000D10B7" w:rsidRPr="005D7418" w:rsidTr="00170587">
        <w:trPr>
          <w:trHeight w:val="412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A90428" w:rsidRDefault="000D10B7" w:rsidP="0079652A">
            <w:pPr>
              <w:rPr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№34</w:t>
            </w:r>
            <w:r w:rsidRPr="00A90428">
              <w:rPr>
                <w:szCs w:val="24"/>
              </w:rPr>
              <w:t>. Локальная смета на строительство железнодорожного пути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Составление локальной сметы на строительство верхнего строения железнодорожного пути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D10B7" w:rsidRPr="005D7418" w:rsidRDefault="00962D74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rPr>
          <w:trHeight w:val="1104"/>
        </w:trPr>
        <w:tc>
          <w:tcPr>
            <w:tcW w:w="14175" w:type="dxa"/>
            <w:gridSpan w:val="2"/>
            <w:vAlign w:val="center"/>
          </w:tcPr>
          <w:p w:rsidR="000D10B7" w:rsidRPr="0043381D" w:rsidRDefault="000D10B7" w:rsidP="0079652A">
            <w:pPr>
              <w:rPr>
                <w:b/>
                <w:szCs w:val="24"/>
              </w:rPr>
            </w:pPr>
            <w:r w:rsidRPr="0043381D">
              <w:rPr>
                <w:b/>
                <w:bCs/>
                <w:szCs w:val="24"/>
              </w:rPr>
              <w:t>Примерная тематика самостоятельной учебной работы при изучении раздела №</w:t>
            </w:r>
            <w:r>
              <w:rPr>
                <w:b/>
                <w:szCs w:val="24"/>
              </w:rPr>
              <w:t xml:space="preserve"> 2</w:t>
            </w:r>
          </w:p>
          <w:p w:rsidR="000D10B7" w:rsidRPr="0043381D" w:rsidRDefault="000D10B7" w:rsidP="0079652A">
            <w:pPr>
              <w:rPr>
                <w:b/>
                <w:szCs w:val="24"/>
              </w:rPr>
            </w:pPr>
            <w:r w:rsidRPr="005D7418">
              <w:rPr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преподавателя, оформление практических работ, отчётов и подготовка к их защите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AB2CED" w:rsidRDefault="00AB2CED" w:rsidP="0079652A">
            <w:pPr>
              <w:jc w:val="center"/>
              <w:rPr>
                <w:b/>
                <w:szCs w:val="24"/>
              </w:rPr>
            </w:pPr>
            <w:r w:rsidRPr="00AB2CED">
              <w:rPr>
                <w:b/>
                <w:szCs w:val="24"/>
              </w:rPr>
              <w:t>8</w:t>
            </w:r>
          </w:p>
        </w:tc>
      </w:tr>
      <w:tr w:rsidR="000D10B7" w:rsidRPr="005D7418" w:rsidTr="00170587">
        <w:trPr>
          <w:trHeight w:val="454"/>
        </w:trPr>
        <w:tc>
          <w:tcPr>
            <w:tcW w:w="14175" w:type="dxa"/>
            <w:gridSpan w:val="2"/>
            <w:vAlign w:val="center"/>
          </w:tcPr>
          <w:p w:rsidR="000D10B7" w:rsidRPr="006C590D" w:rsidRDefault="000D10B7" w:rsidP="007965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3 </w:t>
            </w:r>
            <w:r w:rsidRPr="000B4EC0">
              <w:rPr>
                <w:b/>
                <w:bCs/>
                <w:szCs w:val="24"/>
              </w:rPr>
              <w:t xml:space="preserve">Технология и организация строительства </w:t>
            </w:r>
            <w:r w:rsidRPr="000B4EC0">
              <w:rPr>
                <w:b/>
                <w:szCs w:val="24"/>
              </w:rPr>
              <w:t>городских искусственных сооружений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BE069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</w:t>
            </w:r>
          </w:p>
        </w:tc>
      </w:tr>
      <w:tr w:rsidR="000D10B7" w:rsidRPr="005D7418" w:rsidTr="00170587">
        <w:trPr>
          <w:trHeight w:val="454"/>
        </w:trPr>
        <w:tc>
          <w:tcPr>
            <w:tcW w:w="14175" w:type="dxa"/>
            <w:gridSpan w:val="2"/>
            <w:vAlign w:val="center"/>
          </w:tcPr>
          <w:p w:rsidR="000D10B7" w:rsidRPr="00AC5EE1" w:rsidRDefault="000D10B7" w:rsidP="0079652A">
            <w:pPr>
              <w:rPr>
                <w:b/>
                <w:bCs/>
                <w:szCs w:val="24"/>
              </w:rPr>
            </w:pPr>
            <w:r w:rsidRPr="000B4EC0">
              <w:rPr>
                <w:b/>
                <w:bCs/>
                <w:szCs w:val="24"/>
              </w:rPr>
              <w:t>МДК.02.03 Строительство городских искусственных сооружений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BE069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</w:t>
            </w:r>
          </w:p>
        </w:tc>
      </w:tr>
      <w:tr w:rsidR="000D10B7" w:rsidRPr="005D7418" w:rsidTr="00170587">
        <w:trPr>
          <w:trHeight w:val="340"/>
        </w:trPr>
        <w:tc>
          <w:tcPr>
            <w:tcW w:w="2552" w:type="dxa"/>
            <w:vMerge w:val="restart"/>
          </w:tcPr>
          <w:p w:rsidR="000D10B7" w:rsidRPr="005D7418" w:rsidRDefault="000D10B7" w:rsidP="0079652A">
            <w:pPr>
              <w:jc w:val="center"/>
              <w:rPr>
                <w:szCs w:val="24"/>
              </w:rPr>
            </w:pPr>
            <w:r w:rsidRPr="005D7418">
              <w:rPr>
                <w:b/>
                <w:szCs w:val="24"/>
              </w:rPr>
              <w:t>Тема 3.1</w:t>
            </w:r>
          </w:p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lastRenderedPageBreak/>
              <w:t>Искусственные сооружения</w:t>
            </w:r>
          </w:p>
        </w:tc>
        <w:tc>
          <w:tcPr>
            <w:tcW w:w="11623" w:type="dxa"/>
            <w:vAlign w:val="center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5D7418">
              <w:rPr>
                <w:b/>
                <w:szCs w:val="20"/>
              </w:rPr>
              <w:lastRenderedPageBreak/>
              <w:t>Содержание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004A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0D10B7" w:rsidRPr="005D7418" w:rsidTr="00170587">
        <w:trPr>
          <w:trHeight w:val="567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5"/>
              </w:numPr>
              <w:spacing w:before="0" w:after="0"/>
              <w:ind w:left="357" w:hanging="357"/>
              <w:contextualSpacing/>
              <w:rPr>
                <w:rFonts w:eastAsia="Arial Unicode MS"/>
              </w:rPr>
            </w:pPr>
            <w:r w:rsidRPr="007C49C8">
              <w:rPr>
                <w:rFonts w:eastAsia="Arial Unicode MS"/>
                <w:b/>
              </w:rPr>
              <w:t>Общие сведения об искусственных сооружениях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Типы искусственных сооружений и назначение. Правила их размещения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rFonts w:eastAsia="Arial Unicode MS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AB2C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</w:t>
            </w:r>
          </w:p>
        </w:tc>
      </w:tr>
      <w:tr w:rsidR="000D10B7" w:rsidRPr="005D7418" w:rsidTr="00170587">
        <w:trPr>
          <w:trHeight w:val="794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5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Конструкция сборных железобетонных и металлических водопропускных труб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Основные элементы и материалы изготовления водопропускных труб, формы и типы</w:t>
            </w:r>
            <w:r>
              <w:rPr>
                <w:rFonts w:eastAsia="Arial Unicode MS"/>
                <w:szCs w:val="24"/>
              </w:rPr>
              <w:t xml:space="preserve"> оголовков, формы сечения труб. </w:t>
            </w:r>
            <w:r w:rsidRPr="005D7418">
              <w:rPr>
                <w:rFonts w:eastAsia="Arial Unicode MS"/>
                <w:szCs w:val="24"/>
              </w:rPr>
              <w:t>Конструкция сборных железобетон</w:t>
            </w:r>
            <w:r>
              <w:rPr>
                <w:rFonts w:eastAsia="Arial Unicode MS"/>
                <w:szCs w:val="24"/>
              </w:rPr>
              <w:t xml:space="preserve">ных и свайно-эстакадных мостов. </w:t>
            </w:r>
            <w:r w:rsidRPr="005D7418">
              <w:rPr>
                <w:rFonts w:eastAsia="Arial Unicode MS"/>
                <w:szCs w:val="24"/>
              </w:rPr>
              <w:t>Типы фундаментов, опор мостов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rFonts w:eastAsia="Arial Unicode MS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AB2C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</w:t>
            </w:r>
          </w:p>
        </w:tc>
      </w:tr>
      <w:tr w:rsidR="00AB2CED" w:rsidRPr="005D7418" w:rsidTr="00170587">
        <w:trPr>
          <w:trHeight w:val="90"/>
        </w:trPr>
        <w:tc>
          <w:tcPr>
            <w:tcW w:w="2552" w:type="dxa"/>
            <w:vMerge w:val="restart"/>
          </w:tcPr>
          <w:p w:rsidR="00891870" w:rsidRPr="005D7418" w:rsidRDefault="00891870" w:rsidP="00891870">
            <w:pPr>
              <w:jc w:val="center"/>
              <w:rPr>
                <w:szCs w:val="24"/>
              </w:rPr>
            </w:pPr>
            <w:r w:rsidRPr="005D7418">
              <w:rPr>
                <w:b/>
                <w:szCs w:val="24"/>
              </w:rPr>
              <w:t>Тема 3.</w:t>
            </w:r>
            <w:r>
              <w:rPr>
                <w:b/>
                <w:szCs w:val="24"/>
              </w:rPr>
              <w:t>2</w:t>
            </w:r>
          </w:p>
          <w:p w:rsidR="00AB2CED" w:rsidRPr="005D7418" w:rsidRDefault="00891870" w:rsidP="00891870">
            <w:pPr>
              <w:jc w:val="center"/>
              <w:rPr>
                <w:b/>
                <w:bCs/>
                <w:szCs w:val="24"/>
              </w:rPr>
            </w:pPr>
            <w:r>
              <w:rPr>
                <w:rFonts w:eastAsia="Arial Unicode MS"/>
                <w:szCs w:val="24"/>
              </w:rPr>
              <w:t>Устройство</w:t>
            </w:r>
            <w:r w:rsidRPr="007C49C8">
              <w:rPr>
                <w:rFonts w:eastAsia="Arial Unicode MS"/>
                <w:b/>
              </w:rPr>
              <w:t xml:space="preserve"> </w:t>
            </w:r>
            <w:r w:rsidRPr="00891870">
              <w:rPr>
                <w:rFonts w:eastAsia="Arial Unicode MS"/>
              </w:rPr>
              <w:t xml:space="preserve">водопропускных </w:t>
            </w:r>
            <w:r w:rsidRPr="00891870">
              <w:rPr>
                <w:rFonts w:eastAsia="Arial Unicode MS"/>
                <w:szCs w:val="24"/>
              </w:rPr>
              <w:t>труб</w:t>
            </w:r>
          </w:p>
        </w:tc>
        <w:tc>
          <w:tcPr>
            <w:tcW w:w="11623" w:type="dxa"/>
          </w:tcPr>
          <w:p w:rsidR="00AB2CED" w:rsidRPr="00AB2CED" w:rsidRDefault="00AB2CED" w:rsidP="00AB2CED">
            <w:pPr>
              <w:contextualSpacing/>
              <w:rPr>
                <w:rFonts w:eastAsia="Arial Unicode MS"/>
                <w:b/>
              </w:rPr>
            </w:pPr>
            <w:r w:rsidRPr="00AB2CED">
              <w:rPr>
                <w:rFonts w:eastAsia="Arial Unicode MS"/>
                <w:b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AB2CED" w:rsidRPr="005D7418" w:rsidRDefault="00AB2CED" w:rsidP="00AB2C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10</w:t>
            </w:r>
          </w:p>
        </w:tc>
      </w:tr>
      <w:tr w:rsidR="00AB2CED" w:rsidRPr="005D7418" w:rsidTr="00170587">
        <w:trPr>
          <w:trHeight w:val="383"/>
        </w:trPr>
        <w:tc>
          <w:tcPr>
            <w:tcW w:w="2552" w:type="dxa"/>
            <w:vMerge/>
          </w:tcPr>
          <w:p w:rsidR="00AB2CED" w:rsidRPr="005D7418" w:rsidRDefault="00AB2CED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AB2CED" w:rsidRPr="007C49C8" w:rsidRDefault="00AB2CED" w:rsidP="00AB2CED">
            <w:pPr>
              <w:pStyle w:val="ad"/>
              <w:numPr>
                <w:ilvl w:val="0"/>
                <w:numId w:val="26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Организация строительной площадки при устройстве водопропускной трубы</w:t>
            </w:r>
          </w:p>
          <w:p w:rsidR="00AB2CED" w:rsidRPr="00AB2CED" w:rsidRDefault="00AB2CED" w:rsidP="00AB2CED">
            <w:pPr>
              <w:contextualSpacing/>
              <w:rPr>
                <w:rFonts w:eastAsia="Arial Unicode MS"/>
                <w:b/>
              </w:rPr>
            </w:pPr>
            <w:r w:rsidRPr="00AB2CED">
              <w:rPr>
                <w:rFonts w:eastAsia="Arial Unicode MS"/>
              </w:rPr>
              <w:t>Объекты и помещения, предусматриваемые на объекте. Схема строительной площадки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AB2CED">
              <w:rPr>
                <w:rFonts w:eastAsia="Arial Unicode MS"/>
              </w:rPr>
              <w:t>.</w:t>
            </w:r>
          </w:p>
        </w:tc>
        <w:tc>
          <w:tcPr>
            <w:tcW w:w="1134" w:type="dxa"/>
            <w:vAlign w:val="center"/>
          </w:tcPr>
          <w:p w:rsidR="00AB2CED" w:rsidRPr="005D7418" w:rsidRDefault="00AB2CED" w:rsidP="00AB2C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</w:t>
            </w:r>
          </w:p>
        </w:tc>
      </w:tr>
      <w:tr w:rsidR="000D10B7" w:rsidRPr="005D7418" w:rsidTr="00170587">
        <w:trPr>
          <w:trHeight w:val="1361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6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Технология строительства водопропускной железобетонной трубы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Подготовительные работы. </w:t>
            </w:r>
            <w:r w:rsidRPr="005D7418">
              <w:rPr>
                <w:rFonts w:eastAsia="Arial Unicode MS"/>
                <w:szCs w:val="24"/>
              </w:rPr>
              <w:t>Ге</w:t>
            </w:r>
            <w:r>
              <w:rPr>
                <w:rFonts w:eastAsia="Arial Unicode MS"/>
                <w:szCs w:val="24"/>
              </w:rPr>
              <w:t xml:space="preserve">одезические разбивочные работы. </w:t>
            </w:r>
            <w:r w:rsidRPr="005D7418">
              <w:rPr>
                <w:rFonts w:eastAsia="Arial Unicode MS"/>
                <w:szCs w:val="24"/>
              </w:rPr>
              <w:t>Схем</w:t>
            </w:r>
            <w:r>
              <w:rPr>
                <w:rFonts w:eastAsia="Arial Unicode MS"/>
                <w:szCs w:val="24"/>
              </w:rPr>
              <w:t xml:space="preserve">а закрепления трубы на трассе.  Снятие растительного грунта. Планировка площадки. Основные работы. </w:t>
            </w:r>
            <w:r w:rsidRPr="005D7418">
              <w:rPr>
                <w:rFonts w:eastAsia="Arial Unicode MS"/>
                <w:szCs w:val="24"/>
              </w:rPr>
              <w:t>Устройст</w:t>
            </w:r>
            <w:r>
              <w:rPr>
                <w:rFonts w:eastAsia="Arial Unicode MS"/>
                <w:szCs w:val="24"/>
              </w:rPr>
              <w:t xml:space="preserve">во котлована и подходов к нему. Устройство оснований. </w:t>
            </w:r>
            <w:r w:rsidRPr="005D7418">
              <w:rPr>
                <w:rFonts w:eastAsia="Arial Unicode MS"/>
                <w:szCs w:val="24"/>
              </w:rPr>
              <w:t>Монтаж э</w:t>
            </w:r>
            <w:r>
              <w:rPr>
                <w:rFonts w:eastAsia="Arial Unicode MS"/>
                <w:szCs w:val="24"/>
              </w:rPr>
              <w:t xml:space="preserve">лементов железобетонной трубы. </w:t>
            </w:r>
            <w:r w:rsidRPr="005D7418">
              <w:rPr>
                <w:rFonts w:eastAsia="Arial Unicode MS"/>
                <w:szCs w:val="24"/>
              </w:rPr>
              <w:t>Заделка стыков в звеньях труб и гидроизоляция звеньев</w:t>
            </w:r>
            <w:r>
              <w:rPr>
                <w:rFonts w:eastAsia="Arial Unicode MS"/>
                <w:szCs w:val="24"/>
              </w:rPr>
              <w:t xml:space="preserve">. </w:t>
            </w:r>
            <w:r w:rsidRPr="005D7418">
              <w:rPr>
                <w:rFonts w:eastAsia="Arial Unicode MS"/>
                <w:szCs w:val="24"/>
              </w:rPr>
              <w:t>Засып</w:t>
            </w:r>
            <w:r>
              <w:rPr>
                <w:rFonts w:eastAsia="Arial Unicode MS"/>
                <w:szCs w:val="24"/>
              </w:rPr>
              <w:t xml:space="preserve">ка трубы с уплотнением грунта. </w:t>
            </w:r>
            <w:r w:rsidRPr="005D7418">
              <w:rPr>
                <w:rFonts w:eastAsia="Arial Unicode MS"/>
                <w:szCs w:val="24"/>
              </w:rPr>
              <w:t>Укрепительные работы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rFonts w:eastAsia="Arial Unicode MS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AB2CED" w:rsidP="00AB2C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</w:t>
            </w:r>
          </w:p>
        </w:tc>
      </w:tr>
      <w:tr w:rsidR="000D10B7" w:rsidRPr="005D7418" w:rsidTr="00170587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D10B7" w:rsidRPr="005D7418" w:rsidRDefault="000D10B7" w:rsidP="0079652A">
            <w:pPr>
              <w:jc w:val="center"/>
              <w:rPr>
                <w:rFonts w:eastAsia="Arial Unicode MS"/>
                <w:b/>
                <w:szCs w:val="24"/>
              </w:rPr>
            </w:pPr>
            <w:r w:rsidRPr="005D7418">
              <w:rPr>
                <w:b/>
                <w:szCs w:val="24"/>
              </w:rPr>
              <w:t>Тема 3.3</w:t>
            </w:r>
          </w:p>
          <w:p w:rsidR="000D10B7" w:rsidRPr="005D7418" w:rsidRDefault="000D10B7" w:rsidP="0079652A">
            <w:pPr>
              <w:jc w:val="center"/>
              <w:rPr>
                <w:b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Строительство малых мостов</w:t>
            </w:r>
          </w:p>
        </w:tc>
        <w:tc>
          <w:tcPr>
            <w:tcW w:w="11623" w:type="dxa"/>
            <w:tcBorders>
              <w:top w:val="nil"/>
            </w:tcBorders>
          </w:tcPr>
          <w:p w:rsidR="000D10B7" w:rsidRPr="005D7418" w:rsidRDefault="000D10B7" w:rsidP="0079652A">
            <w:pPr>
              <w:contextualSpacing/>
              <w:rPr>
                <w:rFonts w:eastAsia="Arial Unicode MS"/>
                <w:b/>
                <w:szCs w:val="24"/>
              </w:rPr>
            </w:pPr>
            <w:r w:rsidRPr="005D7418">
              <w:rPr>
                <w:rFonts w:eastAsia="Arial Unicode MS"/>
                <w:b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D10B7" w:rsidRDefault="00962D74" w:rsidP="00AB2CED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10</w:t>
            </w:r>
          </w:p>
        </w:tc>
      </w:tr>
      <w:tr w:rsidR="000D10B7" w:rsidRPr="005D7418" w:rsidTr="00170587">
        <w:trPr>
          <w:trHeight w:val="964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7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Сооружение сборных и сборно-монолитных опор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>
              <w:rPr>
                <w:szCs w:val="24"/>
              </w:rPr>
              <w:t xml:space="preserve">Подготовительные работы. План строительной площадки. </w:t>
            </w:r>
            <w:r w:rsidRPr="005D7418">
              <w:rPr>
                <w:szCs w:val="24"/>
              </w:rPr>
              <w:t>Бурение скважин.</w:t>
            </w:r>
            <w:r>
              <w:rPr>
                <w:szCs w:val="24"/>
              </w:rPr>
              <w:t xml:space="preserve"> Разработка котлована. </w:t>
            </w:r>
            <w:r w:rsidRPr="005D7418">
              <w:rPr>
                <w:szCs w:val="24"/>
              </w:rPr>
              <w:t>Возведение фундам</w:t>
            </w:r>
            <w:r>
              <w:rPr>
                <w:szCs w:val="24"/>
              </w:rPr>
              <w:t xml:space="preserve">ентов и опор из крупных блоков. Сооружение столбчатых опор. </w:t>
            </w:r>
            <w:r w:rsidRPr="005D7418">
              <w:rPr>
                <w:szCs w:val="24"/>
              </w:rPr>
              <w:t>Сооружение опор сборных железобетонных эстакадных мостов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962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7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Установка железобетонных пролётных строений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Изготовление жел</w:t>
            </w:r>
            <w:r>
              <w:rPr>
                <w:szCs w:val="24"/>
              </w:rPr>
              <w:t xml:space="preserve">езобетонных пролётных строений. </w:t>
            </w:r>
            <w:r w:rsidRPr="005D7418">
              <w:rPr>
                <w:szCs w:val="24"/>
              </w:rPr>
              <w:t>Монтаж железобетонных пролётных строений и устройство мостового полотна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D10B7" w:rsidRPr="005D7418" w:rsidRDefault="00962D74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rPr>
          <w:trHeight w:val="230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7C49C8" w:rsidRDefault="000D10B7" w:rsidP="003E02FE">
            <w:pPr>
              <w:pStyle w:val="ad"/>
              <w:numPr>
                <w:ilvl w:val="0"/>
                <w:numId w:val="27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Производственная безопасность при строительстве искусственных сооружений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Безопасность при организации площадки.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Требования безопасности при складировании материалов конструкций.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 xml:space="preserve">Требования безопасности при транспортировке и монтаже элементов искусственных сооружений. 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Требования безопасности при работе с немеханизированным инструментом.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Требования безопасности при герметизации швов и гидроизоляционных работах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D10B7" w:rsidRPr="005D7418" w:rsidRDefault="00891870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rPr>
          <w:trHeight w:val="283"/>
        </w:trPr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707503" w:rsidP="0079652A">
            <w:pPr>
              <w:rPr>
                <w:rFonts w:eastAsia="Arial Unicode MS"/>
                <w:b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>я</w:t>
            </w:r>
          </w:p>
        </w:tc>
        <w:tc>
          <w:tcPr>
            <w:tcW w:w="1134" w:type="dxa"/>
          </w:tcPr>
          <w:p w:rsidR="000D10B7" w:rsidRPr="005D7418" w:rsidRDefault="00962D74" w:rsidP="0079652A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20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№35</w:t>
            </w:r>
            <w:r w:rsidRPr="00A90428">
              <w:rPr>
                <w:szCs w:val="24"/>
              </w:rPr>
              <w:t xml:space="preserve">. </w:t>
            </w:r>
            <w:r w:rsidRPr="00B11EDE">
              <w:rPr>
                <w:b/>
                <w:szCs w:val="24"/>
              </w:rPr>
              <w:t>Схема сборной железобетонной водопропускной трубы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 xml:space="preserve">Разработка конструктивной схемы сборной железобетонной водопропускной трубы и определение объёмов </w:t>
            </w:r>
            <w:r w:rsidRPr="005D7418">
              <w:rPr>
                <w:szCs w:val="24"/>
              </w:rPr>
              <w:lastRenderedPageBreak/>
              <w:t>работ на её строительство.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891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№36</w:t>
            </w:r>
            <w:r w:rsidRPr="00A90428">
              <w:rPr>
                <w:szCs w:val="24"/>
              </w:rPr>
              <w:t xml:space="preserve">. </w:t>
            </w:r>
            <w:r w:rsidRPr="0043381D">
              <w:rPr>
                <w:szCs w:val="24"/>
              </w:rPr>
              <w:t>Подбор машин для разработки котлована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Расчёт производительности и определение количества машин для разработки котлована под железобетонную водопропускную трубу и устройства основания. Определение срока выполнения работ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891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№37</w:t>
            </w:r>
            <w:r w:rsidRPr="00A90428">
              <w:rPr>
                <w:szCs w:val="24"/>
              </w:rPr>
              <w:t xml:space="preserve">. </w:t>
            </w:r>
            <w:r w:rsidRPr="0043381D">
              <w:rPr>
                <w:szCs w:val="24"/>
              </w:rPr>
              <w:t>Монтаж водопропускной трубы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Расчёт производительности крана и определение срока выполнения работ по монтажу сборной железобетонной водопропускной трубы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962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2D74">
              <w:rPr>
                <w:szCs w:val="24"/>
              </w:rPr>
              <w:t>0</w:t>
            </w:r>
          </w:p>
        </w:tc>
      </w:tr>
      <w:tr w:rsidR="000D10B7" w:rsidRPr="005D7418" w:rsidTr="00170587">
        <w:tc>
          <w:tcPr>
            <w:tcW w:w="2552" w:type="dxa"/>
            <w:vMerge/>
          </w:tcPr>
          <w:p w:rsidR="000D10B7" w:rsidRPr="005D7418" w:rsidRDefault="000D10B7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23" w:type="dxa"/>
          </w:tcPr>
          <w:p w:rsidR="000D10B7" w:rsidRPr="005D7418" w:rsidRDefault="000D10B7" w:rsidP="0079652A">
            <w:pPr>
              <w:rPr>
                <w:b/>
                <w:szCs w:val="24"/>
              </w:rPr>
            </w:pPr>
            <w:r w:rsidRPr="00A90428">
              <w:rPr>
                <w:szCs w:val="24"/>
              </w:rPr>
              <w:t xml:space="preserve">Практическое занятие </w:t>
            </w:r>
            <w:r>
              <w:rPr>
                <w:szCs w:val="24"/>
              </w:rPr>
              <w:t>№38</w:t>
            </w:r>
            <w:r w:rsidRPr="00A90428">
              <w:rPr>
                <w:szCs w:val="24"/>
              </w:rPr>
              <w:t xml:space="preserve">. </w:t>
            </w:r>
            <w:r w:rsidRPr="0043381D">
              <w:rPr>
                <w:szCs w:val="24"/>
              </w:rPr>
              <w:t>Календарный график строительства водопропускной трубы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Построение календарного графика строительства водопропускной железобетонной трубы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D10B7" w:rsidRPr="005D7418" w:rsidRDefault="00891870" w:rsidP="00891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D10B7" w:rsidRPr="005D7418" w:rsidTr="00170587">
        <w:trPr>
          <w:trHeight w:val="1543"/>
        </w:trPr>
        <w:tc>
          <w:tcPr>
            <w:tcW w:w="14175" w:type="dxa"/>
            <w:gridSpan w:val="2"/>
          </w:tcPr>
          <w:p w:rsidR="000D10B7" w:rsidRPr="0043381D" w:rsidRDefault="000D10B7" w:rsidP="0079652A">
            <w:pPr>
              <w:rPr>
                <w:b/>
                <w:szCs w:val="24"/>
              </w:rPr>
            </w:pPr>
            <w:r w:rsidRPr="0043381D">
              <w:rPr>
                <w:b/>
                <w:bCs/>
                <w:szCs w:val="24"/>
              </w:rPr>
              <w:t>Примерная тематика самостоятельной учебной работы при изучении раздела №</w:t>
            </w:r>
            <w:r w:rsidRPr="0043381D">
              <w:rPr>
                <w:b/>
                <w:szCs w:val="24"/>
              </w:rPr>
              <w:t xml:space="preserve"> 3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07503" w:rsidRDefault="000D10B7" w:rsidP="0070750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D7418">
              <w:rPr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отчётов и подготовка к их защите.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70750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707503" w:rsidRPr="00707503" w:rsidRDefault="00707503" w:rsidP="00707503">
            <w:pPr>
              <w:rPr>
                <w:rFonts w:eastAsia="Calibri"/>
                <w:b/>
                <w:bCs/>
                <w:szCs w:val="24"/>
              </w:rPr>
            </w:pPr>
            <w:r w:rsidRPr="00707503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707503" w:rsidRPr="00707503" w:rsidRDefault="00707503" w:rsidP="00707503">
            <w:pPr>
              <w:rPr>
                <w:szCs w:val="24"/>
              </w:rPr>
            </w:pPr>
            <w:r>
              <w:rPr>
                <w:szCs w:val="24"/>
              </w:rPr>
              <w:t>1Навесное бетонирование;</w:t>
            </w:r>
          </w:p>
          <w:p w:rsidR="000D10B7" w:rsidRPr="00707503" w:rsidRDefault="00707503" w:rsidP="00707503">
            <w:pPr>
              <w:rPr>
                <w:szCs w:val="24"/>
              </w:rPr>
            </w:pPr>
            <w:r w:rsidRPr="00707503">
              <w:rPr>
                <w:szCs w:val="24"/>
              </w:rPr>
              <w:t xml:space="preserve">2 </w:t>
            </w:r>
            <w:r>
              <w:rPr>
                <w:szCs w:val="24"/>
              </w:rPr>
              <w:t>Паромные переправы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707503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0D10B7" w:rsidRPr="005D7418" w:rsidRDefault="00962D74" w:rsidP="0089187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F86A04" w:rsidRDefault="000D10B7" w:rsidP="007965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4</w:t>
            </w:r>
            <w:r w:rsidRPr="000B4EC0">
              <w:rPr>
                <w:b/>
                <w:szCs w:val="24"/>
              </w:rPr>
              <w:t xml:space="preserve"> Производство строительных материалов и изделий в организациях дорожной отрасли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5D7418" w:rsidRDefault="000D10B7" w:rsidP="00962D74">
            <w:pPr>
              <w:jc w:val="center"/>
              <w:rPr>
                <w:szCs w:val="24"/>
              </w:rPr>
            </w:pPr>
            <w:r w:rsidRPr="00F86A04">
              <w:rPr>
                <w:b/>
                <w:szCs w:val="24"/>
              </w:rPr>
              <w:t>3</w:t>
            </w:r>
            <w:r w:rsidR="00962D74">
              <w:rPr>
                <w:b/>
                <w:szCs w:val="24"/>
              </w:rPr>
              <w:t>8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6C590D" w:rsidRDefault="000D10B7" w:rsidP="0079652A">
            <w:pPr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МДК 02.04</w:t>
            </w:r>
            <w:r w:rsidRPr="000B4EC0">
              <w:rPr>
                <w:rFonts w:eastAsia="Calibri"/>
                <w:b/>
                <w:bCs/>
                <w:szCs w:val="24"/>
              </w:rPr>
              <w:t xml:space="preserve"> </w:t>
            </w:r>
            <w:r w:rsidRPr="000B4EC0">
              <w:rPr>
                <w:b/>
                <w:szCs w:val="24"/>
              </w:rPr>
              <w:t>Производство строительных материалов и изделий в организациях дорожной отрасли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0F42C7" w:rsidRDefault="000D10B7" w:rsidP="00962D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962D74">
              <w:rPr>
                <w:b/>
                <w:szCs w:val="24"/>
              </w:rPr>
              <w:t>8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6C47BD" w:rsidRDefault="000D10B7" w:rsidP="0079652A">
            <w:pPr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Тема 4.1</w:t>
            </w:r>
          </w:p>
          <w:p w:rsidR="000D10B7" w:rsidRDefault="000D10B7" w:rsidP="0079652A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6C590D">
              <w:rPr>
                <w:rFonts w:eastAsia="Calibri"/>
                <w:bCs/>
                <w:szCs w:val="24"/>
              </w:rPr>
              <w:t>Материально-техническое обеспечение строительства городских путей сообщения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702E7D" w:rsidRDefault="000D10B7" w:rsidP="0079652A">
            <w:pPr>
              <w:rPr>
                <w:b/>
                <w:szCs w:val="24"/>
              </w:rPr>
            </w:pPr>
            <w:r w:rsidRPr="00702E7D">
              <w:rPr>
                <w:b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327832" w:rsidRDefault="000D10B7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Default="000D10B7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7C49C8" w:rsidRDefault="000D10B7" w:rsidP="003E02FE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Предприятия по разработке горных пород. Камнедробильные заводы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Понятие о производственной базе дорожного хозяйства. Назначение и классификация предприятий. Общие принципы их размещения.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Экологическая и производственная безопасность предприятий дорожного хозяйства.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Предприятия по разработке горных пород. Камнедробильные заводы.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Разработка месторождений горных пород. Продукция камнедробильных заводов, ее последующее исполнение. Генеральный план камнедробильного завода.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Способы дробления горных пород. Показатели дробления. Контроль качества дробления. Охрана труда на камнедробильных заводах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5D7418" w:rsidRDefault="000D10B7" w:rsidP="00DD05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Default="000D10B7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7C49C8" w:rsidRDefault="000D10B7" w:rsidP="003E02FE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contextualSpacing/>
              <w:rPr>
                <w:b/>
              </w:rPr>
            </w:pPr>
            <w:r w:rsidRPr="007C49C8">
              <w:rPr>
                <w:b/>
              </w:rPr>
              <w:t>Битумные и эмульсионные базы. Асфальтобетонные заводы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Технологические процессы подготовки органических вяжущих. Приготовление битумных эмульсий. Хране</w:t>
            </w:r>
            <w:r w:rsidRPr="005D7418">
              <w:rPr>
                <w:szCs w:val="24"/>
              </w:rPr>
              <w:lastRenderedPageBreak/>
              <w:t>ние готовой продукции. Охрана труда на битумных и эмульсионных базах.</w:t>
            </w:r>
            <w:r>
              <w:rPr>
                <w:szCs w:val="24"/>
              </w:rPr>
              <w:t xml:space="preserve"> </w:t>
            </w:r>
            <w:r w:rsidRPr="005D7418">
              <w:rPr>
                <w:szCs w:val="24"/>
              </w:rPr>
              <w:t>Асфальтобетонные заводы.</w:t>
            </w:r>
            <w:r>
              <w:rPr>
                <w:szCs w:val="24"/>
              </w:rPr>
              <w:t xml:space="preserve"> </w:t>
            </w:r>
            <w:r w:rsidRPr="005D7418">
              <w:rPr>
                <w:szCs w:val="24"/>
              </w:rPr>
              <w:t xml:space="preserve">Виды асфальтобетонных заводов. Генеральный план асфальтобетонного завода. 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Технологические процессы приготовления асфальтобетонной смеси.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Переработки старого асфальта. Контроль качества производства и готовой продукции. Охрана труда и окружающие среды на асфальтных заводах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5D7418" w:rsidRDefault="000D10B7" w:rsidP="0079652A">
            <w:pPr>
              <w:jc w:val="center"/>
              <w:rPr>
                <w:szCs w:val="24"/>
              </w:rPr>
            </w:pP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Default="000D10B7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7C49C8" w:rsidRDefault="000D10B7" w:rsidP="003E02FE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5D7418" w:rsidRDefault="001E1449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Default="000D10B7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7C49C8" w:rsidRDefault="000D10B7" w:rsidP="003E02FE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Арматурные работы</w:t>
            </w:r>
          </w:p>
          <w:p w:rsidR="000D10B7" w:rsidRPr="009C0AEC" w:rsidRDefault="000D10B7" w:rsidP="0079652A">
            <w:pPr>
              <w:rPr>
                <w:rFonts w:eastAsia="Arial Unicode MS"/>
                <w:szCs w:val="24"/>
              </w:rPr>
            </w:pPr>
            <w:r w:rsidRPr="009C0AEC">
              <w:rPr>
                <w:rFonts w:eastAsia="Arial Unicode MS"/>
                <w:szCs w:val="24"/>
              </w:rPr>
              <w:t>Технология изготовления арматурных изделий</w:t>
            </w:r>
            <w:r>
              <w:rPr>
                <w:rFonts w:eastAsia="Arial Unicode MS"/>
                <w:szCs w:val="24"/>
              </w:rPr>
              <w:t>. Сварка арматуры. Приёмка готовых арматурных изделий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>
              <w:rPr>
                <w:rFonts w:eastAsia="Arial Unicode MS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Default="000D10B7" w:rsidP="00DD054F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10</w:t>
            </w:r>
          </w:p>
        </w:tc>
      </w:tr>
      <w:tr w:rsidR="000D10B7" w:rsidRPr="005D7418" w:rsidTr="00170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Default="000D10B7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0B7" w:rsidRPr="007C49C8" w:rsidRDefault="000D10B7" w:rsidP="003E02FE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contextualSpacing/>
              <w:rPr>
                <w:rFonts w:eastAsia="Arial Unicode MS"/>
                <w:b/>
              </w:rPr>
            </w:pPr>
            <w:r w:rsidRPr="007C49C8">
              <w:rPr>
                <w:rFonts w:eastAsia="Arial Unicode MS"/>
                <w:b/>
              </w:rPr>
              <w:t>Производственная база по изготовлению железобетонных конструкций</w:t>
            </w:r>
          </w:p>
          <w:p w:rsidR="000D10B7" w:rsidRPr="005D7418" w:rsidRDefault="000D10B7" w:rsidP="0079652A">
            <w:pPr>
              <w:rPr>
                <w:rFonts w:eastAsia="Arial Unicode MS"/>
                <w:szCs w:val="24"/>
              </w:rPr>
            </w:pPr>
            <w:r w:rsidRPr="005D7418">
              <w:rPr>
                <w:rFonts w:eastAsia="Arial Unicode MS"/>
                <w:szCs w:val="24"/>
              </w:rPr>
              <w:t>Генер</w:t>
            </w:r>
            <w:r>
              <w:rPr>
                <w:rFonts w:eastAsia="Arial Unicode MS"/>
                <w:szCs w:val="24"/>
              </w:rPr>
              <w:t xml:space="preserve">альный план завода (полигона). </w:t>
            </w:r>
            <w:r w:rsidRPr="005D7418">
              <w:rPr>
                <w:rFonts w:eastAsia="Arial Unicode MS"/>
                <w:szCs w:val="24"/>
              </w:rPr>
              <w:t>Способы производства железобетонных изделий. Контроль качества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rFonts w:eastAsia="Arial Unicode MS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B7" w:rsidRPr="005D7418" w:rsidRDefault="000D10B7" w:rsidP="00DD054F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14</w:t>
            </w:r>
          </w:p>
        </w:tc>
      </w:tr>
      <w:tr w:rsidR="000D10B7" w:rsidRPr="005D7418" w:rsidTr="00170587">
        <w:trPr>
          <w:trHeight w:val="41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0B7" w:rsidRPr="005D7418" w:rsidRDefault="000D10B7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tcBorders>
              <w:left w:val="single" w:sz="4" w:space="0" w:color="000000"/>
            </w:tcBorders>
          </w:tcPr>
          <w:p w:rsidR="000D10B7" w:rsidRPr="005D7418" w:rsidRDefault="00707503" w:rsidP="0079652A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0D10B7" w:rsidRPr="00327832" w:rsidRDefault="000D10B7" w:rsidP="008F49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0D10B7" w:rsidRPr="005D7418" w:rsidTr="00170587">
        <w:trPr>
          <w:trHeight w:val="35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0B7" w:rsidRPr="005D7418" w:rsidRDefault="000D10B7" w:rsidP="0079652A">
            <w:pPr>
              <w:jc w:val="center"/>
              <w:rPr>
                <w:szCs w:val="24"/>
              </w:rPr>
            </w:pPr>
          </w:p>
        </w:tc>
        <w:tc>
          <w:tcPr>
            <w:tcW w:w="11623" w:type="dxa"/>
            <w:tcBorders>
              <w:left w:val="single" w:sz="4" w:space="0" w:color="000000"/>
            </w:tcBorders>
          </w:tcPr>
          <w:p w:rsidR="000D10B7" w:rsidRPr="00FF1131" w:rsidRDefault="000D10B7" w:rsidP="0079652A">
            <w:pPr>
              <w:rPr>
                <w:bCs/>
                <w:spacing w:val="6"/>
                <w:szCs w:val="24"/>
              </w:rPr>
            </w:pPr>
          </w:p>
        </w:tc>
        <w:tc>
          <w:tcPr>
            <w:tcW w:w="1134" w:type="dxa"/>
          </w:tcPr>
          <w:p w:rsidR="000D10B7" w:rsidRPr="00FF1131" w:rsidRDefault="000D10B7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D10B7" w:rsidRPr="005D7418" w:rsidTr="00170587">
        <w:trPr>
          <w:trHeight w:val="1380"/>
        </w:trPr>
        <w:tc>
          <w:tcPr>
            <w:tcW w:w="14175" w:type="dxa"/>
            <w:gridSpan w:val="2"/>
          </w:tcPr>
          <w:p w:rsidR="000D10B7" w:rsidRPr="00702E7D" w:rsidRDefault="000D10B7" w:rsidP="0079652A">
            <w:pPr>
              <w:rPr>
                <w:b/>
                <w:szCs w:val="24"/>
              </w:rPr>
            </w:pPr>
            <w:r w:rsidRPr="0043381D">
              <w:rPr>
                <w:b/>
                <w:bCs/>
                <w:szCs w:val="24"/>
              </w:rPr>
              <w:t>Примерная тематика самостоятельной учебной работы при изучении раздела №</w:t>
            </w:r>
            <w:r>
              <w:rPr>
                <w:b/>
                <w:szCs w:val="24"/>
              </w:rPr>
              <w:t xml:space="preserve"> 4</w:t>
            </w:r>
          </w:p>
          <w:p w:rsidR="000D10B7" w:rsidRPr="005D7418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0D10B7" w:rsidRDefault="000D10B7" w:rsidP="0079652A">
            <w:pPr>
              <w:rPr>
                <w:szCs w:val="24"/>
              </w:rPr>
            </w:pPr>
            <w:r w:rsidRPr="005D7418">
              <w:rPr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отчётов и подготовка к их защите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5D7418">
              <w:rPr>
                <w:szCs w:val="24"/>
              </w:rPr>
              <w:t>.</w:t>
            </w:r>
          </w:p>
          <w:p w:rsidR="00707503" w:rsidRPr="00707503" w:rsidRDefault="00707503" w:rsidP="00707503">
            <w:pPr>
              <w:rPr>
                <w:rFonts w:eastAsia="Calibri"/>
                <w:b/>
                <w:bCs/>
                <w:szCs w:val="24"/>
              </w:rPr>
            </w:pPr>
            <w:r w:rsidRPr="00707503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707503" w:rsidRPr="00707503" w:rsidRDefault="00707503" w:rsidP="00707503">
            <w:pPr>
              <w:rPr>
                <w:szCs w:val="24"/>
              </w:rPr>
            </w:pPr>
            <w:r w:rsidRPr="00707503">
              <w:rPr>
                <w:szCs w:val="24"/>
              </w:rPr>
              <w:t>1</w:t>
            </w:r>
            <w:r>
              <w:rPr>
                <w:szCs w:val="24"/>
              </w:rPr>
              <w:t>Новые строительные материалы</w:t>
            </w:r>
            <w:r w:rsidRPr="00707503">
              <w:rPr>
                <w:szCs w:val="24"/>
              </w:rPr>
              <w:t>.</w:t>
            </w:r>
          </w:p>
          <w:p w:rsidR="00707503" w:rsidRPr="00707503" w:rsidRDefault="00707503" w:rsidP="00707503">
            <w:pPr>
              <w:rPr>
                <w:szCs w:val="24"/>
              </w:rPr>
            </w:pPr>
            <w:r w:rsidRPr="00707503">
              <w:rPr>
                <w:szCs w:val="24"/>
              </w:rPr>
              <w:t>2</w:t>
            </w:r>
            <w:r>
              <w:rPr>
                <w:szCs w:val="24"/>
              </w:rPr>
              <w:t xml:space="preserve"> Композитные материалы</w:t>
            </w:r>
            <w:r w:rsidRPr="00707503">
              <w:rPr>
                <w:szCs w:val="24"/>
              </w:rPr>
              <w:t>.</w:t>
            </w:r>
            <w:r w:rsidR="00CB6C23">
              <w:rPr>
                <w:rFonts w:eastAsia="Arial Unicode MS"/>
              </w:rPr>
              <w:t xml:space="preserve"> </w:t>
            </w:r>
            <w:r w:rsidR="00CB6C23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707503">
              <w:rPr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D10B7" w:rsidRPr="00327832" w:rsidRDefault="000D10B7" w:rsidP="00004A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D10B7" w:rsidRPr="005D7418" w:rsidTr="00170587">
        <w:tc>
          <w:tcPr>
            <w:tcW w:w="14175" w:type="dxa"/>
            <w:gridSpan w:val="2"/>
          </w:tcPr>
          <w:p w:rsidR="000D10B7" w:rsidRPr="003A6412" w:rsidRDefault="000D10B7" w:rsidP="0079652A">
            <w:pPr>
              <w:rPr>
                <w:bCs/>
              </w:rPr>
            </w:pPr>
            <w:r w:rsidRPr="003A6412">
              <w:rPr>
                <w:b/>
                <w:bCs/>
              </w:rPr>
              <w:t>Учебная практика</w:t>
            </w:r>
          </w:p>
        </w:tc>
        <w:tc>
          <w:tcPr>
            <w:tcW w:w="1134" w:type="dxa"/>
          </w:tcPr>
          <w:p w:rsidR="000D10B7" w:rsidRDefault="000D10B7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</w:tr>
      <w:tr w:rsidR="000D10B7" w:rsidRPr="005D7418" w:rsidTr="00170587">
        <w:tc>
          <w:tcPr>
            <w:tcW w:w="14175" w:type="dxa"/>
            <w:gridSpan w:val="2"/>
          </w:tcPr>
          <w:p w:rsidR="000D10B7" w:rsidRDefault="000D10B7" w:rsidP="0079652A">
            <w:pPr>
              <w:rPr>
                <w:bCs/>
              </w:rPr>
            </w:pPr>
            <w:r w:rsidRPr="003A6412">
              <w:rPr>
                <w:bCs/>
              </w:rPr>
              <w:t>УП.0</w:t>
            </w:r>
            <w:r>
              <w:rPr>
                <w:bCs/>
              </w:rPr>
              <w:t>2</w:t>
            </w:r>
            <w:r w:rsidRPr="003A6412">
              <w:rPr>
                <w:bCs/>
              </w:rPr>
              <w:t xml:space="preserve">.01 Геодезическая. </w:t>
            </w:r>
            <w:r>
              <w:rPr>
                <w:bCs/>
              </w:rPr>
              <w:t xml:space="preserve"> </w:t>
            </w:r>
          </w:p>
          <w:p w:rsidR="000D10B7" w:rsidRPr="00FA7DA6" w:rsidRDefault="000D10B7" w:rsidP="004D7D61">
            <w:pPr>
              <w:rPr>
                <w:b/>
                <w:szCs w:val="24"/>
              </w:rPr>
            </w:pPr>
            <w:r w:rsidRPr="00FA7DA6">
              <w:rPr>
                <w:b/>
                <w:szCs w:val="24"/>
              </w:rPr>
              <w:t>Виды работ</w:t>
            </w:r>
          </w:p>
          <w:p w:rsidR="000D10B7" w:rsidRPr="004D7D61" w:rsidRDefault="000D10B7" w:rsidP="0079652A">
            <w:pPr>
              <w:rPr>
                <w:szCs w:val="24"/>
              </w:rPr>
            </w:pPr>
            <w:r w:rsidRPr="004D7D61">
              <w:rPr>
                <w:szCs w:val="24"/>
              </w:rPr>
              <w:t>Геодезические работы при строительстве городских путей сообщения</w:t>
            </w:r>
          </w:p>
        </w:tc>
        <w:tc>
          <w:tcPr>
            <w:tcW w:w="1134" w:type="dxa"/>
            <w:vAlign w:val="center"/>
          </w:tcPr>
          <w:p w:rsidR="000D10B7" w:rsidRPr="00DD054F" w:rsidRDefault="000D10B7" w:rsidP="00004A16">
            <w:pPr>
              <w:jc w:val="center"/>
              <w:rPr>
                <w:szCs w:val="24"/>
              </w:rPr>
            </w:pPr>
            <w:r w:rsidRPr="00DD054F">
              <w:rPr>
                <w:szCs w:val="24"/>
              </w:rPr>
              <w:t>72</w:t>
            </w:r>
          </w:p>
        </w:tc>
      </w:tr>
      <w:tr w:rsidR="000D10B7" w:rsidRPr="005D7418" w:rsidTr="00170587">
        <w:tc>
          <w:tcPr>
            <w:tcW w:w="14175" w:type="dxa"/>
            <w:gridSpan w:val="2"/>
          </w:tcPr>
          <w:p w:rsidR="000D10B7" w:rsidRPr="004D7D61" w:rsidRDefault="000D10B7" w:rsidP="0079652A">
            <w:pPr>
              <w:rPr>
                <w:rFonts w:eastAsia="Calibri"/>
                <w:bCs/>
              </w:rPr>
            </w:pPr>
            <w:r w:rsidRPr="00FA7DA6">
              <w:rPr>
                <w:b/>
                <w:szCs w:val="24"/>
              </w:rPr>
              <w:t>Производственная практика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34" w:type="dxa"/>
          </w:tcPr>
          <w:p w:rsidR="000D10B7" w:rsidRDefault="000D10B7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</w:t>
            </w:r>
          </w:p>
        </w:tc>
      </w:tr>
      <w:tr w:rsidR="000D10B7" w:rsidRPr="005D7418" w:rsidTr="00170587">
        <w:tc>
          <w:tcPr>
            <w:tcW w:w="14175" w:type="dxa"/>
            <w:gridSpan w:val="2"/>
          </w:tcPr>
          <w:p w:rsidR="000D10B7" w:rsidRPr="00FA7DA6" w:rsidRDefault="000D10B7" w:rsidP="0079652A">
            <w:pPr>
              <w:rPr>
                <w:b/>
                <w:szCs w:val="24"/>
              </w:rPr>
            </w:pPr>
            <w:r>
              <w:rPr>
                <w:rFonts w:eastAsia="Calibri"/>
                <w:bCs/>
              </w:rPr>
              <w:t>П</w:t>
            </w:r>
            <w:r w:rsidRPr="003A6412">
              <w:rPr>
                <w:rFonts w:eastAsia="Calibri"/>
                <w:bCs/>
              </w:rPr>
              <w:t>П.0</w:t>
            </w:r>
            <w:r>
              <w:rPr>
                <w:rFonts w:eastAsia="Calibri"/>
                <w:bCs/>
              </w:rPr>
              <w:t>2.</w:t>
            </w:r>
            <w:r w:rsidRPr="003A6412">
              <w:rPr>
                <w:rFonts w:eastAsia="Calibri"/>
                <w:bCs/>
              </w:rPr>
              <w:t>0</w:t>
            </w:r>
            <w:r>
              <w:rPr>
                <w:rFonts w:eastAsia="Calibri"/>
                <w:bCs/>
              </w:rPr>
              <w:t>1</w:t>
            </w:r>
            <w:r w:rsidRPr="003A6412">
              <w:t xml:space="preserve"> </w:t>
            </w:r>
            <w:r>
              <w:t>Производственная практика по профилю специальности</w:t>
            </w:r>
          </w:p>
          <w:p w:rsidR="000D10B7" w:rsidRPr="00FA7DA6" w:rsidRDefault="000D10B7" w:rsidP="0079652A">
            <w:pPr>
              <w:rPr>
                <w:b/>
                <w:szCs w:val="24"/>
              </w:rPr>
            </w:pPr>
            <w:r w:rsidRPr="00FA7DA6">
              <w:rPr>
                <w:b/>
                <w:szCs w:val="24"/>
              </w:rPr>
              <w:t>Виды работ</w:t>
            </w:r>
          </w:p>
          <w:p w:rsidR="000D10B7" w:rsidRPr="004D7D61" w:rsidRDefault="000D10B7" w:rsidP="0079652A">
            <w:pPr>
              <w:shd w:val="clear" w:color="auto" w:fill="FFFFFF"/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</w:pPr>
            <w:r w:rsidRPr="003A6412">
              <w:rPr>
                <w:rStyle w:val="105pt"/>
                <w:rFonts w:eastAsia="Calibri"/>
                <w:sz w:val="24"/>
                <w:szCs w:val="24"/>
              </w:rPr>
              <w:t>1</w:t>
            </w:r>
            <w:r>
              <w:rPr>
                <w:rStyle w:val="105pt"/>
                <w:rFonts w:eastAsia="Calibri"/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Выполнение</w:t>
            </w:r>
            <w:r w:rsidRPr="00843385">
              <w:rPr>
                <w:szCs w:val="24"/>
              </w:rPr>
              <w:t xml:space="preserve"> работ по строительству городских улиц и дорог</w:t>
            </w:r>
            <w:r>
              <w:rPr>
                <w:szCs w:val="24"/>
              </w:rPr>
              <w:t xml:space="preserve"> и производству строительных материалов и изделий </w:t>
            </w:r>
          </w:p>
          <w:p w:rsidR="000D10B7" w:rsidRPr="003A6412" w:rsidRDefault="000D10B7" w:rsidP="0079652A">
            <w:pPr>
              <w:shd w:val="clear" w:color="auto" w:fill="FFFFFF"/>
              <w:rPr>
                <w:rStyle w:val="105pt"/>
                <w:rFonts w:eastAsia="Calibri"/>
                <w:sz w:val="24"/>
                <w:szCs w:val="24"/>
              </w:rPr>
            </w:pPr>
            <w:r>
              <w:rPr>
                <w:szCs w:val="24"/>
              </w:rPr>
              <w:t>2 Организация и ведение</w:t>
            </w:r>
            <w:r w:rsidRPr="00843385">
              <w:rPr>
                <w:szCs w:val="24"/>
              </w:rPr>
              <w:t xml:space="preserve"> работ по строительст</w:t>
            </w:r>
            <w:r>
              <w:rPr>
                <w:szCs w:val="24"/>
              </w:rPr>
              <w:t>ву рельсовых и подъездных путей</w:t>
            </w:r>
          </w:p>
          <w:p w:rsidR="000D10B7" w:rsidRPr="004D7D61" w:rsidRDefault="000D10B7" w:rsidP="004D7D61">
            <w:pPr>
              <w:shd w:val="clear" w:color="auto" w:fill="FFFFFF"/>
            </w:pPr>
            <w:r>
              <w:t xml:space="preserve">3 </w:t>
            </w:r>
            <w:r w:rsidRPr="004D7D61">
              <w:t>Организация и ведение работ по строительству искусственных сооружений</w:t>
            </w:r>
          </w:p>
        </w:tc>
        <w:tc>
          <w:tcPr>
            <w:tcW w:w="1134" w:type="dxa"/>
            <w:vAlign w:val="center"/>
          </w:tcPr>
          <w:p w:rsidR="000D10B7" w:rsidRPr="00DD054F" w:rsidRDefault="000D10B7" w:rsidP="00004A16">
            <w:pPr>
              <w:jc w:val="center"/>
              <w:rPr>
                <w:szCs w:val="24"/>
              </w:rPr>
            </w:pPr>
            <w:r w:rsidRPr="00DD054F">
              <w:rPr>
                <w:szCs w:val="24"/>
              </w:rPr>
              <w:t>144</w:t>
            </w:r>
          </w:p>
        </w:tc>
      </w:tr>
      <w:tr w:rsidR="000D10B7" w:rsidRPr="005D7418" w:rsidTr="00170587">
        <w:tc>
          <w:tcPr>
            <w:tcW w:w="14175" w:type="dxa"/>
            <w:gridSpan w:val="2"/>
            <w:vAlign w:val="center"/>
          </w:tcPr>
          <w:p w:rsidR="000D10B7" w:rsidRPr="00FA7DA6" w:rsidRDefault="000D10B7" w:rsidP="00891870">
            <w:pPr>
              <w:jc w:val="left"/>
              <w:rPr>
                <w:b/>
                <w:szCs w:val="24"/>
              </w:rPr>
            </w:pPr>
            <w:r w:rsidRPr="00FA7DA6">
              <w:rPr>
                <w:b/>
                <w:szCs w:val="24"/>
              </w:rPr>
              <w:t>Всего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D10B7" w:rsidRPr="00FB4264" w:rsidRDefault="001F3E90" w:rsidP="001F3E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595</w:t>
            </w:r>
          </w:p>
        </w:tc>
      </w:tr>
    </w:tbl>
    <w:p w:rsidR="003E02FE" w:rsidRDefault="003E02FE" w:rsidP="003E02FE">
      <w:pPr>
        <w:suppressAutoHyphens/>
        <w:rPr>
          <w:bCs/>
          <w:i/>
          <w:highlight w:val="yellow"/>
        </w:rPr>
      </w:pPr>
    </w:p>
    <w:p w:rsidR="003D6C52" w:rsidRPr="003A6412" w:rsidRDefault="003D6C52" w:rsidP="003D6C52">
      <w:pPr>
        <w:rPr>
          <w:i/>
        </w:rPr>
        <w:sectPr w:rsidR="003D6C52" w:rsidRPr="003A6412" w:rsidSect="005F6FC6">
          <w:pgSz w:w="16840" w:h="11907" w:orient="landscape"/>
          <w:pgMar w:top="851" w:right="1134" w:bottom="851" w:left="992" w:header="454" w:footer="397" w:gutter="0"/>
          <w:cols w:space="720"/>
          <w:docGrid w:linePitch="299"/>
        </w:sectPr>
      </w:pPr>
    </w:p>
    <w:p w:rsidR="003D6C52" w:rsidRPr="005A0E0B" w:rsidRDefault="003D6C52" w:rsidP="00BE4F3F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</w:p>
    <w:p w:rsidR="00AA38A8" w:rsidRPr="004A6484" w:rsidRDefault="00B94476" w:rsidP="00267734">
      <w:pPr>
        <w:spacing w:after="200" w:line="360" w:lineRule="auto"/>
        <w:ind w:left="709"/>
        <w:jc w:val="left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bCs/>
          <w:szCs w:val="24"/>
          <w:lang w:eastAsia="ru-RU"/>
        </w:rPr>
        <w:t xml:space="preserve">3 </w:t>
      </w:r>
      <w:r w:rsidR="00AA38A8" w:rsidRPr="004A6484">
        <w:rPr>
          <w:rFonts w:eastAsia="PMingLiU" w:cs="Times New Roman"/>
          <w:b/>
          <w:bCs/>
          <w:szCs w:val="24"/>
          <w:lang w:eastAsia="ru-RU"/>
        </w:rPr>
        <w:t xml:space="preserve"> УСЛОВИЯ РЕАЛИЗАЦИИ ПРОГРАММЫ ПРОФЕССИОНАЛЬНОГО МОДУЛЯ</w:t>
      </w:r>
    </w:p>
    <w:p w:rsidR="004251C2" w:rsidRDefault="00AA38A8" w:rsidP="00684408">
      <w:pPr>
        <w:spacing w:after="200" w:line="72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 w:rsidRPr="004A6484">
        <w:rPr>
          <w:rFonts w:eastAsia="PMingLiU" w:cs="Times New Roman"/>
          <w:b/>
          <w:bCs/>
          <w:szCs w:val="24"/>
          <w:lang w:eastAsia="ru-RU"/>
        </w:rPr>
        <w:t>3.1</w:t>
      </w:r>
      <w:r w:rsidR="004251C2">
        <w:rPr>
          <w:rFonts w:eastAsia="PMingLiU" w:cs="Times New Roman"/>
          <w:b/>
          <w:bCs/>
          <w:szCs w:val="24"/>
          <w:lang w:eastAsia="ru-RU"/>
        </w:rPr>
        <w:t>Требования к материально-техническому обеспечению</w:t>
      </w:r>
    </w:p>
    <w:p w:rsidR="00BA2DBF" w:rsidRDefault="00BA2DBF" w:rsidP="00BA2DBF">
      <w:pPr>
        <w:spacing w:after="60" w:line="360" w:lineRule="auto"/>
        <w:ind w:firstLine="709"/>
        <w:rPr>
          <w:bCs/>
          <w:szCs w:val="24"/>
        </w:rPr>
      </w:pPr>
      <w:r w:rsidRPr="00957F04">
        <w:rPr>
          <w:bCs/>
          <w:szCs w:val="24"/>
        </w:rPr>
        <w:t>Для реализации программы профессионального модуля должна быть п</w:t>
      </w:r>
      <w:r w:rsidR="002C249E">
        <w:rPr>
          <w:bCs/>
          <w:szCs w:val="24"/>
        </w:rPr>
        <w:t xml:space="preserve">редусмотрена учебная аудитория </w:t>
      </w:r>
      <w:r w:rsidR="002C249E">
        <w:rPr>
          <w:szCs w:val="24"/>
        </w:rPr>
        <w:t>т</w:t>
      </w:r>
      <w:r w:rsidRPr="00AC5EE1">
        <w:rPr>
          <w:szCs w:val="24"/>
        </w:rPr>
        <w:t>ехнологии и организации строительства городских путей</w:t>
      </w:r>
      <w:r>
        <w:rPr>
          <w:szCs w:val="24"/>
        </w:rPr>
        <w:t xml:space="preserve"> сообщения</w:t>
      </w:r>
      <w:r w:rsidR="002C249E">
        <w:rPr>
          <w:bCs/>
          <w:szCs w:val="24"/>
        </w:rPr>
        <w:t xml:space="preserve">, </w:t>
      </w:r>
      <w:r w:rsidRPr="00412E93">
        <w:rPr>
          <w:bCs/>
          <w:i/>
          <w:szCs w:val="24"/>
        </w:rPr>
        <w:t xml:space="preserve"> </w:t>
      </w:r>
      <w:r>
        <w:rPr>
          <w:bCs/>
          <w:szCs w:val="24"/>
        </w:rPr>
        <w:t>оснащенная</w:t>
      </w:r>
    </w:p>
    <w:p w:rsidR="00BA2DBF" w:rsidRPr="00412E93" w:rsidRDefault="00BA2DBF" w:rsidP="00BA2DBF">
      <w:pPr>
        <w:spacing w:after="60" w:line="360" w:lineRule="auto"/>
        <w:ind w:firstLine="709"/>
        <w:rPr>
          <w:b/>
          <w:bCs/>
          <w:i/>
          <w:szCs w:val="24"/>
        </w:rPr>
      </w:pPr>
      <w:r w:rsidRPr="00412E93">
        <w:rPr>
          <w:bCs/>
          <w:i/>
          <w:szCs w:val="24"/>
        </w:rPr>
        <w:t xml:space="preserve"> оборудованием:</w:t>
      </w:r>
    </w:p>
    <w:p w:rsidR="00BA2DBF" w:rsidRPr="00412E93" w:rsidRDefault="00BA2DBF" w:rsidP="00BA2DBF">
      <w:pPr>
        <w:suppressAutoHyphens/>
        <w:autoSpaceDE w:val="0"/>
        <w:autoSpaceDN w:val="0"/>
        <w:adjustRightInd w:val="0"/>
        <w:spacing w:after="60" w:line="360" w:lineRule="auto"/>
        <w:ind w:firstLine="709"/>
        <w:rPr>
          <w:bCs/>
          <w:szCs w:val="24"/>
        </w:rPr>
      </w:pPr>
      <w:r w:rsidRPr="00412E93">
        <w:rPr>
          <w:bCs/>
          <w:szCs w:val="24"/>
        </w:rPr>
        <w:t>- посадочные места по количеству обучающихся;</w:t>
      </w:r>
    </w:p>
    <w:p w:rsidR="00BA2DBF" w:rsidRPr="00412E93" w:rsidRDefault="00BA2DBF" w:rsidP="00BA2DBF">
      <w:pPr>
        <w:suppressAutoHyphens/>
        <w:autoSpaceDE w:val="0"/>
        <w:autoSpaceDN w:val="0"/>
        <w:adjustRightInd w:val="0"/>
        <w:spacing w:after="60" w:line="360" w:lineRule="auto"/>
        <w:ind w:firstLine="709"/>
        <w:rPr>
          <w:bCs/>
          <w:szCs w:val="24"/>
        </w:rPr>
      </w:pPr>
      <w:r w:rsidRPr="00412E93">
        <w:rPr>
          <w:bCs/>
          <w:szCs w:val="24"/>
        </w:rPr>
        <w:t>- рабочее место преподавателя;</w:t>
      </w:r>
    </w:p>
    <w:p w:rsidR="00BA2DBF" w:rsidRPr="00412E93" w:rsidRDefault="00BA2DBF" w:rsidP="00BA2DBF">
      <w:pPr>
        <w:spacing w:after="60" w:line="360" w:lineRule="auto"/>
        <w:ind w:firstLine="709"/>
        <w:rPr>
          <w:szCs w:val="24"/>
        </w:rPr>
      </w:pPr>
      <w:r w:rsidRPr="00412E93">
        <w:rPr>
          <w:szCs w:val="24"/>
        </w:rPr>
        <w:t>- ко</w:t>
      </w:r>
      <w:r>
        <w:rPr>
          <w:szCs w:val="24"/>
        </w:rPr>
        <w:t>мплект учебно-наглядных пособий;</w:t>
      </w:r>
    </w:p>
    <w:p w:rsidR="00BA2DBF" w:rsidRPr="00412E93" w:rsidRDefault="00BA2DBF" w:rsidP="00BA2DBF">
      <w:pPr>
        <w:spacing w:after="60" w:line="360" w:lineRule="auto"/>
        <w:ind w:firstLine="709"/>
        <w:rPr>
          <w:bCs/>
          <w:i/>
          <w:szCs w:val="24"/>
        </w:rPr>
      </w:pPr>
      <w:r w:rsidRPr="00412E93">
        <w:rPr>
          <w:i/>
          <w:szCs w:val="24"/>
        </w:rPr>
        <w:t>т</w:t>
      </w:r>
      <w:r w:rsidRPr="00412E93">
        <w:rPr>
          <w:bCs/>
          <w:i/>
          <w:szCs w:val="24"/>
        </w:rPr>
        <w:t>е</w:t>
      </w:r>
      <w:r>
        <w:rPr>
          <w:bCs/>
          <w:i/>
          <w:szCs w:val="24"/>
        </w:rPr>
        <w:t>хническими средствами обучения:</w:t>
      </w:r>
    </w:p>
    <w:p w:rsidR="00BA2DBF" w:rsidRPr="00412E93" w:rsidRDefault="00BA2DBF" w:rsidP="00BA2DBF">
      <w:pPr>
        <w:suppressAutoHyphens/>
        <w:autoSpaceDE w:val="0"/>
        <w:autoSpaceDN w:val="0"/>
        <w:adjustRightInd w:val="0"/>
        <w:spacing w:after="60" w:line="360" w:lineRule="auto"/>
        <w:ind w:firstLine="709"/>
        <w:rPr>
          <w:bCs/>
          <w:szCs w:val="24"/>
        </w:rPr>
      </w:pPr>
      <w:r w:rsidRPr="00412E93">
        <w:rPr>
          <w:bCs/>
          <w:szCs w:val="24"/>
        </w:rPr>
        <w:t>- компьютер с лицензионным программным обеспечением;</w:t>
      </w:r>
    </w:p>
    <w:p w:rsidR="00BA2DBF" w:rsidRPr="00412E93" w:rsidRDefault="00BA2DBF" w:rsidP="00BA2DBF">
      <w:pPr>
        <w:suppressAutoHyphens/>
        <w:autoSpaceDE w:val="0"/>
        <w:autoSpaceDN w:val="0"/>
        <w:adjustRightInd w:val="0"/>
        <w:spacing w:after="60" w:line="360" w:lineRule="auto"/>
        <w:ind w:firstLine="709"/>
        <w:rPr>
          <w:bCs/>
          <w:szCs w:val="24"/>
        </w:rPr>
      </w:pPr>
      <w:r w:rsidRPr="00412E93">
        <w:rPr>
          <w:bCs/>
          <w:szCs w:val="24"/>
        </w:rPr>
        <w:t>- интерактивная доска /мультимедиа проектор.</w:t>
      </w:r>
    </w:p>
    <w:p w:rsidR="00BA2DBF" w:rsidRPr="00412E93" w:rsidRDefault="00BA2DBF" w:rsidP="00684408">
      <w:pPr>
        <w:spacing w:after="60" w:line="720" w:lineRule="auto"/>
        <w:ind w:firstLine="709"/>
        <w:rPr>
          <w:b/>
          <w:bCs/>
          <w:szCs w:val="24"/>
        </w:rPr>
      </w:pPr>
      <w:r w:rsidRPr="00412E93">
        <w:rPr>
          <w:b/>
          <w:bCs/>
          <w:szCs w:val="24"/>
        </w:rPr>
        <w:t>3.2. Информационное обеспечение реализации программы</w:t>
      </w:r>
    </w:p>
    <w:p w:rsidR="00BA2DBF" w:rsidRPr="00412E93" w:rsidRDefault="00BA2DBF" w:rsidP="00BA2DBF">
      <w:pPr>
        <w:suppressAutoHyphens/>
        <w:spacing w:after="60" w:line="360" w:lineRule="auto"/>
        <w:ind w:firstLine="709"/>
        <w:rPr>
          <w:szCs w:val="24"/>
        </w:rPr>
      </w:pPr>
      <w:r w:rsidRPr="00412E93">
        <w:rPr>
          <w:bCs/>
          <w:szCs w:val="24"/>
        </w:rPr>
        <w:t>Для реализации программы библиотечный фонд образовате</w:t>
      </w:r>
      <w:r>
        <w:rPr>
          <w:bCs/>
          <w:szCs w:val="24"/>
        </w:rPr>
        <w:t xml:space="preserve">льной организации должен иметь </w:t>
      </w:r>
      <w:r w:rsidRPr="00412E93">
        <w:rPr>
          <w:bCs/>
          <w:szCs w:val="24"/>
        </w:rPr>
        <w:t>п</w:t>
      </w:r>
      <w:r w:rsidRPr="00412E93">
        <w:rPr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A2DBF" w:rsidRPr="00412E93" w:rsidRDefault="00BA2DBF" w:rsidP="00684408">
      <w:pPr>
        <w:spacing w:before="120" w:after="120" w:line="720" w:lineRule="auto"/>
        <w:ind w:firstLine="709"/>
        <w:contextualSpacing/>
        <w:rPr>
          <w:b/>
          <w:szCs w:val="24"/>
        </w:rPr>
      </w:pPr>
      <w:r w:rsidRPr="00412E93">
        <w:rPr>
          <w:b/>
          <w:szCs w:val="24"/>
        </w:rPr>
        <w:t>3.2.1. Печатные издания</w:t>
      </w:r>
    </w:p>
    <w:p w:rsidR="00BA2DBF" w:rsidRPr="00412E93" w:rsidRDefault="00BA2DBF" w:rsidP="00BA2DBF">
      <w:pPr>
        <w:pStyle w:val="ad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before="0" w:after="60" w:line="360" w:lineRule="auto"/>
        <w:ind w:left="0" w:firstLine="709"/>
        <w:contextualSpacing/>
        <w:jc w:val="both"/>
        <w:textAlignment w:val="baseline"/>
        <w:rPr>
          <w:rFonts w:eastAsia="Andale Sans UI"/>
          <w:bCs/>
          <w:kern w:val="3"/>
        </w:rPr>
      </w:pPr>
      <w:r>
        <w:t>Ушаков В.В.</w:t>
      </w:r>
      <w:r w:rsidRPr="00412E93">
        <w:t xml:space="preserve"> Строительство автомобильных дорог: учебник</w:t>
      </w:r>
      <w:r>
        <w:t xml:space="preserve"> / В.В. Ушаков, В.М. Олховников. </w:t>
      </w:r>
      <w:r w:rsidRPr="00412E93">
        <w:t>-</w:t>
      </w:r>
      <w:r>
        <w:t xml:space="preserve"> </w:t>
      </w:r>
      <w:r w:rsidRPr="00412E93">
        <w:t>М.: Кнорус, 201</w:t>
      </w:r>
      <w:r w:rsidR="003E32C5">
        <w:t>6</w:t>
      </w:r>
      <w:r w:rsidRPr="00412E93">
        <w:t>.</w:t>
      </w:r>
      <w:r>
        <w:t xml:space="preserve"> - </w:t>
      </w:r>
      <w:r w:rsidRPr="00412E93">
        <w:t>576 с.</w:t>
      </w:r>
    </w:p>
    <w:p w:rsidR="00BA2DBF" w:rsidRPr="00412E93" w:rsidRDefault="00BA2DBF" w:rsidP="00BA2DBF">
      <w:pPr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60" w:line="360" w:lineRule="auto"/>
        <w:ind w:left="0" w:firstLine="709"/>
        <w:textAlignment w:val="baseline"/>
        <w:rPr>
          <w:rFonts w:eastAsia="Andale Sans UI"/>
          <w:bCs/>
          <w:kern w:val="3"/>
          <w:szCs w:val="24"/>
        </w:rPr>
      </w:pPr>
      <w:r w:rsidRPr="00412E93">
        <w:rPr>
          <w:szCs w:val="24"/>
        </w:rPr>
        <w:t>Прокуд</w:t>
      </w:r>
      <w:r>
        <w:rPr>
          <w:szCs w:val="24"/>
        </w:rPr>
        <w:t>ин И.В.</w:t>
      </w:r>
      <w:r w:rsidRPr="00412E93">
        <w:rPr>
          <w:szCs w:val="24"/>
        </w:rPr>
        <w:t xml:space="preserve"> Организация строительства железных дорог: учебное пособие</w:t>
      </w:r>
      <w:r>
        <w:rPr>
          <w:szCs w:val="24"/>
        </w:rPr>
        <w:t xml:space="preserve"> / И.В. Прокудин, И.А. Грачев, А.Ф. Колос. - </w:t>
      </w:r>
      <w:r w:rsidRPr="00412E93">
        <w:rPr>
          <w:szCs w:val="24"/>
        </w:rPr>
        <w:t>М.: ФГБОУ «Учебно-методический центр по образованию на железнодорожном транспорте», 201</w:t>
      </w:r>
      <w:r w:rsidR="003E32C5">
        <w:rPr>
          <w:szCs w:val="24"/>
        </w:rPr>
        <w:t>7</w:t>
      </w:r>
      <w:r w:rsidRPr="00412E93">
        <w:rPr>
          <w:szCs w:val="24"/>
        </w:rPr>
        <w:t>. – 736 с.</w:t>
      </w:r>
    </w:p>
    <w:p w:rsidR="00BA2DBF" w:rsidRPr="00412E93" w:rsidRDefault="00BA2DBF" w:rsidP="00BA2DBF">
      <w:pPr>
        <w:spacing w:before="120" w:after="120" w:line="360" w:lineRule="auto"/>
        <w:ind w:firstLine="709"/>
        <w:contextualSpacing/>
        <w:rPr>
          <w:b/>
          <w:szCs w:val="24"/>
        </w:rPr>
      </w:pPr>
      <w:r w:rsidRPr="00412E93">
        <w:rPr>
          <w:b/>
          <w:szCs w:val="24"/>
        </w:rPr>
        <w:t>3.2.2. Электронные издания (электронные ресурсы)</w:t>
      </w:r>
    </w:p>
    <w:p w:rsidR="00BA2DBF" w:rsidRPr="00412E93" w:rsidRDefault="00A40648" w:rsidP="00BA2DB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firstLine="709"/>
        <w:rPr>
          <w:szCs w:val="24"/>
        </w:rPr>
      </w:pPr>
      <w:hyperlink r:id="rId10" w:history="1">
        <w:r w:rsidR="00BA2DBF" w:rsidRPr="00412E93">
          <w:rPr>
            <w:color w:val="0000FF"/>
            <w:szCs w:val="24"/>
            <w:u w:val="single"/>
          </w:rPr>
          <w:t>http://window.edu.ru/window</w:t>
        </w:r>
      </w:hyperlink>
      <w:r w:rsidR="00BA2DBF" w:rsidRPr="00412E93">
        <w:rPr>
          <w:szCs w:val="24"/>
        </w:rPr>
        <w:t xml:space="preserve">, Единое окно доступа к образовательным ресурсам. Электронная библиотека </w:t>
      </w:r>
    </w:p>
    <w:p w:rsidR="00BA2DBF" w:rsidRPr="00412E93" w:rsidRDefault="00BA2DBF" w:rsidP="00BA2DB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firstLine="709"/>
        <w:rPr>
          <w:szCs w:val="24"/>
        </w:rPr>
      </w:pPr>
      <w:r>
        <w:rPr>
          <w:szCs w:val="24"/>
        </w:rPr>
        <w:lastRenderedPageBreak/>
        <w:t>http:// nlr.ru/lawcenter</w:t>
      </w:r>
      <w:r w:rsidRPr="00412E93">
        <w:rPr>
          <w:szCs w:val="24"/>
        </w:rPr>
        <w:t>, Российская национальная библиоте</w:t>
      </w:r>
      <w:r>
        <w:rPr>
          <w:szCs w:val="24"/>
        </w:rPr>
        <w:t>ка, свободный.</w:t>
      </w:r>
      <w:r w:rsidRPr="00412E93">
        <w:rPr>
          <w:szCs w:val="24"/>
        </w:rPr>
        <w:t>— Загл. с экрана.</w:t>
      </w:r>
    </w:p>
    <w:p w:rsidR="00BA2DBF" w:rsidRPr="00412E93" w:rsidRDefault="00A40648" w:rsidP="00BA2DB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firstLine="709"/>
        <w:rPr>
          <w:b/>
          <w:i/>
          <w:szCs w:val="24"/>
        </w:rPr>
      </w:pPr>
      <w:hyperlink r:id="rId11" w:history="1">
        <w:r w:rsidR="00BA2DBF" w:rsidRPr="00412E93">
          <w:rPr>
            <w:color w:val="0000FF"/>
            <w:szCs w:val="24"/>
            <w:u w:val="single"/>
          </w:rPr>
          <w:t>http://www.gaudeamus.omskcity.com/my_PDF_library.html-Электронные</w:t>
        </w:r>
      </w:hyperlink>
      <w:r w:rsidR="00BA2DBF">
        <w:rPr>
          <w:szCs w:val="24"/>
        </w:rPr>
        <w:t xml:space="preserve">, </w:t>
      </w:r>
      <w:r w:rsidR="00BA2DBF" w:rsidRPr="00412E93">
        <w:rPr>
          <w:szCs w:val="24"/>
        </w:rPr>
        <w:t>библиотеки</w:t>
      </w:r>
      <w:r w:rsidR="00BA2DBF">
        <w:rPr>
          <w:szCs w:val="24"/>
        </w:rPr>
        <w:t xml:space="preserve"> России /pdf учебники студентам</w:t>
      </w:r>
    </w:p>
    <w:p w:rsidR="00BA2DBF" w:rsidRPr="00412E93" w:rsidRDefault="00BA2DBF" w:rsidP="00BA2DBF">
      <w:pPr>
        <w:spacing w:after="60" w:line="360" w:lineRule="auto"/>
        <w:ind w:firstLine="709"/>
        <w:rPr>
          <w:b/>
          <w:i/>
          <w:szCs w:val="24"/>
        </w:rPr>
      </w:pPr>
      <w:r w:rsidRPr="00412E93">
        <w:rPr>
          <w:szCs w:val="24"/>
        </w:rPr>
        <w:t>http://www. dorvest. Ru</w:t>
      </w:r>
      <w:r>
        <w:rPr>
          <w:b/>
          <w:i/>
          <w:szCs w:val="24"/>
        </w:rPr>
        <w:t xml:space="preserve"> </w:t>
      </w:r>
      <w:r w:rsidRPr="00412E93">
        <w:rPr>
          <w:szCs w:val="24"/>
        </w:rPr>
        <w:t xml:space="preserve">Альянс строителей и поставщиков дорожного комплекса </w:t>
      </w:r>
    </w:p>
    <w:p w:rsidR="00BA2DBF" w:rsidRDefault="00BA2DBF" w:rsidP="00BA2DBF">
      <w:pPr>
        <w:spacing w:after="60" w:line="360" w:lineRule="auto"/>
        <w:ind w:firstLine="709"/>
        <w:rPr>
          <w:szCs w:val="24"/>
        </w:rPr>
      </w:pPr>
      <w:r w:rsidRPr="00412E93">
        <w:rPr>
          <w:szCs w:val="24"/>
        </w:rPr>
        <w:t>http://www.aup.ru/management/</w:t>
      </w:r>
      <w:r w:rsidRPr="00412E93">
        <w:rPr>
          <w:szCs w:val="24"/>
        </w:rPr>
        <w:tab/>
        <w:t>Административно-управленческий портал.</w:t>
      </w:r>
    </w:p>
    <w:p w:rsidR="00DD054F" w:rsidRPr="00DD054F" w:rsidRDefault="00DD054F" w:rsidP="00684408">
      <w:pPr>
        <w:pStyle w:val="ad"/>
        <w:numPr>
          <w:ilvl w:val="2"/>
          <w:numId w:val="27"/>
        </w:numPr>
        <w:spacing w:after="60"/>
        <w:rPr>
          <w:b/>
          <w:bCs/>
          <w:iCs/>
        </w:rPr>
      </w:pPr>
      <w:r w:rsidRPr="00DD054F">
        <w:rPr>
          <w:b/>
          <w:bCs/>
          <w:iCs/>
        </w:rPr>
        <w:t>Дополнительные источники</w:t>
      </w:r>
    </w:p>
    <w:p w:rsidR="00DD054F" w:rsidRPr="00684408" w:rsidRDefault="00DD054F" w:rsidP="00684408">
      <w:pPr>
        <w:pStyle w:val="ad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60" w:line="360" w:lineRule="auto"/>
        <w:textAlignment w:val="baseline"/>
        <w:rPr>
          <w:rFonts w:eastAsia="Andale Sans UI"/>
          <w:bCs/>
          <w:kern w:val="3"/>
        </w:rPr>
      </w:pPr>
      <w:r w:rsidRPr="00684408">
        <w:rPr>
          <w:rFonts w:eastAsia="Andale Sans UI"/>
          <w:bCs/>
          <w:kern w:val="3"/>
        </w:rPr>
        <w:t>Спиридонов Э.С. Технология железнодорожного строительства: учебник / Э.С. Спиридонов, А.М. Призмазонов. - М:</w:t>
      </w:r>
      <w:r w:rsidRPr="00684408">
        <w:t xml:space="preserve"> ФГБОУ «Учебно-методический центр по образованию на ж</w:t>
      </w:r>
      <w:r w:rsidR="00024D39">
        <w:t>елезнодорожном транспорте», 201</w:t>
      </w:r>
      <w:r w:rsidR="003E32C5">
        <w:t>6</w:t>
      </w:r>
      <w:r w:rsidRPr="00684408">
        <w:t>. -591 с.</w:t>
      </w:r>
    </w:p>
    <w:p w:rsidR="00DD054F" w:rsidRPr="00DD054F" w:rsidRDefault="00DD054F" w:rsidP="00DD054F">
      <w:pPr>
        <w:pStyle w:val="ad"/>
        <w:spacing w:after="60" w:line="360" w:lineRule="auto"/>
        <w:ind w:left="1428"/>
      </w:pPr>
    </w:p>
    <w:p w:rsidR="00DD054F" w:rsidRPr="00412E93" w:rsidRDefault="00DD054F" w:rsidP="00BA2DBF">
      <w:pPr>
        <w:spacing w:after="60" w:line="360" w:lineRule="auto"/>
        <w:ind w:firstLine="709"/>
        <w:rPr>
          <w:szCs w:val="24"/>
        </w:rPr>
      </w:pPr>
    </w:p>
    <w:p w:rsidR="00BA2DBF" w:rsidRPr="000F0553" w:rsidRDefault="00BA2DBF" w:rsidP="00BA2DBF">
      <w:pPr>
        <w:spacing w:after="60"/>
        <w:ind w:firstLine="709"/>
        <w:rPr>
          <w:szCs w:val="24"/>
        </w:rPr>
      </w:pPr>
    </w:p>
    <w:p w:rsidR="003015E3" w:rsidRPr="00AC5EE1" w:rsidRDefault="00664446" w:rsidP="003015E3">
      <w:pPr>
        <w:ind w:firstLine="709"/>
        <w:rPr>
          <w:b/>
          <w:bCs/>
          <w:szCs w:val="24"/>
        </w:rPr>
      </w:pPr>
      <w:r>
        <w:rPr>
          <w:rFonts w:eastAsia="PMingLiU" w:cs="Times New Roman"/>
          <w:b/>
          <w:szCs w:val="24"/>
          <w:lang w:eastAsia="ru-RU"/>
        </w:rPr>
        <w:br w:type="page"/>
      </w:r>
      <w:r w:rsidR="00AE2F95">
        <w:rPr>
          <w:b/>
          <w:bCs/>
          <w:szCs w:val="24"/>
        </w:rPr>
        <w:lastRenderedPageBreak/>
        <w:t>4</w:t>
      </w:r>
      <w:r w:rsidR="003015E3" w:rsidRPr="00AC5EE1">
        <w:rPr>
          <w:b/>
          <w:bCs/>
          <w:szCs w:val="24"/>
        </w:rPr>
        <w:t xml:space="preserve"> КОНТРОЛЬ И ОЦЕНКА РЕЗУЛЬТАТОВ ОСВОЕНИЯ ПРОФЕССИОНАЛЬНОГО МОДУЛЯ 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5493"/>
        <w:gridCol w:w="2130"/>
      </w:tblGrid>
      <w:tr w:rsidR="003015E3" w:rsidRPr="00645472" w:rsidTr="001025A3">
        <w:trPr>
          <w:trHeight w:val="340"/>
        </w:trPr>
        <w:tc>
          <w:tcPr>
            <w:tcW w:w="1188" w:type="pct"/>
            <w:vAlign w:val="center"/>
          </w:tcPr>
          <w:p w:rsidR="003015E3" w:rsidRPr="00645472" w:rsidRDefault="003015E3" w:rsidP="00934D0F">
            <w:pPr>
              <w:suppressAutoHyphens/>
              <w:jc w:val="left"/>
              <w:rPr>
                <w:b/>
              </w:rPr>
            </w:pPr>
            <w:bookmarkStart w:id="1" w:name="_Toc534487466"/>
            <w:bookmarkEnd w:id="1"/>
            <w:r w:rsidRPr="00645472">
              <w:rPr>
                <w:b/>
              </w:rPr>
              <w:t>Код</w:t>
            </w:r>
            <w:r w:rsidR="001025A3">
              <w:rPr>
                <w:b/>
              </w:rPr>
              <w:t xml:space="preserve"> и наименование профессиональны</w:t>
            </w:r>
            <w:r w:rsidR="00934D0F">
              <w:rPr>
                <w:b/>
              </w:rPr>
              <w:t xml:space="preserve"> и</w:t>
            </w:r>
            <w:r w:rsidRPr="00645472">
              <w:rPr>
                <w:b/>
              </w:rPr>
              <w:t xml:space="preserve"> </w:t>
            </w:r>
            <w:r w:rsidR="001025A3">
              <w:rPr>
                <w:b/>
              </w:rPr>
              <w:t xml:space="preserve"> </w:t>
            </w:r>
            <w:r w:rsidRPr="00645472">
              <w:rPr>
                <w:b/>
              </w:rPr>
              <w:t>общих компетенций</w:t>
            </w:r>
            <w:r w:rsidR="001025A3">
              <w:rPr>
                <w:b/>
              </w:rPr>
              <w:t xml:space="preserve"> и личностных результатов</w:t>
            </w:r>
            <w:r w:rsidRPr="00645472">
              <w:rPr>
                <w:b/>
              </w:rPr>
              <w:t>, формируемых в рамках модуля</w:t>
            </w:r>
          </w:p>
        </w:tc>
        <w:tc>
          <w:tcPr>
            <w:tcW w:w="2747" w:type="pct"/>
            <w:vAlign w:val="center"/>
          </w:tcPr>
          <w:p w:rsidR="003015E3" w:rsidRPr="00030CF1" w:rsidRDefault="003015E3" w:rsidP="00004A16">
            <w:pPr>
              <w:suppressAutoHyphens/>
              <w:jc w:val="center"/>
              <w:rPr>
                <w:b/>
                <w:color w:val="000000"/>
              </w:rPr>
            </w:pPr>
            <w:r w:rsidRPr="00030CF1">
              <w:rPr>
                <w:b/>
                <w:color w:val="000000"/>
              </w:rPr>
              <w:t>Критерии оценки</w:t>
            </w:r>
          </w:p>
        </w:tc>
        <w:tc>
          <w:tcPr>
            <w:tcW w:w="1065" w:type="pct"/>
            <w:vAlign w:val="center"/>
          </w:tcPr>
          <w:p w:rsidR="003015E3" w:rsidRPr="00645472" w:rsidRDefault="003015E3" w:rsidP="00004A16">
            <w:pPr>
              <w:suppressAutoHyphens/>
              <w:jc w:val="center"/>
              <w:rPr>
                <w:b/>
              </w:rPr>
            </w:pPr>
            <w:r w:rsidRPr="00645472">
              <w:rPr>
                <w:b/>
              </w:rPr>
              <w:t>Методы оценки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 w:val="restart"/>
          </w:tcPr>
          <w:p w:rsidR="003015E3" w:rsidRDefault="003015E3" w:rsidP="00004A16">
            <w:pPr>
              <w:suppressAutoHyphens/>
              <w:jc w:val="center"/>
              <w:rPr>
                <w:szCs w:val="24"/>
              </w:rPr>
            </w:pPr>
            <w:r w:rsidRPr="00370E4F">
              <w:rPr>
                <w:szCs w:val="24"/>
              </w:rPr>
              <w:t>ПК 2.1. Организовывать и выполнять работы по строительству городских улиц и дорог</w:t>
            </w:r>
          </w:p>
          <w:p w:rsidR="001025A3" w:rsidRPr="00B26BD5" w:rsidRDefault="001025A3" w:rsidP="00004A16">
            <w:pPr>
              <w:suppressAutoHyphens/>
              <w:jc w:val="center"/>
            </w:pPr>
            <w:r>
              <w:t>Л1-Л4, Л7, Л10, Л13-Л17</w:t>
            </w: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практический опыт выполнения работ по строительству городских улиц и дорог;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практический опыт оборудования участка производства однотипных строительных работ</w:t>
            </w:r>
          </w:p>
        </w:tc>
        <w:tc>
          <w:tcPr>
            <w:tcW w:w="1065" w:type="pct"/>
            <w:vAlign w:val="center"/>
          </w:tcPr>
          <w:p w:rsidR="003015E3" w:rsidRPr="00AE2F95" w:rsidRDefault="00C575AC" w:rsidP="00C575AC">
            <w:pPr>
              <w:suppressAutoHyphens/>
              <w:jc w:val="left"/>
              <w:rPr>
                <w:rFonts w:cs="Times New Roman"/>
                <w:szCs w:val="24"/>
                <w:lang w:eastAsia="ru-RU"/>
              </w:rPr>
            </w:pPr>
            <w:r w:rsidRPr="00EE4F6F">
              <w:rPr>
                <w:rFonts w:cs="Times New Roman"/>
                <w:szCs w:val="24"/>
                <w:lang w:eastAsia="ru-RU"/>
              </w:rPr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>й. В</w:t>
            </w:r>
            <w:r w:rsidRPr="00EE4F6F">
              <w:rPr>
                <w:rFonts w:cs="Times New Roman"/>
                <w:szCs w:val="24"/>
                <w:lang w:eastAsia="ru-RU"/>
              </w:rPr>
              <w:t>ыполнение тестирования.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  <w:vAlign w:val="center"/>
          </w:tcPr>
          <w:p w:rsidR="003015E3" w:rsidRPr="00B26BD5" w:rsidRDefault="003015E3" w:rsidP="00004A16">
            <w:pPr>
              <w:suppressAutoHyphens/>
              <w:jc w:val="center"/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согласовывать прокладку подземных коммуникаций со всеми заинтересованными городскими службами;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оформлять текстовую и графическую техническую документацию, составлять исполнительскую техническую и нормативно-сметную документацию;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устанавливать технологическую последовательность работ по строительству городских улиц и дорог, проектировать проект организации работ и проект производства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выполнять работы по возведению земляного полотна, устройству дорожных одежд и водоотводных сооружений;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проводить учет и контроль качества всех видов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нормировать дорожно-строительные работы;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выполнять разработку сметной документации по строительству городских улиц и дорог;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определять вредные и (или) опасные факторы, связанные с производством однотипных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умения определять перечень средств коллективной и (или) индивидуальной защиты работников;</w:t>
            </w:r>
          </w:p>
          <w:p w:rsidR="003015E3" w:rsidRPr="00030CF1" w:rsidRDefault="003015E3" w:rsidP="00004A16">
            <w:pPr>
              <w:suppressAutoHyphens/>
              <w:spacing w:before="60"/>
              <w:ind w:left="40"/>
              <w:rPr>
                <w:color w:val="000000"/>
              </w:rPr>
            </w:pPr>
            <w:r w:rsidRPr="00030CF1">
              <w:rPr>
                <w:color w:val="000000"/>
                <w:szCs w:val="24"/>
              </w:rPr>
              <w:t xml:space="preserve">демонстрирует умения определять перечень рабочих мест, подлежащих специальной оценке </w:t>
            </w:r>
            <w:r w:rsidRPr="00030CF1">
              <w:rPr>
                <w:color w:val="000000"/>
                <w:szCs w:val="24"/>
              </w:rPr>
              <w:lastRenderedPageBreak/>
              <w:t>условий труда.</w:t>
            </w:r>
          </w:p>
        </w:tc>
        <w:tc>
          <w:tcPr>
            <w:tcW w:w="1065" w:type="pct"/>
            <w:vAlign w:val="center"/>
          </w:tcPr>
          <w:p w:rsidR="003015E3" w:rsidRPr="00106C2F" w:rsidRDefault="003015E3" w:rsidP="00C575AC">
            <w:pPr>
              <w:jc w:val="left"/>
              <w:rPr>
                <w:szCs w:val="24"/>
              </w:rPr>
            </w:pPr>
            <w:r w:rsidRPr="00B7062C">
              <w:rPr>
                <w:szCs w:val="24"/>
              </w:rPr>
              <w:lastRenderedPageBreak/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>практических работ</w:t>
            </w:r>
          </w:p>
          <w:p w:rsidR="003015E3" w:rsidRDefault="003015E3" w:rsidP="00C575AC">
            <w:pPr>
              <w:jc w:val="left"/>
              <w:rPr>
                <w:szCs w:val="24"/>
              </w:rPr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работ по </w:t>
            </w:r>
            <w:r>
              <w:rPr>
                <w:szCs w:val="24"/>
              </w:rPr>
              <w:t>производственной практике</w:t>
            </w:r>
          </w:p>
          <w:p w:rsidR="003015E3" w:rsidRPr="001B1184" w:rsidRDefault="003015E3" w:rsidP="00C575A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Оценка защиты курсового проекта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  <w:vAlign w:val="center"/>
          </w:tcPr>
          <w:p w:rsidR="003015E3" w:rsidRPr="00B26BD5" w:rsidRDefault="003015E3" w:rsidP="00004A16">
            <w:pPr>
              <w:suppressAutoHyphens/>
              <w:jc w:val="center"/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технологии работ по возведению земляного полотна, устройству конструктивных слоев дорожных одежд, водоотвода, озеленению и обустройству городских улиц и дорог;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нормативных требований к составлению графиков организации строительства и производства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видов согласований с городскими службами;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видов дорожно-строительных машин для возведения земляного полотна, устройства дорожных одежд и область их применения;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типовых решений технологических карт всех видов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контролю качества при всех видах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правил техники безопасности и охраны окружающей среды;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нормированию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технологии составления сметных расчетов различными методами;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правил техники безопасности и охраны окружающей среды;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видов негативного воздействия на окружающую среду при производстве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основных вредных и опасных производственных факторов;</w:t>
            </w:r>
          </w:p>
          <w:p w:rsidR="00C575AC" w:rsidRDefault="003015E3" w:rsidP="00C575AC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мер административной и уголовной ответственности, применяемых при нарушении требований охраны труда.</w:t>
            </w:r>
            <w:r w:rsidR="00C575AC"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C575AC" w:rsidRPr="00EE4F6F" w:rsidRDefault="00C575AC" w:rsidP="00C575AC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выполнены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ы расчеты,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C575AC" w:rsidRDefault="00C575AC" w:rsidP="00C575AC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выполнены   расчеты,  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3015E3" w:rsidRPr="00030CF1" w:rsidRDefault="00C575AC" w:rsidP="00C575AC">
            <w:pPr>
              <w:suppressAutoHyphens/>
              <w:spacing w:before="60"/>
              <w:ind w:left="40"/>
              <w:rPr>
                <w:color w:val="000000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основных понятий,  расчеты выполнены с неточностями, тест выполнен на 60%</w:t>
            </w:r>
          </w:p>
        </w:tc>
        <w:tc>
          <w:tcPr>
            <w:tcW w:w="1065" w:type="pct"/>
            <w:vAlign w:val="center"/>
          </w:tcPr>
          <w:p w:rsidR="003015E3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Тестирование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Решение ситуационных</w:t>
            </w:r>
            <w:r>
              <w:rPr>
                <w:szCs w:val="24"/>
              </w:rPr>
              <w:t xml:space="preserve"> </w:t>
            </w:r>
            <w:r w:rsidRPr="000F1996">
              <w:rPr>
                <w:szCs w:val="24"/>
              </w:rPr>
              <w:t>задач</w:t>
            </w:r>
          </w:p>
          <w:p w:rsidR="003015E3" w:rsidRPr="00B26BD5" w:rsidRDefault="003015E3" w:rsidP="00C575AC">
            <w:pPr>
              <w:suppressAutoHyphens/>
              <w:jc w:val="left"/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практических </w:t>
            </w:r>
            <w:r w:rsidRPr="00B7062C">
              <w:rPr>
                <w:szCs w:val="24"/>
              </w:rPr>
              <w:t>работ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 w:val="restart"/>
          </w:tcPr>
          <w:p w:rsidR="003015E3" w:rsidRDefault="003015E3" w:rsidP="00004A16">
            <w:pPr>
              <w:jc w:val="center"/>
              <w:rPr>
                <w:szCs w:val="24"/>
              </w:rPr>
            </w:pPr>
            <w:r w:rsidRPr="00370E4F">
              <w:rPr>
                <w:szCs w:val="24"/>
              </w:rPr>
              <w:t>ПК 2.2. Организовывать и выполнять работы по строи</w:t>
            </w:r>
            <w:r w:rsidRPr="00370E4F">
              <w:rPr>
                <w:szCs w:val="24"/>
              </w:rPr>
              <w:lastRenderedPageBreak/>
              <w:t>тельству рельсовых и подъездных путей</w:t>
            </w:r>
            <w:r w:rsidR="001025A3">
              <w:t xml:space="preserve"> Л1-Л4, Л7, Л10, Л13-Л17</w:t>
            </w:r>
          </w:p>
          <w:p w:rsidR="001025A3" w:rsidRPr="00B26BD5" w:rsidRDefault="001025A3" w:rsidP="00004A16">
            <w:pPr>
              <w:jc w:val="center"/>
              <w:rPr>
                <w:szCs w:val="24"/>
              </w:rPr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lastRenderedPageBreak/>
              <w:t>демонстрирует практический опыт оборудования участка производства однотипных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lastRenderedPageBreak/>
              <w:t>демонстрирует практический опыт организации и ведения работ по строительству рельсовых и подъездных путей.</w:t>
            </w:r>
          </w:p>
        </w:tc>
        <w:tc>
          <w:tcPr>
            <w:tcW w:w="1065" w:type="pct"/>
            <w:vAlign w:val="center"/>
          </w:tcPr>
          <w:p w:rsidR="003015E3" w:rsidRPr="00B26BD5" w:rsidRDefault="003015E3" w:rsidP="00C575AC">
            <w:pPr>
              <w:suppressAutoHyphens/>
              <w:jc w:val="left"/>
            </w:pPr>
            <w:r w:rsidRPr="001B1184">
              <w:rPr>
                <w:szCs w:val="24"/>
              </w:rPr>
              <w:lastRenderedPageBreak/>
              <w:t xml:space="preserve">Экспертное наблюдение в ходе прохождения </w:t>
            </w:r>
            <w:r w:rsidRPr="001B1184">
              <w:rPr>
                <w:szCs w:val="24"/>
              </w:rPr>
              <w:lastRenderedPageBreak/>
              <w:t>производственной практики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  <w:vAlign w:val="center"/>
          </w:tcPr>
          <w:p w:rsidR="003015E3" w:rsidRPr="00B26BD5" w:rsidRDefault="003015E3" w:rsidP="00004A16">
            <w:pPr>
              <w:suppressAutoHyphens/>
              <w:jc w:val="center"/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согласовывать прокладку подземных коммуникаций со всеми заинтересованными городскими службами;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оформлять текстовую и графическую техническую документацию, составлять исполнительскую техническую и нормативно-сметную документацию;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устанавливать технологическую последовательность работ по строительству рельсовых и подъездных путей, проектировать проект организации работ и проект производства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выполнять работы по укладке рельсовых и подъездных путей;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организовывать и выполнять работы по подъемке пути стрелочных переводов на балласт и подбивке шпал балластом, рихтовке пути;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проводить учет и контроль качества всех видов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вредные и (или) опасные факторы, связанные с производством однотипных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перечень средств коллективной и (или) индивидуальной защиты работников;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перечень рабочих мест, подлежащих специальной оценке условий труда.</w:t>
            </w:r>
          </w:p>
        </w:tc>
        <w:tc>
          <w:tcPr>
            <w:tcW w:w="1065" w:type="pct"/>
            <w:vAlign w:val="center"/>
          </w:tcPr>
          <w:p w:rsidR="003015E3" w:rsidRPr="00106C2F" w:rsidRDefault="003015E3" w:rsidP="00C575AC">
            <w:pPr>
              <w:jc w:val="left"/>
              <w:rPr>
                <w:szCs w:val="24"/>
              </w:rPr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>практических работ</w:t>
            </w:r>
          </w:p>
          <w:p w:rsidR="003015E3" w:rsidRPr="00CF5CD6" w:rsidRDefault="003015E3" w:rsidP="00C575AC">
            <w:pPr>
              <w:jc w:val="left"/>
              <w:rPr>
                <w:szCs w:val="24"/>
              </w:rPr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работ по </w:t>
            </w:r>
            <w:r>
              <w:rPr>
                <w:szCs w:val="24"/>
              </w:rPr>
              <w:t>производственной практике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</w:tcPr>
          <w:p w:rsidR="003015E3" w:rsidRPr="00B26BD5" w:rsidRDefault="003015E3" w:rsidP="00004A16">
            <w:pPr>
              <w:suppressAutoHyphens/>
              <w:jc w:val="center"/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технологии работ по укладке рельсовых и подъездных путей;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нормативных требований к составлению графиков организации строительства и производства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видов согласований с городскими службами;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типовых решений технологических карт всех видов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контролю качества при всех видах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правил техники безопасности и охраны окружающей среды;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требований </w:t>
            </w:r>
            <w:r w:rsidRPr="00030CF1">
              <w:rPr>
                <w:color w:val="000000"/>
                <w:szCs w:val="24"/>
              </w:rPr>
              <w:lastRenderedPageBreak/>
              <w:t>нормативных актов по нормированию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технологии составления сметных расчетов различными методами;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правил техники безопасности и охраны окружающей среды;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видов негативного воздействия на окружающую среду при производстве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основных вредных и опасных производственных факторов;</w:t>
            </w:r>
          </w:p>
          <w:p w:rsidR="003015E3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мер административной и уголовной ответственности, применяемых при нарушении требований охраны труда.</w:t>
            </w:r>
          </w:p>
          <w:p w:rsidR="00C575AC" w:rsidRPr="00EE4F6F" w:rsidRDefault="00C575AC" w:rsidP="00C575AC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выполнены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ы расчеты,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C575AC" w:rsidRDefault="00C575AC" w:rsidP="00C575AC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выполнены   расчеты,  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C575AC" w:rsidRPr="00030CF1" w:rsidRDefault="00C575AC" w:rsidP="00C575AC">
            <w:pPr>
              <w:spacing w:before="60"/>
              <w:ind w:left="40"/>
              <w:rPr>
                <w:color w:val="000000"/>
                <w:szCs w:val="24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основных понятий,  расчеты выполнены с неточностями, тест выполнен на 60%</w:t>
            </w:r>
          </w:p>
        </w:tc>
        <w:tc>
          <w:tcPr>
            <w:tcW w:w="1065" w:type="pct"/>
            <w:vAlign w:val="center"/>
          </w:tcPr>
          <w:p w:rsidR="003015E3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lastRenderedPageBreak/>
              <w:t>Тестирование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Решение ситуационных</w:t>
            </w:r>
            <w:r>
              <w:rPr>
                <w:szCs w:val="24"/>
              </w:rPr>
              <w:t xml:space="preserve"> </w:t>
            </w:r>
            <w:r w:rsidRPr="000F1996">
              <w:rPr>
                <w:szCs w:val="24"/>
              </w:rPr>
              <w:t>задач</w:t>
            </w:r>
          </w:p>
          <w:p w:rsidR="003015E3" w:rsidRPr="00B26BD5" w:rsidRDefault="003015E3" w:rsidP="00C575AC">
            <w:pPr>
              <w:suppressAutoHyphens/>
              <w:jc w:val="left"/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практических </w:t>
            </w:r>
            <w:r w:rsidRPr="00B7062C">
              <w:rPr>
                <w:szCs w:val="24"/>
              </w:rPr>
              <w:t>работ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 w:val="restart"/>
          </w:tcPr>
          <w:p w:rsidR="001025A3" w:rsidRDefault="003015E3" w:rsidP="00004A16">
            <w:pPr>
              <w:jc w:val="center"/>
            </w:pPr>
            <w:r w:rsidRPr="00370E4F">
              <w:rPr>
                <w:szCs w:val="24"/>
              </w:rPr>
              <w:t>ПК 2.3. Организовывать и выполнять работы по строительству городских искусственных сооружений</w:t>
            </w:r>
            <w:r w:rsidR="001025A3">
              <w:t xml:space="preserve"> </w:t>
            </w:r>
          </w:p>
          <w:p w:rsidR="003015E3" w:rsidRPr="00B26BD5" w:rsidRDefault="001025A3" w:rsidP="00004A16">
            <w:pPr>
              <w:jc w:val="center"/>
              <w:rPr>
                <w:szCs w:val="24"/>
              </w:rPr>
            </w:pPr>
            <w:r>
              <w:t>Л1-Л4, Л7, Л10, Л13-Л17</w:t>
            </w: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практический опыт оборудования участка производства однотипных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практический опыт организации и ведения работ по строительству искусственных сооружений.</w:t>
            </w:r>
          </w:p>
        </w:tc>
        <w:tc>
          <w:tcPr>
            <w:tcW w:w="1065" w:type="pct"/>
            <w:vAlign w:val="center"/>
          </w:tcPr>
          <w:p w:rsidR="003015E3" w:rsidRPr="00B26BD5" w:rsidRDefault="003015E3" w:rsidP="00C575AC">
            <w:pPr>
              <w:suppressAutoHyphens/>
              <w:jc w:val="left"/>
            </w:pPr>
            <w:r w:rsidRPr="001B1184">
              <w:rPr>
                <w:szCs w:val="24"/>
              </w:rPr>
              <w:t>Экспертное наблюдение в ходе прохождения производственной практики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  <w:vAlign w:val="center"/>
          </w:tcPr>
          <w:p w:rsidR="003015E3" w:rsidRPr="00B26BD5" w:rsidRDefault="003015E3" w:rsidP="00004A16">
            <w:pPr>
              <w:rPr>
                <w:szCs w:val="24"/>
              </w:rPr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согласовывать прокладку подземных коммуникаций со всеми заинтересованными городскими службами;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оформлять текстовую и графическую техническую документацию, составлять исполнительскую техническую и нормативно-сметную документацию;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устанавливать технологическую последовательность работ по строительству искусственных сооружений, проектировать проект организации работ и проект производства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выполнять работы по строительству искусственных сооружений;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проводить учет и контроль качества всех видов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вредные и (или) опасные факторы, связанные с производством однотипных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 xml:space="preserve">определять перечень </w:t>
            </w:r>
            <w:r w:rsidRPr="00030CF1">
              <w:rPr>
                <w:color w:val="000000"/>
                <w:szCs w:val="24"/>
              </w:rPr>
              <w:lastRenderedPageBreak/>
              <w:t>средств коллективной и (или) индивидуальной защиты работников;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перечень рабочих мест, подлежащих специальной оценке условий труда.</w:t>
            </w:r>
          </w:p>
        </w:tc>
        <w:tc>
          <w:tcPr>
            <w:tcW w:w="1065" w:type="pct"/>
            <w:vAlign w:val="center"/>
          </w:tcPr>
          <w:p w:rsidR="003015E3" w:rsidRPr="00106C2F" w:rsidRDefault="003015E3" w:rsidP="00C575AC">
            <w:pPr>
              <w:spacing w:before="120" w:after="120"/>
              <w:jc w:val="left"/>
              <w:rPr>
                <w:szCs w:val="24"/>
              </w:rPr>
            </w:pPr>
            <w:r w:rsidRPr="00B7062C">
              <w:rPr>
                <w:szCs w:val="24"/>
              </w:rPr>
              <w:lastRenderedPageBreak/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>практических работ</w:t>
            </w:r>
          </w:p>
          <w:p w:rsidR="003015E3" w:rsidRPr="00CF5CD6" w:rsidRDefault="003015E3" w:rsidP="00C575AC">
            <w:pPr>
              <w:spacing w:before="120" w:after="120"/>
              <w:jc w:val="left"/>
              <w:rPr>
                <w:szCs w:val="24"/>
              </w:rPr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работ по </w:t>
            </w:r>
            <w:r>
              <w:rPr>
                <w:szCs w:val="24"/>
              </w:rPr>
              <w:t>производственной практике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</w:tcPr>
          <w:p w:rsidR="003015E3" w:rsidRPr="00B26BD5" w:rsidRDefault="003015E3" w:rsidP="00004A16">
            <w:pPr>
              <w:suppressAutoHyphens/>
              <w:jc w:val="center"/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технологии работ по строительству искусственных сооружений;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видов согласований с городскими службами;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видов дорожно-строительных машин для возведения искусственных сооружений и область их применения;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типовых решений технологических карт всех видов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контролю качества при всех видах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правил техники безопасности и охраны окружающей среды;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нормированию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правил техники безопасности и охраны окружающей среды;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видов негативного воздействия на окружающую среду при производстве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основных вредных и опасных производственных факторов;</w:t>
            </w:r>
          </w:p>
          <w:p w:rsidR="003015E3" w:rsidRDefault="003015E3" w:rsidP="00004A16">
            <w:pPr>
              <w:suppressAutoHyphens/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мер административной и уголовной ответственности, применяемых при нарушении требований охраны труда.</w:t>
            </w:r>
          </w:p>
          <w:p w:rsidR="00C575AC" w:rsidRPr="00EE4F6F" w:rsidRDefault="00C575AC" w:rsidP="00C575AC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выполнены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ы расчеты,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C575AC" w:rsidRDefault="00C575AC" w:rsidP="00C575AC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выполнены   расчеты,  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C575AC" w:rsidRPr="00030CF1" w:rsidRDefault="00C575AC" w:rsidP="00C575AC">
            <w:pPr>
              <w:suppressAutoHyphens/>
              <w:spacing w:before="60"/>
              <w:ind w:left="40"/>
              <w:rPr>
                <w:color w:val="000000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основных понятий,  расчеты выполнены с неточностями, тест выполнен на 60%</w:t>
            </w:r>
          </w:p>
        </w:tc>
        <w:tc>
          <w:tcPr>
            <w:tcW w:w="1065" w:type="pct"/>
            <w:vAlign w:val="center"/>
          </w:tcPr>
          <w:p w:rsidR="003015E3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Тестирование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Решение ситуационных</w:t>
            </w:r>
            <w:r>
              <w:rPr>
                <w:szCs w:val="24"/>
              </w:rPr>
              <w:t xml:space="preserve"> </w:t>
            </w:r>
            <w:r w:rsidRPr="000F1996">
              <w:rPr>
                <w:szCs w:val="24"/>
              </w:rPr>
              <w:t>задач</w:t>
            </w:r>
          </w:p>
          <w:p w:rsidR="003015E3" w:rsidRPr="00B26BD5" w:rsidRDefault="003015E3" w:rsidP="00C575AC">
            <w:pPr>
              <w:suppressAutoHyphens/>
              <w:jc w:val="left"/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практических </w:t>
            </w:r>
            <w:r w:rsidRPr="00B7062C">
              <w:rPr>
                <w:szCs w:val="24"/>
              </w:rPr>
              <w:t>работ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 w:val="restart"/>
          </w:tcPr>
          <w:p w:rsidR="003015E3" w:rsidRPr="00370E4F" w:rsidRDefault="003015E3" w:rsidP="00004A16">
            <w:pPr>
              <w:jc w:val="center"/>
              <w:rPr>
                <w:szCs w:val="24"/>
              </w:rPr>
            </w:pPr>
            <w:r w:rsidRPr="00370E4F">
              <w:rPr>
                <w:szCs w:val="24"/>
              </w:rPr>
              <w:t>ПК 2.4. Организовывать и выполнять работы по производству строительных материалов и изделий в организациях дорожной отрасли</w:t>
            </w:r>
            <w:r w:rsidR="001025A3">
              <w:t xml:space="preserve"> Л1-Л4, Л7, Л10, </w:t>
            </w:r>
            <w:r w:rsidR="001025A3">
              <w:lastRenderedPageBreak/>
              <w:t>Л13-Л17</w:t>
            </w: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lastRenderedPageBreak/>
              <w:t>демонстрирует практический опыт выполнение работ по производству строительных материалов и изделий;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практический опыт оборудование участка производства однотипных строительных работ.</w:t>
            </w:r>
          </w:p>
        </w:tc>
        <w:tc>
          <w:tcPr>
            <w:tcW w:w="1065" w:type="pct"/>
            <w:vAlign w:val="center"/>
          </w:tcPr>
          <w:p w:rsidR="003015E3" w:rsidRPr="00B26BD5" w:rsidRDefault="003015E3" w:rsidP="00C575AC">
            <w:pPr>
              <w:suppressAutoHyphens/>
              <w:jc w:val="left"/>
            </w:pPr>
            <w:r w:rsidRPr="001B1184">
              <w:rPr>
                <w:szCs w:val="24"/>
              </w:rPr>
              <w:t>Экспертное наблюдение в ходе прохождения производственной практики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  <w:vAlign w:val="center"/>
          </w:tcPr>
          <w:p w:rsidR="003015E3" w:rsidRPr="00B26BD5" w:rsidRDefault="003015E3" w:rsidP="00004A16">
            <w:pPr>
              <w:rPr>
                <w:szCs w:val="24"/>
              </w:rPr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проводить учет и контроль качества всех видов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lastRenderedPageBreak/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вредные и (или) опасные факторы, связанные с производством однотипных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перечень средств коллективной и (или) индивидуальной защиты работников;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iCs/>
                <w:color w:val="000000"/>
                <w:szCs w:val="24"/>
              </w:rPr>
              <w:t xml:space="preserve">демонстрирует умения </w:t>
            </w:r>
            <w:r w:rsidRPr="00030CF1">
              <w:rPr>
                <w:color w:val="000000"/>
                <w:szCs w:val="24"/>
              </w:rPr>
              <w:t>определять перечень рабочих мест, подлежащих специальной оценке условий труда.</w:t>
            </w:r>
          </w:p>
        </w:tc>
        <w:tc>
          <w:tcPr>
            <w:tcW w:w="1065" w:type="pct"/>
            <w:vAlign w:val="center"/>
          </w:tcPr>
          <w:p w:rsidR="003015E3" w:rsidRPr="00106C2F" w:rsidRDefault="003015E3" w:rsidP="00C575AC">
            <w:pPr>
              <w:spacing w:before="120" w:after="120"/>
              <w:jc w:val="left"/>
              <w:rPr>
                <w:szCs w:val="24"/>
              </w:rPr>
            </w:pPr>
            <w:r w:rsidRPr="00B7062C">
              <w:rPr>
                <w:szCs w:val="24"/>
              </w:rPr>
              <w:lastRenderedPageBreak/>
              <w:t xml:space="preserve">Экспертное </w:t>
            </w:r>
            <w:r w:rsidRPr="00B7062C">
              <w:rPr>
                <w:szCs w:val="24"/>
              </w:rPr>
              <w:lastRenderedPageBreak/>
              <w:t xml:space="preserve">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>практических работ</w:t>
            </w:r>
          </w:p>
          <w:p w:rsidR="003015E3" w:rsidRPr="00B26BD5" w:rsidRDefault="003015E3" w:rsidP="00C575AC">
            <w:pPr>
              <w:suppressAutoHyphens/>
              <w:jc w:val="left"/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работ по </w:t>
            </w:r>
            <w:r>
              <w:rPr>
                <w:szCs w:val="24"/>
              </w:rPr>
              <w:t>производственной практике</w:t>
            </w:r>
          </w:p>
        </w:tc>
      </w:tr>
      <w:tr w:rsidR="003015E3" w:rsidRPr="00B26BD5" w:rsidTr="001025A3">
        <w:trPr>
          <w:trHeight w:val="340"/>
        </w:trPr>
        <w:tc>
          <w:tcPr>
            <w:tcW w:w="1188" w:type="pct"/>
            <w:vMerge/>
          </w:tcPr>
          <w:p w:rsidR="003015E3" w:rsidRPr="00B26BD5" w:rsidRDefault="003015E3" w:rsidP="00004A16">
            <w:pPr>
              <w:rPr>
                <w:szCs w:val="24"/>
              </w:rPr>
            </w:pPr>
          </w:p>
        </w:tc>
        <w:tc>
          <w:tcPr>
            <w:tcW w:w="2747" w:type="pct"/>
          </w:tcPr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технологии работ по производству строительных материалов и изделий;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видов дорожно-строительных материалов, спецификации изделий;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контролю качества при всех видах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 xml:space="preserve">демонстрирует системные знания правил техники безопасности и охраны окружающей среды; 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требований нормативных актов по нормированию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методики лабораторных испытаний и расчетов по определению физико-механических свойств строительных материалов;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правил техники безопасности и охраны окружающей среды;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видов негативного воздействия на окружающую среду при производстве строительных работ;</w:t>
            </w:r>
          </w:p>
          <w:p w:rsidR="003015E3" w:rsidRPr="00030CF1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основных вредных и опасных производственных факторов;</w:t>
            </w:r>
          </w:p>
          <w:p w:rsidR="003015E3" w:rsidRDefault="003015E3" w:rsidP="00004A16">
            <w:pPr>
              <w:spacing w:before="60"/>
              <w:ind w:left="40"/>
              <w:rPr>
                <w:color w:val="000000"/>
                <w:szCs w:val="24"/>
              </w:rPr>
            </w:pPr>
            <w:r w:rsidRPr="00030CF1">
              <w:rPr>
                <w:color w:val="000000"/>
                <w:szCs w:val="24"/>
              </w:rPr>
              <w:t>демонстрирует системные знания мер административной и уголовной ответственности, применяемых при нарушении требований охраны труда.</w:t>
            </w:r>
          </w:p>
          <w:p w:rsidR="00C575AC" w:rsidRPr="00EE4F6F" w:rsidRDefault="00C575AC" w:rsidP="00C575AC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выполнены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ы расчеты,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C575AC" w:rsidRDefault="00C575AC" w:rsidP="00C575AC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выполнены   расчеты,  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C575AC" w:rsidRPr="00030CF1" w:rsidRDefault="00C575AC" w:rsidP="00C575AC">
            <w:pPr>
              <w:spacing w:before="60"/>
              <w:ind w:left="40"/>
              <w:rPr>
                <w:color w:val="000000"/>
                <w:szCs w:val="24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основных понятий,  расчеты выполнены с неточностями, тест выполнен на 60%</w:t>
            </w:r>
          </w:p>
        </w:tc>
        <w:tc>
          <w:tcPr>
            <w:tcW w:w="1065" w:type="pct"/>
            <w:vAlign w:val="center"/>
          </w:tcPr>
          <w:p w:rsidR="003015E3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Тестирование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Устный опрос</w:t>
            </w:r>
          </w:p>
          <w:p w:rsidR="003015E3" w:rsidRPr="000F1996" w:rsidRDefault="003015E3" w:rsidP="00C575AC">
            <w:pPr>
              <w:jc w:val="left"/>
              <w:rPr>
                <w:szCs w:val="24"/>
              </w:rPr>
            </w:pPr>
            <w:r w:rsidRPr="000F1996">
              <w:rPr>
                <w:szCs w:val="24"/>
              </w:rPr>
              <w:t>Решение ситуационных</w:t>
            </w:r>
            <w:r>
              <w:rPr>
                <w:szCs w:val="24"/>
              </w:rPr>
              <w:t xml:space="preserve"> </w:t>
            </w:r>
            <w:r w:rsidRPr="000F1996">
              <w:rPr>
                <w:szCs w:val="24"/>
              </w:rPr>
              <w:t>задач</w:t>
            </w:r>
          </w:p>
          <w:p w:rsidR="003015E3" w:rsidRPr="00B26BD5" w:rsidRDefault="003015E3" w:rsidP="00C575AC">
            <w:pPr>
              <w:suppressAutoHyphens/>
              <w:jc w:val="left"/>
            </w:pPr>
            <w:r w:rsidRPr="00B7062C">
              <w:rPr>
                <w:szCs w:val="24"/>
              </w:rPr>
              <w:t xml:space="preserve">Экспертное наблюдение и оценка </w:t>
            </w:r>
            <w:r>
              <w:rPr>
                <w:szCs w:val="24"/>
              </w:rPr>
              <w:t>выполнения</w:t>
            </w:r>
            <w:r w:rsidRPr="00B7062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практических </w:t>
            </w:r>
            <w:r w:rsidRPr="00B7062C">
              <w:rPr>
                <w:szCs w:val="24"/>
              </w:rPr>
              <w:t>работ</w:t>
            </w:r>
          </w:p>
        </w:tc>
      </w:tr>
    </w:tbl>
    <w:p w:rsidR="00664446" w:rsidRPr="001802AD" w:rsidRDefault="00664446" w:rsidP="001802AD">
      <w:pPr>
        <w:spacing w:line="360" w:lineRule="auto"/>
        <w:ind w:left="720"/>
        <w:jc w:val="left"/>
        <w:rPr>
          <w:bCs/>
          <w:szCs w:val="24"/>
        </w:rPr>
      </w:pPr>
    </w:p>
    <w:sectPr w:rsidR="00664446" w:rsidRPr="001802AD" w:rsidSect="003015E3">
      <w:footerReference w:type="default" r:id="rId12"/>
      <w:footerReference w:type="first" r:id="rId13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648" w:rsidRDefault="00A40648" w:rsidP="00AA38A8">
      <w:r>
        <w:separator/>
      </w:r>
    </w:p>
  </w:endnote>
  <w:endnote w:type="continuationSeparator" w:id="0">
    <w:p w:rsidR="00A40648" w:rsidRDefault="00A40648" w:rsidP="00A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4961"/>
      <w:docPartObj>
        <w:docPartGallery w:val="Page Numbers (Bottom of Page)"/>
        <w:docPartUnique/>
      </w:docPartObj>
    </w:sdtPr>
    <w:sdtEndPr/>
    <w:sdtContent>
      <w:p w:rsidR="00EB7F72" w:rsidRDefault="00A406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58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B7F72" w:rsidRDefault="00EB7F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72" w:rsidRDefault="00A40648" w:rsidP="00004A1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70587">
      <w:rPr>
        <w:noProof/>
      </w:rPr>
      <w:t>22</w:t>
    </w:r>
    <w:r>
      <w:rPr>
        <w:noProof/>
      </w:rPr>
      <w:fldChar w:fldCharType="end"/>
    </w:r>
  </w:p>
  <w:p w:rsidR="00EB7F72" w:rsidRDefault="00EB7F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72" w:rsidRDefault="00A4064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B7F72">
      <w:rPr>
        <w:noProof/>
      </w:rPr>
      <w:t>20</w:t>
    </w:r>
    <w:r>
      <w:rPr>
        <w:noProof/>
      </w:rPr>
      <w:fldChar w:fldCharType="end"/>
    </w:r>
  </w:p>
  <w:p w:rsidR="00EB7F72" w:rsidRDefault="00EB7F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648" w:rsidRDefault="00A40648" w:rsidP="00AA38A8">
      <w:r>
        <w:separator/>
      </w:r>
    </w:p>
  </w:footnote>
  <w:footnote w:type="continuationSeparator" w:id="0">
    <w:p w:rsidR="00A40648" w:rsidRDefault="00A40648" w:rsidP="00AA38A8">
      <w:r>
        <w:continuationSeparator/>
      </w:r>
    </w:p>
  </w:footnote>
  <w:footnote w:id="1">
    <w:p w:rsidR="00EB7F72" w:rsidRPr="003A6412" w:rsidRDefault="00EB7F72" w:rsidP="00B40F6E">
      <w:pPr>
        <w:pStyle w:val="a9"/>
        <w:rPr>
          <w:sz w:val="22"/>
          <w:szCs w:val="22"/>
          <w:lang w:val="ru-RU"/>
        </w:rPr>
      </w:pPr>
    </w:p>
  </w:footnote>
  <w:footnote w:id="2">
    <w:p w:rsidR="00EB7F72" w:rsidRPr="003A6412" w:rsidRDefault="00EB7F72" w:rsidP="003E02FE">
      <w:pPr>
        <w:pStyle w:val="a9"/>
        <w:rPr>
          <w:sz w:val="22"/>
          <w:szCs w:val="22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949"/>
    <w:multiLevelType w:val="hybridMultilevel"/>
    <w:tmpl w:val="4FE0C490"/>
    <w:lvl w:ilvl="0" w:tplc="46DA7052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A139A"/>
    <w:multiLevelType w:val="hybridMultilevel"/>
    <w:tmpl w:val="62B8B8EE"/>
    <w:lvl w:ilvl="0" w:tplc="2D8E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7294"/>
    <w:multiLevelType w:val="hybridMultilevel"/>
    <w:tmpl w:val="B028617E"/>
    <w:lvl w:ilvl="0" w:tplc="B57A9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72F"/>
    <w:multiLevelType w:val="hybridMultilevel"/>
    <w:tmpl w:val="1F50BE5C"/>
    <w:lvl w:ilvl="0" w:tplc="B8725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53AB"/>
    <w:multiLevelType w:val="hybridMultilevel"/>
    <w:tmpl w:val="0B22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6579"/>
    <w:multiLevelType w:val="hybridMultilevel"/>
    <w:tmpl w:val="0180016A"/>
    <w:lvl w:ilvl="0" w:tplc="487AE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E45"/>
    <w:multiLevelType w:val="hybridMultilevel"/>
    <w:tmpl w:val="1EF8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0504"/>
    <w:multiLevelType w:val="hybridMultilevel"/>
    <w:tmpl w:val="371C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0533F"/>
    <w:multiLevelType w:val="hybridMultilevel"/>
    <w:tmpl w:val="E7EE4A5C"/>
    <w:lvl w:ilvl="0" w:tplc="6F3A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963A2"/>
    <w:multiLevelType w:val="hybridMultilevel"/>
    <w:tmpl w:val="81CE1C00"/>
    <w:lvl w:ilvl="0" w:tplc="A306B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6EC8"/>
    <w:multiLevelType w:val="hybridMultilevel"/>
    <w:tmpl w:val="CBEA75D4"/>
    <w:lvl w:ilvl="0" w:tplc="3B4E6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758C5"/>
    <w:multiLevelType w:val="hybridMultilevel"/>
    <w:tmpl w:val="AE545F16"/>
    <w:lvl w:ilvl="0" w:tplc="F98C2D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F0C68"/>
    <w:multiLevelType w:val="hybridMultilevel"/>
    <w:tmpl w:val="CCECEEB4"/>
    <w:lvl w:ilvl="0" w:tplc="30BC0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30B"/>
    <w:multiLevelType w:val="hybridMultilevel"/>
    <w:tmpl w:val="5016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C6767"/>
    <w:multiLevelType w:val="multilevel"/>
    <w:tmpl w:val="D56E9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6E1E09"/>
    <w:multiLevelType w:val="hybridMultilevel"/>
    <w:tmpl w:val="430CA7E6"/>
    <w:lvl w:ilvl="0" w:tplc="3F9EF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F21A3"/>
    <w:multiLevelType w:val="hybridMultilevel"/>
    <w:tmpl w:val="573875A8"/>
    <w:lvl w:ilvl="0" w:tplc="6020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A5C13"/>
    <w:multiLevelType w:val="hybridMultilevel"/>
    <w:tmpl w:val="0FBE531A"/>
    <w:lvl w:ilvl="0" w:tplc="653C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54798"/>
    <w:multiLevelType w:val="hybridMultilevel"/>
    <w:tmpl w:val="02F4A8EC"/>
    <w:lvl w:ilvl="0" w:tplc="17825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C6746"/>
    <w:multiLevelType w:val="hybridMultilevel"/>
    <w:tmpl w:val="78E8EF90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57DCA"/>
    <w:multiLevelType w:val="hybridMultilevel"/>
    <w:tmpl w:val="F7762574"/>
    <w:lvl w:ilvl="0" w:tplc="D018E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237F"/>
    <w:multiLevelType w:val="multilevel"/>
    <w:tmpl w:val="0BA63B78"/>
    <w:lvl w:ilvl="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PMingLiU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</w:rPr>
    </w:lvl>
  </w:abstractNum>
  <w:abstractNum w:abstractNumId="24" w15:restartNumberingAfterBreak="0">
    <w:nsid w:val="6EDD5360"/>
    <w:multiLevelType w:val="hybridMultilevel"/>
    <w:tmpl w:val="9F9EF46C"/>
    <w:lvl w:ilvl="0" w:tplc="87487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7B67"/>
    <w:multiLevelType w:val="hybridMultilevel"/>
    <w:tmpl w:val="0B2C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906F8"/>
    <w:multiLevelType w:val="hybridMultilevel"/>
    <w:tmpl w:val="EE7C8A0E"/>
    <w:lvl w:ilvl="0" w:tplc="89865900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7B70AF3"/>
    <w:multiLevelType w:val="hybridMultilevel"/>
    <w:tmpl w:val="35685ED0"/>
    <w:lvl w:ilvl="0" w:tplc="B3BCBE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D7102"/>
    <w:multiLevelType w:val="hybridMultilevel"/>
    <w:tmpl w:val="0188163E"/>
    <w:lvl w:ilvl="0" w:tplc="7464C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F7C5C"/>
    <w:multiLevelType w:val="multilevel"/>
    <w:tmpl w:val="F62C8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E637F7F"/>
    <w:multiLevelType w:val="hybridMultilevel"/>
    <w:tmpl w:val="7F24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0"/>
  </w:num>
  <w:num w:numId="5">
    <w:abstractNumId w:val="26"/>
  </w:num>
  <w:num w:numId="6">
    <w:abstractNumId w:val="6"/>
  </w:num>
  <w:num w:numId="7">
    <w:abstractNumId w:val="18"/>
  </w:num>
  <w:num w:numId="8">
    <w:abstractNumId w:val="21"/>
  </w:num>
  <w:num w:numId="9">
    <w:abstractNumId w:val="10"/>
  </w:num>
  <w:num w:numId="10">
    <w:abstractNumId w:val="13"/>
  </w:num>
  <w:num w:numId="11">
    <w:abstractNumId w:val="24"/>
  </w:num>
  <w:num w:numId="12">
    <w:abstractNumId w:val="30"/>
  </w:num>
  <w:num w:numId="13">
    <w:abstractNumId w:val="14"/>
  </w:num>
  <w:num w:numId="14">
    <w:abstractNumId w:val="4"/>
  </w:num>
  <w:num w:numId="15">
    <w:abstractNumId w:val="7"/>
  </w:num>
  <w:num w:numId="16">
    <w:abstractNumId w:val="25"/>
  </w:num>
  <w:num w:numId="17">
    <w:abstractNumId w:val="27"/>
  </w:num>
  <w:num w:numId="18">
    <w:abstractNumId w:val="11"/>
  </w:num>
  <w:num w:numId="19">
    <w:abstractNumId w:val="22"/>
  </w:num>
  <w:num w:numId="20">
    <w:abstractNumId w:val="8"/>
  </w:num>
  <w:num w:numId="21">
    <w:abstractNumId w:val="3"/>
  </w:num>
  <w:num w:numId="22">
    <w:abstractNumId w:val="2"/>
  </w:num>
  <w:num w:numId="23">
    <w:abstractNumId w:val="19"/>
  </w:num>
  <w:num w:numId="24">
    <w:abstractNumId w:val="1"/>
  </w:num>
  <w:num w:numId="25">
    <w:abstractNumId w:val="20"/>
  </w:num>
  <w:num w:numId="26">
    <w:abstractNumId w:val="5"/>
  </w:num>
  <w:num w:numId="27">
    <w:abstractNumId w:val="15"/>
  </w:num>
  <w:num w:numId="28">
    <w:abstractNumId w:val="2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8A8"/>
    <w:rsid w:val="00004A16"/>
    <w:rsid w:val="0001011F"/>
    <w:rsid w:val="00020456"/>
    <w:rsid w:val="00020B2A"/>
    <w:rsid w:val="00024D39"/>
    <w:rsid w:val="000355EF"/>
    <w:rsid w:val="00043329"/>
    <w:rsid w:val="0004636B"/>
    <w:rsid w:val="00046909"/>
    <w:rsid w:val="00047F91"/>
    <w:rsid w:val="00052184"/>
    <w:rsid w:val="000541DB"/>
    <w:rsid w:val="00057DE2"/>
    <w:rsid w:val="00057E93"/>
    <w:rsid w:val="0006180D"/>
    <w:rsid w:val="000673AE"/>
    <w:rsid w:val="00074202"/>
    <w:rsid w:val="00080071"/>
    <w:rsid w:val="00090F8C"/>
    <w:rsid w:val="00091E46"/>
    <w:rsid w:val="0009377A"/>
    <w:rsid w:val="0009394C"/>
    <w:rsid w:val="000B4D5D"/>
    <w:rsid w:val="000C48AB"/>
    <w:rsid w:val="000D10B7"/>
    <w:rsid w:val="000D1E44"/>
    <w:rsid w:val="000D6555"/>
    <w:rsid w:val="000D7C13"/>
    <w:rsid w:val="000F7372"/>
    <w:rsid w:val="000F7AAC"/>
    <w:rsid w:val="001025A3"/>
    <w:rsid w:val="00105035"/>
    <w:rsid w:val="00114EE2"/>
    <w:rsid w:val="00123F17"/>
    <w:rsid w:val="001432B9"/>
    <w:rsid w:val="001449C7"/>
    <w:rsid w:val="001464DD"/>
    <w:rsid w:val="001510CC"/>
    <w:rsid w:val="001615E4"/>
    <w:rsid w:val="001660D6"/>
    <w:rsid w:val="00167FCE"/>
    <w:rsid w:val="00170587"/>
    <w:rsid w:val="00176634"/>
    <w:rsid w:val="001802AD"/>
    <w:rsid w:val="001C1459"/>
    <w:rsid w:val="001C3268"/>
    <w:rsid w:val="001C79FD"/>
    <w:rsid w:val="001D4040"/>
    <w:rsid w:val="001E1449"/>
    <w:rsid w:val="001F3E90"/>
    <w:rsid w:val="001F4C0D"/>
    <w:rsid w:val="00201C8A"/>
    <w:rsid w:val="002048AC"/>
    <w:rsid w:val="0020591A"/>
    <w:rsid w:val="002115CF"/>
    <w:rsid w:val="0021726D"/>
    <w:rsid w:val="00223E7D"/>
    <w:rsid w:val="0025242E"/>
    <w:rsid w:val="00257E72"/>
    <w:rsid w:val="00267734"/>
    <w:rsid w:val="00275C7B"/>
    <w:rsid w:val="0027639F"/>
    <w:rsid w:val="00295E67"/>
    <w:rsid w:val="002A0207"/>
    <w:rsid w:val="002A0AA1"/>
    <w:rsid w:val="002A4491"/>
    <w:rsid w:val="002A7533"/>
    <w:rsid w:val="002B0E13"/>
    <w:rsid w:val="002C0CED"/>
    <w:rsid w:val="002C249E"/>
    <w:rsid w:val="002D7F74"/>
    <w:rsid w:val="002E7818"/>
    <w:rsid w:val="002F4FD0"/>
    <w:rsid w:val="003015E3"/>
    <w:rsid w:val="00310F16"/>
    <w:rsid w:val="00310F77"/>
    <w:rsid w:val="00313BE0"/>
    <w:rsid w:val="00326AAB"/>
    <w:rsid w:val="00333C8C"/>
    <w:rsid w:val="003361E6"/>
    <w:rsid w:val="00337770"/>
    <w:rsid w:val="003513A7"/>
    <w:rsid w:val="00364E77"/>
    <w:rsid w:val="00371DAF"/>
    <w:rsid w:val="00377570"/>
    <w:rsid w:val="00382DEF"/>
    <w:rsid w:val="003915C3"/>
    <w:rsid w:val="0039261C"/>
    <w:rsid w:val="003A0251"/>
    <w:rsid w:val="003A2CEE"/>
    <w:rsid w:val="003A37F1"/>
    <w:rsid w:val="003A7573"/>
    <w:rsid w:val="003A76B4"/>
    <w:rsid w:val="003B2E2D"/>
    <w:rsid w:val="003B7626"/>
    <w:rsid w:val="003C4D1D"/>
    <w:rsid w:val="003D1394"/>
    <w:rsid w:val="003D6C52"/>
    <w:rsid w:val="003E02FE"/>
    <w:rsid w:val="003E203D"/>
    <w:rsid w:val="003E32C5"/>
    <w:rsid w:val="003E6D28"/>
    <w:rsid w:val="0040001B"/>
    <w:rsid w:val="00403DDF"/>
    <w:rsid w:val="00405119"/>
    <w:rsid w:val="004251C2"/>
    <w:rsid w:val="00430381"/>
    <w:rsid w:val="0043147C"/>
    <w:rsid w:val="0043469B"/>
    <w:rsid w:val="00436FBC"/>
    <w:rsid w:val="00450BD5"/>
    <w:rsid w:val="00452A73"/>
    <w:rsid w:val="004673B5"/>
    <w:rsid w:val="0049787E"/>
    <w:rsid w:val="00497E9F"/>
    <w:rsid w:val="004A6484"/>
    <w:rsid w:val="004B1B05"/>
    <w:rsid w:val="004C19AC"/>
    <w:rsid w:val="004C493D"/>
    <w:rsid w:val="004D689D"/>
    <w:rsid w:val="004D69D5"/>
    <w:rsid w:val="004D7D61"/>
    <w:rsid w:val="004E3331"/>
    <w:rsid w:val="005075C3"/>
    <w:rsid w:val="00507B96"/>
    <w:rsid w:val="005214D5"/>
    <w:rsid w:val="0053442D"/>
    <w:rsid w:val="00542333"/>
    <w:rsid w:val="00553940"/>
    <w:rsid w:val="0055583E"/>
    <w:rsid w:val="0056314F"/>
    <w:rsid w:val="00580A4F"/>
    <w:rsid w:val="005A0E0B"/>
    <w:rsid w:val="005C482D"/>
    <w:rsid w:val="005D51D0"/>
    <w:rsid w:val="005E63FF"/>
    <w:rsid w:val="005F1F0D"/>
    <w:rsid w:val="005F6FC6"/>
    <w:rsid w:val="005F7496"/>
    <w:rsid w:val="00600A1C"/>
    <w:rsid w:val="00613C40"/>
    <w:rsid w:val="006147BC"/>
    <w:rsid w:val="0062547E"/>
    <w:rsid w:val="00633780"/>
    <w:rsid w:val="00645D5B"/>
    <w:rsid w:val="006544D1"/>
    <w:rsid w:val="00662C6E"/>
    <w:rsid w:val="00663FD1"/>
    <w:rsid w:val="00664446"/>
    <w:rsid w:val="00665747"/>
    <w:rsid w:val="006818B9"/>
    <w:rsid w:val="00682153"/>
    <w:rsid w:val="00684408"/>
    <w:rsid w:val="006867A7"/>
    <w:rsid w:val="00693751"/>
    <w:rsid w:val="00695E41"/>
    <w:rsid w:val="006A5563"/>
    <w:rsid w:val="006A796C"/>
    <w:rsid w:val="006C0DF2"/>
    <w:rsid w:val="006C6012"/>
    <w:rsid w:val="006C78B6"/>
    <w:rsid w:val="006D5866"/>
    <w:rsid w:val="006D7220"/>
    <w:rsid w:val="006E0BFF"/>
    <w:rsid w:val="006E4A50"/>
    <w:rsid w:val="00703F7B"/>
    <w:rsid w:val="00707503"/>
    <w:rsid w:val="00710B42"/>
    <w:rsid w:val="00721AE3"/>
    <w:rsid w:val="00733C79"/>
    <w:rsid w:val="007463E5"/>
    <w:rsid w:val="00746B83"/>
    <w:rsid w:val="0075741B"/>
    <w:rsid w:val="00761DC0"/>
    <w:rsid w:val="00773C66"/>
    <w:rsid w:val="00775A98"/>
    <w:rsid w:val="00777880"/>
    <w:rsid w:val="0079652A"/>
    <w:rsid w:val="007A335A"/>
    <w:rsid w:val="007A6EF3"/>
    <w:rsid w:val="007B45E3"/>
    <w:rsid w:val="007B6A1B"/>
    <w:rsid w:val="007B6BA9"/>
    <w:rsid w:val="007D2A32"/>
    <w:rsid w:val="007E1EF5"/>
    <w:rsid w:val="007E34DC"/>
    <w:rsid w:val="007E6FF8"/>
    <w:rsid w:val="007F1D8E"/>
    <w:rsid w:val="00801146"/>
    <w:rsid w:val="0082491B"/>
    <w:rsid w:val="00824F33"/>
    <w:rsid w:val="00826B24"/>
    <w:rsid w:val="0082771A"/>
    <w:rsid w:val="00830F8D"/>
    <w:rsid w:val="00831F40"/>
    <w:rsid w:val="0085637C"/>
    <w:rsid w:val="008722F7"/>
    <w:rsid w:val="008732FC"/>
    <w:rsid w:val="0087597B"/>
    <w:rsid w:val="00886228"/>
    <w:rsid w:val="00886F99"/>
    <w:rsid w:val="00891870"/>
    <w:rsid w:val="00895731"/>
    <w:rsid w:val="008A5660"/>
    <w:rsid w:val="008B3F87"/>
    <w:rsid w:val="008B4360"/>
    <w:rsid w:val="008E0DEF"/>
    <w:rsid w:val="008F0EC0"/>
    <w:rsid w:val="008F4967"/>
    <w:rsid w:val="00902D48"/>
    <w:rsid w:val="00911F32"/>
    <w:rsid w:val="00917028"/>
    <w:rsid w:val="00924C8D"/>
    <w:rsid w:val="00932040"/>
    <w:rsid w:val="00933DAA"/>
    <w:rsid w:val="00934D0F"/>
    <w:rsid w:val="00935EE4"/>
    <w:rsid w:val="00945362"/>
    <w:rsid w:val="00957587"/>
    <w:rsid w:val="00961288"/>
    <w:rsid w:val="009622AA"/>
    <w:rsid w:val="00962D74"/>
    <w:rsid w:val="0097221C"/>
    <w:rsid w:val="009922D1"/>
    <w:rsid w:val="009A1AE9"/>
    <w:rsid w:val="009C30E6"/>
    <w:rsid w:val="009F4398"/>
    <w:rsid w:val="009F460F"/>
    <w:rsid w:val="00A11061"/>
    <w:rsid w:val="00A224D1"/>
    <w:rsid w:val="00A40648"/>
    <w:rsid w:val="00A57962"/>
    <w:rsid w:val="00A67131"/>
    <w:rsid w:val="00A74999"/>
    <w:rsid w:val="00A813B5"/>
    <w:rsid w:val="00A92C98"/>
    <w:rsid w:val="00A93F68"/>
    <w:rsid w:val="00A97436"/>
    <w:rsid w:val="00AA11C5"/>
    <w:rsid w:val="00AA38A8"/>
    <w:rsid w:val="00AA499C"/>
    <w:rsid w:val="00AA5C8B"/>
    <w:rsid w:val="00AB2CED"/>
    <w:rsid w:val="00AB4925"/>
    <w:rsid w:val="00AC3D59"/>
    <w:rsid w:val="00AD4796"/>
    <w:rsid w:val="00AE2F95"/>
    <w:rsid w:val="00AE3B4E"/>
    <w:rsid w:val="00AF2045"/>
    <w:rsid w:val="00AF6E85"/>
    <w:rsid w:val="00B12D52"/>
    <w:rsid w:val="00B31B23"/>
    <w:rsid w:val="00B3203F"/>
    <w:rsid w:val="00B40F6E"/>
    <w:rsid w:val="00B604C5"/>
    <w:rsid w:val="00B61A26"/>
    <w:rsid w:val="00B670BC"/>
    <w:rsid w:val="00B80BBA"/>
    <w:rsid w:val="00B84A80"/>
    <w:rsid w:val="00B86F42"/>
    <w:rsid w:val="00B874F7"/>
    <w:rsid w:val="00B94476"/>
    <w:rsid w:val="00BA2DBF"/>
    <w:rsid w:val="00BB36EA"/>
    <w:rsid w:val="00BB4FB2"/>
    <w:rsid w:val="00BB52B3"/>
    <w:rsid w:val="00BD5698"/>
    <w:rsid w:val="00BE0695"/>
    <w:rsid w:val="00BE48B4"/>
    <w:rsid w:val="00BE4F3F"/>
    <w:rsid w:val="00BF7C8A"/>
    <w:rsid w:val="00C23D4B"/>
    <w:rsid w:val="00C27865"/>
    <w:rsid w:val="00C3067A"/>
    <w:rsid w:val="00C415FB"/>
    <w:rsid w:val="00C473F3"/>
    <w:rsid w:val="00C516C4"/>
    <w:rsid w:val="00C547BB"/>
    <w:rsid w:val="00C575AC"/>
    <w:rsid w:val="00C61526"/>
    <w:rsid w:val="00C61D15"/>
    <w:rsid w:val="00C62D83"/>
    <w:rsid w:val="00C6439C"/>
    <w:rsid w:val="00C766DD"/>
    <w:rsid w:val="00C811A0"/>
    <w:rsid w:val="00C84F1C"/>
    <w:rsid w:val="00C91799"/>
    <w:rsid w:val="00CA7AE9"/>
    <w:rsid w:val="00CB0086"/>
    <w:rsid w:val="00CB6671"/>
    <w:rsid w:val="00CB6C23"/>
    <w:rsid w:val="00CB7FA7"/>
    <w:rsid w:val="00CC1525"/>
    <w:rsid w:val="00CD3D18"/>
    <w:rsid w:val="00CD7A78"/>
    <w:rsid w:val="00D00902"/>
    <w:rsid w:val="00D07748"/>
    <w:rsid w:val="00D103EA"/>
    <w:rsid w:val="00D11105"/>
    <w:rsid w:val="00D15102"/>
    <w:rsid w:val="00D15329"/>
    <w:rsid w:val="00D360A6"/>
    <w:rsid w:val="00D422FB"/>
    <w:rsid w:val="00D6347C"/>
    <w:rsid w:val="00D736D3"/>
    <w:rsid w:val="00DD054F"/>
    <w:rsid w:val="00DD14EB"/>
    <w:rsid w:val="00DE4E07"/>
    <w:rsid w:val="00DF6181"/>
    <w:rsid w:val="00E04174"/>
    <w:rsid w:val="00E043A4"/>
    <w:rsid w:val="00E15014"/>
    <w:rsid w:val="00E2570F"/>
    <w:rsid w:val="00E30FFD"/>
    <w:rsid w:val="00E32D79"/>
    <w:rsid w:val="00E36D83"/>
    <w:rsid w:val="00E84AB4"/>
    <w:rsid w:val="00E86A44"/>
    <w:rsid w:val="00E93C92"/>
    <w:rsid w:val="00EA633A"/>
    <w:rsid w:val="00EB7F72"/>
    <w:rsid w:val="00ED09FF"/>
    <w:rsid w:val="00ED3D4D"/>
    <w:rsid w:val="00EF0E5F"/>
    <w:rsid w:val="00EF52D7"/>
    <w:rsid w:val="00EF731C"/>
    <w:rsid w:val="00F00598"/>
    <w:rsid w:val="00F03C5E"/>
    <w:rsid w:val="00F05386"/>
    <w:rsid w:val="00F30010"/>
    <w:rsid w:val="00F335C0"/>
    <w:rsid w:val="00F424E0"/>
    <w:rsid w:val="00F75DEC"/>
    <w:rsid w:val="00F81916"/>
    <w:rsid w:val="00F84474"/>
    <w:rsid w:val="00F856DF"/>
    <w:rsid w:val="00F903C0"/>
    <w:rsid w:val="00F92707"/>
    <w:rsid w:val="00F974A5"/>
    <w:rsid w:val="00FA7289"/>
    <w:rsid w:val="00FB203D"/>
    <w:rsid w:val="00FC3CC1"/>
    <w:rsid w:val="00FC6B48"/>
    <w:rsid w:val="00FD0CAE"/>
    <w:rsid w:val="00FD1FA2"/>
    <w:rsid w:val="00FD3170"/>
    <w:rsid w:val="00FD5EEC"/>
    <w:rsid w:val="00FD6458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D5EB-D1FC-4722-922E-E32775EA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39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AA38A8"/>
    <w:pPr>
      <w:keepNext/>
      <w:spacing w:before="240" w:after="60"/>
      <w:jc w:val="left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A38A8"/>
    <w:pPr>
      <w:keepNext/>
      <w:spacing w:before="240" w:after="60"/>
      <w:jc w:val="left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38A8"/>
    <w:pPr>
      <w:keepNext/>
      <w:spacing w:before="240" w:after="6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AA38A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AA38A8"/>
    <w:pPr>
      <w:keepNext/>
      <w:keepLines/>
      <w:spacing w:before="220" w:after="40"/>
      <w:contextualSpacing/>
      <w:jc w:val="left"/>
      <w:outlineLvl w:val="4"/>
    </w:pPr>
    <w:rPr>
      <w:rFonts w:cs="Times New Roman"/>
      <w:b/>
      <w:color w:val="000000"/>
      <w:sz w:val="22"/>
      <w:lang w:eastAsia="ru-RU"/>
    </w:rPr>
  </w:style>
  <w:style w:type="paragraph" w:styleId="6">
    <w:name w:val="heading 6"/>
    <w:basedOn w:val="a"/>
    <w:next w:val="a"/>
    <w:link w:val="60"/>
    <w:rsid w:val="00AA38A8"/>
    <w:pPr>
      <w:keepNext/>
      <w:keepLines/>
      <w:spacing w:before="200" w:after="40"/>
      <w:contextualSpacing/>
      <w:jc w:val="left"/>
      <w:outlineLvl w:val="5"/>
    </w:pPr>
    <w:rPr>
      <w:rFonts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A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38A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8A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8A8"/>
    <w:rPr>
      <w:rFonts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8A8"/>
    <w:rPr>
      <w:rFonts w:cs="Times New Roman"/>
      <w:b/>
      <w:color w:val="000000"/>
      <w:sz w:val="22"/>
      <w:lang w:eastAsia="ru-RU"/>
    </w:rPr>
  </w:style>
  <w:style w:type="character" w:customStyle="1" w:styleId="60">
    <w:name w:val="Заголовок 6 Знак"/>
    <w:basedOn w:val="a0"/>
    <w:link w:val="6"/>
    <w:rsid w:val="00AA38A8"/>
    <w:rPr>
      <w:rFonts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A8"/>
  </w:style>
  <w:style w:type="paragraph" w:styleId="a3">
    <w:name w:val="Body Text"/>
    <w:basedOn w:val="a"/>
    <w:link w:val="a4"/>
    <w:rsid w:val="00AA38A8"/>
    <w:pPr>
      <w:jc w:val="left"/>
    </w:pPr>
    <w:rPr>
      <w:rFonts w:eastAsia="Calibri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38A8"/>
    <w:rPr>
      <w:rFonts w:eastAsia="Calibri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A38A8"/>
    <w:pPr>
      <w:ind w:right="-57"/>
    </w:pPr>
    <w:rPr>
      <w:rFonts w:eastAsia="Calibri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38A8"/>
    <w:rPr>
      <w:rFonts w:eastAsia="Calibri" w:cs="Times New Roman"/>
      <w:sz w:val="28"/>
      <w:szCs w:val="24"/>
      <w:lang w:eastAsia="ru-RU"/>
    </w:rPr>
  </w:style>
  <w:style w:type="character" w:customStyle="1" w:styleId="blk">
    <w:name w:val="blk"/>
    <w:rsid w:val="00AA38A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A38A8"/>
    <w:pPr>
      <w:tabs>
        <w:tab w:val="center" w:pos="4677"/>
        <w:tab w:val="right" w:pos="9355"/>
      </w:tabs>
      <w:spacing w:before="120" w:after="120"/>
      <w:jc w:val="left"/>
    </w:pPr>
    <w:rPr>
      <w:rFonts w:cs="Times New Roman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A38A8"/>
    <w:rPr>
      <w:rFonts w:cs="Times New Roman"/>
      <w:szCs w:val="24"/>
      <w:lang w:eastAsia="ru-RU"/>
    </w:rPr>
  </w:style>
  <w:style w:type="character" w:styleId="a7">
    <w:name w:val="page number"/>
    <w:basedOn w:val="a0"/>
    <w:rsid w:val="00AA38A8"/>
  </w:style>
  <w:style w:type="paragraph" w:styleId="a8">
    <w:name w:val="Normal (Web)"/>
    <w:aliases w:val="Обычный (Web),Обычный (веб)1"/>
    <w:basedOn w:val="a"/>
    <w:uiPriority w:val="99"/>
    <w:qFormat/>
    <w:rsid w:val="00AA38A8"/>
    <w:pPr>
      <w:widowControl w:val="0"/>
      <w:jc w:val="left"/>
    </w:pPr>
    <w:rPr>
      <w:rFonts w:cs="Times New Roman"/>
      <w:szCs w:val="24"/>
      <w:lang w:val="en-US" w:eastAsia="nl-NL"/>
    </w:rPr>
  </w:style>
  <w:style w:type="paragraph" w:styleId="a9">
    <w:name w:val="footnote text"/>
    <w:basedOn w:val="a"/>
    <w:link w:val="aa"/>
    <w:rsid w:val="00AA38A8"/>
    <w:pPr>
      <w:jc w:val="left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AA38A8"/>
    <w:rPr>
      <w:rFonts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AA38A8"/>
    <w:rPr>
      <w:vertAlign w:val="superscript"/>
    </w:rPr>
  </w:style>
  <w:style w:type="paragraph" w:styleId="23">
    <w:name w:val="List 2"/>
    <w:basedOn w:val="a"/>
    <w:rsid w:val="00AA38A8"/>
    <w:pPr>
      <w:spacing w:before="120" w:after="120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AA38A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A38A8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AA38A8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38A8"/>
    <w:pPr>
      <w:ind w:left="480"/>
      <w:jc w:val="left"/>
    </w:pPr>
    <w:rPr>
      <w:rFonts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AA38A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AA38A8"/>
    <w:pPr>
      <w:spacing w:before="120" w:after="120"/>
      <w:ind w:left="708"/>
      <w:jc w:val="left"/>
    </w:pPr>
    <w:rPr>
      <w:rFonts w:cs="Times New Roman"/>
      <w:szCs w:val="24"/>
      <w:lang w:eastAsia="ru-RU"/>
    </w:rPr>
  </w:style>
  <w:style w:type="character" w:styleId="af">
    <w:name w:val="Emphasis"/>
    <w:uiPriority w:val="20"/>
    <w:qFormat/>
    <w:rsid w:val="00AA38A8"/>
    <w:rPr>
      <w:i/>
      <w:iCs/>
    </w:rPr>
  </w:style>
  <w:style w:type="paragraph" w:styleId="af0">
    <w:name w:val="Balloon Text"/>
    <w:basedOn w:val="a"/>
    <w:link w:val="af1"/>
    <w:rsid w:val="00AA38A8"/>
    <w:pPr>
      <w:jc w:val="left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AA38A8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A3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AA38A8"/>
    <w:pPr>
      <w:tabs>
        <w:tab w:val="center" w:pos="4677"/>
        <w:tab w:val="right" w:pos="9355"/>
      </w:tabs>
      <w:jc w:val="left"/>
    </w:pPr>
    <w:rPr>
      <w:rFonts w:cs="Times New Roman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AA38A8"/>
    <w:rPr>
      <w:rFonts w:cs="Times New Roman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rsid w:val="00AA38A8"/>
    <w:rPr>
      <w:rFonts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AA38A8"/>
    <w:pPr>
      <w:jc w:val="left"/>
    </w:pPr>
    <w:rPr>
      <w:rFonts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AA38A8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AA38A8"/>
    <w:rPr>
      <w:b/>
      <w:bCs/>
    </w:rPr>
  </w:style>
  <w:style w:type="paragraph" w:customStyle="1" w:styleId="14">
    <w:name w:val="Тема примечания1"/>
    <w:basedOn w:val="af5"/>
    <w:next w:val="af5"/>
    <w:uiPriority w:val="99"/>
    <w:unhideWhenUsed/>
    <w:rsid w:val="00AA38A8"/>
    <w:rPr>
      <w:rFonts w:ascii="Calibri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AA38A8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AA38A8"/>
    <w:pPr>
      <w:spacing w:after="120" w:line="480" w:lineRule="auto"/>
      <w:ind w:left="283"/>
      <w:jc w:val="left"/>
    </w:pPr>
    <w:rPr>
      <w:rFonts w:cs="Times New Roman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A38A8"/>
    <w:rPr>
      <w:rFonts w:cs="Times New Roman"/>
      <w:szCs w:val="24"/>
      <w:lang w:eastAsia="ru-RU"/>
    </w:rPr>
  </w:style>
  <w:style w:type="character" w:customStyle="1" w:styleId="apple-converted-space">
    <w:name w:val="apple-converted-space"/>
    <w:rsid w:val="00AA38A8"/>
  </w:style>
  <w:style w:type="character" w:customStyle="1" w:styleId="af8">
    <w:name w:val="Цветовое выделение"/>
    <w:uiPriority w:val="99"/>
    <w:rsid w:val="00AA38A8"/>
    <w:rPr>
      <w:b/>
      <w:color w:val="26282F"/>
    </w:rPr>
  </w:style>
  <w:style w:type="character" w:customStyle="1" w:styleId="af9">
    <w:name w:val="Гипертекстовая ссылка"/>
    <w:uiPriority w:val="99"/>
    <w:rsid w:val="00AA38A8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AA38A8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AA38A8"/>
  </w:style>
  <w:style w:type="paragraph" w:customStyle="1" w:styleId="afd">
    <w:name w:val="Внимание: недобросовестность!"/>
    <w:basedOn w:val="afb"/>
    <w:next w:val="a"/>
    <w:uiPriority w:val="99"/>
    <w:rsid w:val="00AA38A8"/>
  </w:style>
  <w:style w:type="character" w:customStyle="1" w:styleId="afe">
    <w:name w:val="Выделение для Базового Поиска"/>
    <w:uiPriority w:val="99"/>
    <w:rsid w:val="00AA38A8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AA38A8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6">
    <w:name w:val="Заголовок1"/>
    <w:basedOn w:val="aff1"/>
    <w:next w:val="a"/>
    <w:uiPriority w:val="99"/>
    <w:rsid w:val="00AA38A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b/>
      <w:bCs/>
      <w:color w:val="000000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i/>
      <w:iCs/>
      <w:color w:val="000080"/>
      <w:sz w:val="22"/>
      <w:lang w:eastAsia="ru-RU"/>
    </w:rPr>
  </w:style>
  <w:style w:type="character" w:customStyle="1" w:styleId="aff5">
    <w:name w:val="Заголовок своего сообщения"/>
    <w:uiPriority w:val="99"/>
    <w:rsid w:val="00AA38A8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cs="Times New Roman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AA38A8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AA38A8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"/>
    <w:uiPriority w:val="99"/>
    <w:rsid w:val="00AA38A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AA38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cs="Times New Roman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AA38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AA38A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AA38A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right"/>
    </w:pPr>
    <w:rPr>
      <w:rFonts w:cs="Times New Roman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AA38A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AA38A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AA38A8"/>
  </w:style>
  <w:style w:type="paragraph" w:customStyle="1" w:styleId="afff6">
    <w:name w:val="Моноширинны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character" w:customStyle="1" w:styleId="afff7">
    <w:name w:val="Найденные слова"/>
    <w:uiPriority w:val="99"/>
    <w:rsid w:val="00AA38A8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AA38A8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AA38A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AA38A8"/>
    <w:pPr>
      <w:ind w:left="140"/>
    </w:pPr>
  </w:style>
  <w:style w:type="character" w:customStyle="1" w:styleId="afffe">
    <w:name w:val="Опечатки"/>
    <w:uiPriority w:val="99"/>
    <w:rsid w:val="00AA38A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AA38A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AA38A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AA38A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AA38A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AA38A8"/>
  </w:style>
  <w:style w:type="paragraph" w:customStyle="1" w:styleId="affff6">
    <w:name w:val="Примечание."/>
    <w:basedOn w:val="afb"/>
    <w:next w:val="a"/>
    <w:uiPriority w:val="99"/>
    <w:rsid w:val="00AA38A8"/>
  </w:style>
  <w:style w:type="character" w:customStyle="1" w:styleId="affff7">
    <w:name w:val="Продолжение ссылки"/>
    <w:uiPriority w:val="99"/>
    <w:rsid w:val="00AA38A8"/>
  </w:style>
  <w:style w:type="paragraph" w:customStyle="1" w:styleId="affff8">
    <w:name w:val="Словарная статья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right="118"/>
    </w:pPr>
    <w:rPr>
      <w:rFonts w:cs="Times New Roman"/>
      <w:szCs w:val="24"/>
      <w:lang w:eastAsia="ru-RU"/>
    </w:rPr>
  </w:style>
  <w:style w:type="character" w:customStyle="1" w:styleId="affff9">
    <w:name w:val="Сравнение редакций"/>
    <w:uiPriority w:val="99"/>
    <w:rsid w:val="00AA38A8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AA38A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AA38A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AA38A8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AA38A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color w:val="463F31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AA38A8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AA38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cs="Times New Roman"/>
      <w:szCs w:val="24"/>
      <w:lang w:eastAsia="ru-RU"/>
    </w:rPr>
  </w:style>
  <w:style w:type="paragraph" w:customStyle="1" w:styleId="Default">
    <w:name w:val="Default"/>
    <w:rsid w:val="00AA38A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styleId="afffff4">
    <w:name w:val="annotation reference"/>
    <w:uiPriority w:val="99"/>
    <w:unhideWhenUsed/>
    <w:rsid w:val="00AA38A8"/>
    <w:rPr>
      <w:sz w:val="16"/>
      <w:szCs w:val="16"/>
    </w:rPr>
  </w:style>
  <w:style w:type="paragraph" w:styleId="41">
    <w:name w:val="toc 4"/>
    <w:basedOn w:val="a"/>
    <w:next w:val="a"/>
    <w:autoRedefine/>
    <w:rsid w:val="00AA38A8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AA38A8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AA38A8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AA38A8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AA38A8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AA38A8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table" w:customStyle="1" w:styleId="17">
    <w:name w:val="Сетка таблицы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AA38A8"/>
    <w:pPr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AA38A8"/>
    <w:rPr>
      <w:rFonts w:ascii="Calibri" w:hAnsi="Calibri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AA38A8"/>
    <w:rPr>
      <w:vertAlign w:val="superscript"/>
    </w:rPr>
  </w:style>
  <w:style w:type="paragraph" w:styleId="afffff9">
    <w:name w:val="No Spacing"/>
    <w:link w:val="afffffa"/>
    <w:uiPriority w:val="1"/>
    <w:qFormat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AA38A8"/>
    <w:rPr>
      <w:color w:val="800080"/>
      <w:u w:val="single"/>
    </w:rPr>
  </w:style>
  <w:style w:type="table" w:customStyle="1" w:styleId="TableNormal">
    <w:name w:val="Table Normal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AA38A8"/>
    <w:pPr>
      <w:keepNext/>
      <w:keepLines/>
      <w:spacing w:before="480" w:after="120"/>
      <w:contextualSpacing/>
      <w:jc w:val="left"/>
    </w:pPr>
    <w:rPr>
      <w:rFonts w:cs="Times New Roman"/>
      <w:b/>
      <w:color w:val="000000"/>
      <w:sz w:val="72"/>
      <w:szCs w:val="72"/>
      <w:lang w:eastAsia="ru-RU"/>
    </w:rPr>
  </w:style>
  <w:style w:type="character" w:customStyle="1" w:styleId="afffffc">
    <w:name w:val="Заголовок Знак"/>
    <w:basedOn w:val="a0"/>
    <w:link w:val="afffffb"/>
    <w:rsid w:val="00AA38A8"/>
    <w:rPr>
      <w:rFonts w:cs="Times New Roman"/>
      <w:b/>
      <w:color w:val="000000"/>
      <w:sz w:val="72"/>
      <w:szCs w:val="72"/>
      <w:lang w:eastAsia="ru-RU"/>
    </w:rPr>
  </w:style>
  <w:style w:type="paragraph" w:styleId="afffffd">
    <w:name w:val="Subtitle"/>
    <w:basedOn w:val="a"/>
    <w:next w:val="a"/>
    <w:link w:val="afffffe"/>
    <w:rsid w:val="00AA38A8"/>
    <w:pPr>
      <w:keepNext/>
      <w:keepLines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fffe">
    <w:name w:val="Подзаголовок Знак"/>
    <w:basedOn w:val="a0"/>
    <w:link w:val="afffffd"/>
    <w:rsid w:val="00AA38A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AA38A8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</w:rPr>
  </w:style>
  <w:style w:type="character" w:customStyle="1" w:styleId="post-b1">
    <w:name w:val="post-b1"/>
    <w:basedOn w:val="a0"/>
    <w:rsid w:val="00AA38A8"/>
    <w:rPr>
      <w:b/>
      <w:bCs/>
    </w:rPr>
  </w:style>
  <w:style w:type="paragraph" w:customStyle="1" w:styleId="book-authors">
    <w:name w:val="book-authors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book-summary">
    <w:name w:val="book-summary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28">
    <w:name w:val="Знак2"/>
    <w:basedOn w:val="a"/>
    <w:rsid w:val="00AA38A8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styleId="affffff">
    <w:name w:val="Strong"/>
    <w:uiPriority w:val="22"/>
    <w:qFormat/>
    <w:rsid w:val="00AA38A8"/>
    <w:rPr>
      <w:b/>
      <w:bCs/>
    </w:rPr>
  </w:style>
  <w:style w:type="character" w:customStyle="1" w:styleId="afffffa">
    <w:name w:val="Без интервала Знак"/>
    <w:basedOn w:val="a0"/>
    <w:link w:val="afffff9"/>
    <w:uiPriority w:val="1"/>
    <w:rsid w:val="00AA38A8"/>
    <w:rPr>
      <w:rFonts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AA38A8"/>
    <w:pPr>
      <w:spacing w:after="150"/>
      <w:jc w:val="left"/>
    </w:pPr>
    <w:rPr>
      <w:rFonts w:cs="Times New Roman"/>
      <w:szCs w:val="24"/>
      <w:lang w:eastAsia="zh-TW"/>
    </w:rPr>
  </w:style>
  <w:style w:type="character" w:customStyle="1" w:styleId="normal-h">
    <w:name w:val="normal-h"/>
    <w:basedOn w:val="a0"/>
    <w:rsid w:val="00AA38A8"/>
  </w:style>
  <w:style w:type="numbering" w:customStyle="1" w:styleId="110">
    <w:name w:val="Нет списка11"/>
    <w:next w:val="a2"/>
    <w:uiPriority w:val="99"/>
    <w:semiHidden/>
    <w:unhideWhenUsed/>
    <w:rsid w:val="00AA38A8"/>
  </w:style>
  <w:style w:type="numbering" w:customStyle="1" w:styleId="29">
    <w:name w:val="Нет списка2"/>
    <w:next w:val="a2"/>
    <w:uiPriority w:val="99"/>
    <w:semiHidden/>
    <w:unhideWhenUsed/>
    <w:rsid w:val="00AA38A8"/>
  </w:style>
  <w:style w:type="numbering" w:customStyle="1" w:styleId="32">
    <w:name w:val="Нет списка3"/>
    <w:next w:val="a2"/>
    <w:uiPriority w:val="99"/>
    <w:semiHidden/>
    <w:unhideWhenUsed/>
    <w:rsid w:val="00AA38A8"/>
  </w:style>
  <w:style w:type="table" w:customStyle="1" w:styleId="TableGrid">
    <w:name w:val="TableGrid"/>
    <w:rsid w:val="00AA38A8"/>
    <w:pPr>
      <w:spacing w:after="0" w:line="240" w:lineRule="auto"/>
    </w:pPr>
    <w:rPr>
      <w:rFonts w:ascii="Calibri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AA38A8"/>
  </w:style>
  <w:style w:type="table" w:customStyle="1" w:styleId="TableGrid1">
    <w:name w:val="TableGrid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AA38A8"/>
  </w:style>
  <w:style w:type="character" w:customStyle="1" w:styleId="FontStyle31">
    <w:name w:val="Font Style31"/>
    <w:rsid w:val="00AA38A8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AA38A8"/>
  </w:style>
  <w:style w:type="character" w:customStyle="1" w:styleId="small">
    <w:name w:val="small"/>
    <w:basedOn w:val="a0"/>
    <w:rsid w:val="00AA38A8"/>
  </w:style>
  <w:style w:type="numbering" w:customStyle="1" w:styleId="52">
    <w:name w:val="Нет списка5"/>
    <w:next w:val="a2"/>
    <w:uiPriority w:val="99"/>
    <w:semiHidden/>
    <w:unhideWhenUsed/>
    <w:rsid w:val="00AA38A8"/>
  </w:style>
  <w:style w:type="numbering" w:customStyle="1" w:styleId="62">
    <w:name w:val="Нет списка6"/>
    <w:next w:val="a2"/>
    <w:uiPriority w:val="99"/>
    <w:semiHidden/>
    <w:unhideWhenUsed/>
    <w:rsid w:val="00AA38A8"/>
  </w:style>
  <w:style w:type="table" w:styleId="19">
    <w:name w:val="Table Grid 1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AA38A8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AA38A8"/>
    <w:pPr>
      <w:ind w:left="283" w:hanging="283"/>
      <w:jc w:val="left"/>
    </w:pPr>
    <w:rPr>
      <w:rFonts w:cs="Times New Roman"/>
      <w:szCs w:val="24"/>
      <w:lang w:eastAsia="ru-RU"/>
    </w:rPr>
  </w:style>
  <w:style w:type="character" w:customStyle="1" w:styleId="53">
    <w:name w:val="Основной текст (5)_"/>
    <w:link w:val="54"/>
    <w:rsid w:val="00AA38A8"/>
    <w:rPr>
      <w:shd w:val="clear" w:color="auto" w:fill="FFFFFF"/>
    </w:rPr>
  </w:style>
  <w:style w:type="character" w:customStyle="1" w:styleId="70">
    <w:name w:val="Основной текст (7)_"/>
    <w:link w:val="71"/>
    <w:rsid w:val="00AA38A8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AA38A8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AA38A8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AA38A8"/>
    <w:rPr>
      <w:b/>
      <w:bCs/>
      <w:sz w:val="27"/>
      <w:szCs w:val="27"/>
      <w:shd w:val="clear" w:color="auto" w:fill="FFFFFF"/>
      <w:lang w:val="en-US"/>
    </w:rPr>
  </w:style>
  <w:style w:type="character" w:customStyle="1" w:styleId="2b">
    <w:name w:val="Заголовок №2"/>
    <w:rsid w:val="00AA38A8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AA38A8"/>
    <w:rPr>
      <w:b/>
      <w:bCs/>
      <w:sz w:val="27"/>
      <w:szCs w:val="27"/>
      <w:lang w:bidi="ar-SA"/>
    </w:rPr>
  </w:style>
  <w:style w:type="character" w:customStyle="1" w:styleId="1a">
    <w:name w:val="Заголовок №1_"/>
    <w:link w:val="111"/>
    <w:rsid w:val="00AA38A8"/>
    <w:rPr>
      <w:b/>
      <w:bCs/>
      <w:sz w:val="27"/>
      <w:szCs w:val="27"/>
      <w:shd w:val="clear" w:color="auto" w:fill="FFFFFF"/>
    </w:rPr>
  </w:style>
  <w:style w:type="character" w:customStyle="1" w:styleId="1b">
    <w:name w:val="Заголовок №1"/>
    <w:basedOn w:val="1a"/>
    <w:rsid w:val="00AA38A8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AA38A8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AA38A8"/>
    <w:pPr>
      <w:shd w:val="clear" w:color="auto" w:fill="FFFFFF"/>
      <w:spacing w:after="480" w:line="274" w:lineRule="exact"/>
    </w:pPr>
  </w:style>
  <w:style w:type="paragraph" w:customStyle="1" w:styleId="71">
    <w:name w:val="Основной текст (7)"/>
    <w:basedOn w:val="a"/>
    <w:link w:val="70"/>
    <w:rsid w:val="00AA38A8"/>
    <w:pPr>
      <w:shd w:val="clear" w:color="auto" w:fill="FFFFFF"/>
      <w:spacing w:before="480" w:after="60" w:line="240" w:lineRule="atLeast"/>
      <w:ind w:hanging="340"/>
      <w:jc w:val="left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AA38A8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AA38A8"/>
    <w:pPr>
      <w:shd w:val="clear" w:color="auto" w:fill="FFFFFF"/>
      <w:spacing w:before="60" w:after="420" w:line="240" w:lineRule="atLeast"/>
      <w:jc w:val="left"/>
      <w:outlineLvl w:val="1"/>
    </w:pPr>
    <w:rPr>
      <w:b/>
      <w:bCs/>
      <w:sz w:val="27"/>
      <w:szCs w:val="27"/>
      <w:lang w:val="en-US"/>
    </w:rPr>
  </w:style>
  <w:style w:type="paragraph" w:customStyle="1" w:styleId="111">
    <w:name w:val="Заголовок №11"/>
    <w:basedOn w:val="a"/>
    <w:link w:val="1a"/>
    <w:rsid w:val="00AA38A8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AA38A8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A38A8"/>
    <w:pPr>
      <w:shd w:val="clear" w:color="auto" w:fill="FFFFFF"/>
      <w:spacing w:line="240" w:lineRule="atLeast"/>
      <w:jc w:val="lef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AA38A8"/>
  </w:style>
  <w:style w:type="table" w:styleId="-2">
    <w:name w:val="Table Web 2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AA38A8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AA38A8"/>
    <w:pPr>
      <w:shd w:val="clear" w:color="auto" w:fill="FFFFFF"/>
      <w:spacing w:after="360" w:line="274" w:lineRule="exact"/>
    </w:pPr>
    <w:rPr>
      <w:rFonts w:ascii="Calibri" w:eastAsia="Arial Unicode MS" w:hAnsi="Calibri" w:cs="Times New Roman"/>
      <w:sz w:val="22"/>
      <w:lang w:eastAsia="ru-RU"/>
    </w:rPr>
  </w:style>
  <w:style w:type="character" w:customStyle="1" w:styleId="130">
    <w:name w:val="Основной текст (13)"/>
    <w:rsid w:val="00AA38A8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AA38A8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A38A8"/>
    <w:pPr>
      <w:shd w:val="clear" w:color="auto" w:fill="FFFFFF"/>
      <w:spacing w:line="240" w:lineRule="atLeast"/>
      <w:jc w:val="lef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AA38A8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AA38A8"/>
    <w:pPr>
      <w:spacing w:after="120" w:line="276" w:lineRule="auto"/>
      <w:ind w:left="283"/>
      <w:jc w:val="left"/>
    </w:pPr>
    <w:rPr>
      <w:rFonts w:ascii="Calibri" w:hAnsi="Calibri"/>
      <w:sz w:val="22"/>
      <w:lang w:eastAsia="ru-RU"/>
    </w:r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AA38A8"/>
    <w:rPr>
      <w:rFonts w:ascii="Calibri" w:hAnsi="Calibri"/>
      <w:sz w:val="22"/>
      <w:lang w:eastAsia="ru-RU"/>
    </w:rPr>
  </w:style>
  <w:style w:type="paragraph" w:customStyle="1" w:styleId="affffff3">
    <w:name w:val="Содержимое таблицы"/>
    <w:basedOn w:val="a"/>
    <w:rsid w:val="00AA38A8"/>
    <w:pPr>
      <w:suppressLineNumbers/>
      <w:suppressAutoHyphens/>
      <w:jc w:val="left"/>
    </w:pPr>
    <w:rPr>
      <w:rFonts w:cs="Times New Roman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AA38A8"/>
  </w:style>
  <w:style w:type="numbering" w:customStyle="1" w:styleId="1110">
    <w:name w:val="Нет списка111"/>
    <w:next w:val="a2"/>
    <w:uiPriority w:val="99"/>
    <w:semiHidden/>
    <w:unhideWhenUsed/>
    <w:rsid w:val="00AA38A8"/>
  </w:style>
  <w:style w:type="table" w:customStyle="1" w:styleId="112">
    <w:name w:val="Сетка таблицы11"/>
    <w:basedOn w:val="a1"/>
    <w:next w:val="afffff5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AA38A8"/>
  </w:style>
  <w:style w:type="numbering" w:customStyle="1" w:styleId="211">
    <w:name w:val="Нет списка21"/>
    <w:next w:val="a2"/>
    <w:uiPriority w:val="99"/>
    <w:semiHidden/>
    <w:unhideWhenUsed/>
    <w:rsid w:val="00AA38A8"/>
  </w:style>
  <w:style w:type="numbering" w:customStyle="1" w:styleId="311">
    <w:name w:val="Нет списка31"/>
    <w:next w:val="a2"/>
    <w:uiPriority w:val="99"/>
    <w:semiHidden/>
    <w:unhideWhenUsed/>
    <w:rsid w:val="00AA38A8"/>
  </w:style>
  <w:style w:type="table" w:customStyle="1" w:styleId="TableGrid2">
    <w:name w:val="TableGrid2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A38A8"/>
  </w:style>
  <w:style w:type="table" w:customStyle="1" w:styleId="TableGrid11">
    <w:name w:val="TableGrid1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AA38A8"/>
  </w:style>
  <w:style w:type="numbering" w:customStyle="1" w:styleId="610">
    <w:name w:val="Нет списка61"/>
    <w:next w:val="a2"/>
    <w:uiPriority w:val="99"/>
    <w:semiHidden/>
    <w:unhideWhenUsed/>
    <w:rsid w:val="00AA38A8"/>
  </w:style>
  <w:style w:type="table" w:customStyle="1" w:styleId="113">
    <w:name w:val="Сетка таблицы 11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4"/>
    <w:uiPriority w:val="99"/>
    <w:semiHidden/>
    <w:rsid w:val="00AA38A8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AA38A8"/>
  </w:style>
  <w:style w:type="numbering" w:customStyle="1" w:styleId="121">
    <w:name w:val="Нет списка12"/>
    <w:next w:val="a2"/>
    <w:uiPriority w:val="99"/>
    <w:semiHidden/>
    <w:unhideWhenUsed/>
    <w:rsid w:val="00AA38A8"/>
  </w:style>
  <w:style w:type="table" w:customStyle="1" w:styleId="131">
    <w:name w:val="Сетка таблицы13"/>
    <w:basedOn w:val="a1"/>
    <w:next w:val="afffff5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A38A8"/>
  </w:style>
  <w:style w:type="numbering" w:customStyle="1" w:styleId="220">
    <w:name w:val="Нет списка22"/>
    <w:next w:val="a2"/>
    <w:uiPriority w:val="99"/>
    <w:semiHidden/>
    <w:unhideWhenUsed/>
    <w:rsid w:val="00AA38A8"/>
  </w:style>
  <w:style w:type="numbering" w:customStyle="1" w:styleId="320">
    <w:name w:val="Нет списка32"/>
    <w:next w:val="a2"/>
    <w:uiPriority w:val="99"/>
    <w:semiHidden/>
    <w:unhideWhenUsed/>
    <w:rsid w:val="00AA38A8"/>
  </w:style>
  <w:style w:type="table" w:customStyle="1" w:styleId="TableGrid3">
    <w:name w:val="TableGrid3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A38A8"/>
  </w:style>
  <w:style w:type="table" w:customStyle="1" w:styleId="TableGrid12">
    <w:name w:val="TableGrid12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AA38A8"/>
  </w:style>
  <w:style w:type="numbering" w:customStyle="1" w:styleId="620">
    <w:name w:val="Нет списка62"/>
    <w:next w:val="a2"/>
    <w:uiPriority w:val="99"/>
    <w:semiHidden/>
    <w:unhideWhenUsed/>
    <w:rsid w:val="00AA38A8"/>
  </w:style>
  <w:style w:type="table" w:customStyle="1" w:styleId="122">
    <w:name w:val="Сетка таблицы 12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AA38A8"/>
  </w:style>
  <w:style w:type="numbering" w:customStyle="1" w:styleId="132">
    <w:name w:val="Нет списка13"/>
    <w:next w:val="a2"/>
    <w:uiPriority w:val="99"/>
    <w:semiHidden/>
    <w:unhideWhenUsed/>
    <w:rsid w:val="00AA38A8"/>
  </w:style>
  <w:style w:type="table" w:customStyle="1" w:styleId="152">
    <w:name w:val="Сетка таблицы15"/>
    <w:basedOn w:val="a1"/>
    <w:next w:val="afffff5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A38A8"/>
  </w:style>
  <w:style w:type="numbering" w:customStyle="1" w:styleId="230">
    <w:name w:val="Нет списка23"/>
    <w:next w:val="a2"/>
    <w:uiPriority w:val="99"/>
    <w:semiHidden/>
    <w:unhideWhenUsed/>
    <w:rsid w:val="00AA38A8"/>
  </w:style>
  <w:style w:type="numbering" w:customStyle="1" w:styleId="330">
    <w:name w:val="Нет списка33"/>
    <w:next w:val="a2"/>
    <w:uiPriority w:val="99"/>
    <w:semiHidden/>
    <w:unhideWhenUsed/>
    <w:rsid w:val="00AA38A8"/>
  </w:style>
  <w:style w:type="table" w:customStyle="1" w:styleId="TableGrid4">
    <w:name w:val="TableGrid4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AA38A8"/>
  </w:style>
  <w:style w:type="table" w:customStyle="1" w:styleId="TableGrid13">
    <w:name w:val="TableGrid13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AA38A8"/>
  </w:style>
  <w:style w:type="numbering" w:customStyle="1" w:styleId="630">
    <w:name w:val="Нет списка63"/>
    <w:next w:val="a2"/>
    <w:uiPriority w:val="99"/>
    <w:semiHidden/>
    <w:unhideWhenUsed/>
    <w:rsid w:val="00AA38A8"/>
  </w:style>
  <w:style w:type="table" w:customStyle="1" w:styleId="133">
    <w:name w:val="Сетка таблицы 13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AA38A8"/>
    <w:pPr>
      <w:jc w:val="both"/>
    </w:pPr>
    <w:rPr>
      <w:rFonts w:cstheme="minorBidi"/>
      <w:b/>
      <w:bCs/>
      <w:sz w:val="24"/>
      <w:szCs w:val="22"/>
    </w:rPr>
  </w:style>
  <w:style w:type="character" w:customStyle="1" w:styleId="35">
    <w:name w:val="Тема примечания Знак3"/>
    <w:basedOn w:val="af4"/>
    <w:uiPriority w:val="99"/>
    <w:semiHidden/>
    <w:rsid w:val="00AA38A8"/>
    <w:rPr>
      <w:rFonts w:cs="Times New Roman"/>
      <w:b/>
      <w:bCs/>
      <w:sz w:val="20"/>
      <w:szCs w:val="20"/>
    </w:rPr>
  </w:style>
  <w:style w:type="table" w:styleId="afffff5">
    <w:name w:val="Table Grid"/>
    <w:basedOn w:val="a1"/>
    <w:uiPriority w:val="39"/>
    <w:rsid w:val="00AA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FollowedHyperlink"/>
    <w:basedOn w:val="a0"/>
    <w:uiPriority w:val="99"/>
    <w:semiHidden/>
    <w:unhideWhenUsed/>
    <w:rsid w:val="00AA38A8"/>
    <w:rPr>
      <w:color w:val="954F72" w:themeColor="followedHyperlink"/>
      <w:u w:val="single"/>
    </w:rPr>
  </w:style>
  <w:style w:type="paragraph" w:customStyle="1" w:styleId="114">
    <w:name w:val="Заголовок 11"/>
    <w:basedOn w:val="a"/>
    <w:uiPriority w:val="1"/>
    <w:qFormat/>
    <w:rsid w:val="00CC1525"/>
    <w:pPr>
      <w:widowControl w:val="0"/>
      <w:spacing w:before="27"/>
      <w:ind w:left="552"/>
      <w:jc w:val="left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character" w:customStyle="1" w:styleId="ae">
    <w:name w:val="Абзац списка Знак"/>
    <w:link w:val="ad"/>
    <w:uiPriority w:val="34"/>
    <w:locked/>
    <w:rsid w:val="00B40F6E"/>
    <w:rPr>
      <w:rFonts w:cs="Times New Roman"/>
      <w:szCs w:val="24"/>
      <w:lang w:eastAsia="ru-RU"/>
    </w:rPr>
  </w:style>
  <w:style w:type="character" w:customStyle="1" w:styleId="105pt">
    <w:name w:val="Основной текст + 10;5 pt"/>
    <w:rsid w:val="003E0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Exact">
    <w:name w:val="Основной текст (6) Exact"/>
    <w:rsid w:val="003E0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udeamus.omskcity.com/my_PDF_library.html-&#1069;&#1083;&#1077;&#1082;&#1090;&#1088;&#1086;&#1085;&#1085;&#1099;&#1077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DA30-41DE-44B1-9985-C9852840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7637</Words>
  <Characters>43537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USER</cp:lastModifiedBy>
  <cp:revision>93</cp:revision>
  <cp:lastPrinted>2018-12-24T09:16:00Z</cp:lastPrinted>
  <dcterms:created xsi:type="dcterms:W3CDTF">2018-11-29T10:00:00Z</dcterms:created>
  <dcterms:modified xsi:type="dcterms:W3CDTF">2021-11-16T06:19:00Z</dcterms:modified>
</cp:coreProperties>
</file>