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2C" w:rsidRPr="00E04725" w:rsidRDefault="003F6C2C" w:rsidP="003F6C2C">
      <w:pPr>
        <w:jc w:val="center"/>
        <w:rPr>
          <w:b/>
        </w:rPr>
      </w:pPr>
      <w:r w:rsidRPr="00E04725">
        <w:rPr>
          <w:b/>
        </w:rPr>
        <w:t>Министерство образования Тульской области</w:t>
      </w:r>
    </w:p>
    <w:p w:rsidR="003F6C2C" w:rsidRPr="00E04725" w:rsidRDefault="003F6C2C" w:rsidP="003F6C2C">
      <w:pPr>
        <w:jc w:val="center"/>
        <w:rPr>
          <w:b/>
        </w:rPr>
      </w:pPr>
    </w:p>
    <w:p w:rsidR="003F6C2C" w:rsidRPr="00E04725" w:rsidRDefault="003F6C2C" w:rsidP="003F6C2C">
      <w:pPr>
        <w:jc w:val="center"/>
        <w:rPr>
          <w:b/>
        </w:rPr>
      </w:pPr>
      <w:r w:rsidRPr="00E04725">
        <w:rPr>
          <w:b/>
        </w:rPr>
        <w:t xml:space="preserve">ГОСУДАРСТВЕННОЕ ПРОФЕССИОНАЛЬНОЕ ОБРАЗОВАТЕЛЬНОЕ УЧРЕЖДЕНИЕ </w:t>
      </w:r>
    </w:p>
    <w:p w:rsidR="003F6C2C" w:rsidRPr="00E04725" w:rsidRDefault="003F6C2C" w:rsidP="003F6C2C">
      <w:pPr>
        <w:jc w:val="center"/>
        <w:rPr>
          <w:b/>
        </w:rPr>
      </w:pPr>
      <w:r w:rsidRPr="00E04725">
        <w:rPr>
          <w:b/>
        </w:rPr>
        <w:t>ТУЛЬСКОЙ ОБЛАСТИ</w:t>
      </w:r>
    </w:p>
    <w:p w:rsidR="003F6C2C" w:rsidRPr="00E04725" w:rsidRDefault="003F6C2C" w:rsidP="003F6C2C">
      <w:pPr>
        <w:jc w:val="center"/>
        <w:rPr>
          <w:b/>
        </w:rPr>
      </w:pPr>
      <w:r w:rsidRPr="00E04725">
        <w:rPr>
          <w:b/>
        </w:rPr>
        <w:t>«ТУЛЬСКИЙ ГОСУДАРСТВЕННЫЙ КОММУНАЛЬНО-СТРОИТЕЛЬНЫЙ ТЕХНИКУМ»</w:t>
      </w:r>
    </w:p>
    <w:p w:rsidR="0042336B" w:rsidRDefault="003F6C2C" w:rsidP="003F6C2C">
      <w:pPr>
        <w:rPr>
          <w:b/>
        </w:rPr>
      </w:pP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42336B" w:rsidTr="0042336B">
        <w:tc>
          <w:tcPr>
            <w:tcW w:w="10421" w:type="dxa"/>
          </w:tcPr>
          <w:p w:rsidR="0042336B" w:rsidRDefault="0042336B">
            <w:pPr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42336B">
              <w:trPr>
                <w:trHeight w:val="825"/>
              </w:trPr>
              <w:tc>
                <w:tcPr>
                  <w:tcW w:w="4427" w:type="dxa"/>
                </w:tcPr>
                <w:p w:rsidR="0042336B" w:rsidRDefault="0042336B">
                  <w:pPr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br w:type="page"/>
                  </w:r>
                  <w:r>
                    <w:rPr>
                      <w:bCs/>
                      <w:szCs w:val="24"/>
                    </w:rPr>
                    <w:br w:type="page"/>
                    <w:t>УТВЕРЖДАЮ</w:t>
                  </w:r>
                </w:p>
                <w:p w:rsidR="0042336B" w:rsidRDefault="0042336B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Директор ГПОУ ТО </w:t>
                  </w:r>
                </w:p>
                <w:p w:rsidR="0042336B" w:rsidRDefault="0042336B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«Тульский государственный </w:t>
                  </w:r>
                </w:p>
                <w:p w:rsidR="0042336B" w:rsidRDefault="0042336B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коммунально-строительный техникум»</w:t>
                  </w:r>
                </w:p>
                <w:p w:rsidR="0042336B" w:rsidRDefault="0042336B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42336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42336B" w:rsidRDefault="0042336B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___________________    Ю.И. Кашурин</w:t>
                  </w:r>
                </w:p>
                <w:p w:rsidR="0042336B" w:rsidRDefault="0042336B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«11» июня 2021 г.</w:t>
                  </w:r>
                </w:p>
              </w:tc>
            </w:tr>
            <w:tr w:rsidR="0042336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42336B" w:rsidRDefault="0042336B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Приказ № 175-о от </w:t>
                  </w:r>
                  <w:r>
                    <w:rPr>
                      <w:szCs w:val="24"/>
                    </w:rPr>
                    <w:t>11.06.2021г.</w:t>
                  </w:r>
                </w:p>
              </w:tc>
            </w:tr>
          </w:tbl>
          <w:p w:rsidR="0042336B" w:rsidRDefault="0042336B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Cs w:val="24"/>
              </w:rPr>
            </w:pPr>
          </w:p>
          <w:p w:rsidR="0042336B" w:rsidRDefault="0042336B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6065" cy="1387475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C2C" w:rsidRDefault="003F6C2C" w:rsidP="003F6C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6C2C" w:rsidRDefault="0025591E" w:rsidP="003F6C2C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738991" cy="12612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248"/>
                    <a:stretch/>
                  </pic:blipFill>
                  <pic:spPr bwMode="auto">
                    <a:xfrm>
                      <a:off x="0" y="0"/>
                      <a:ext cx="1745581" cy="126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C2C" w:rsidRPr="00B9088B" w:rsidRDefault="003F6C2C" w:rsidP="003F6C2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6C2C" w:rsidRPr="003A654A" w:rsidRDefault="003F6C2C" w:rsidP="003F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B9088B">
        <w:rPr>
          <w:b/>
          <w:bCs/>
        </w:rPr>
        <w:t xml:space="preserve">РАБОЧАЯ ПРОГРАММА </w:t>
      </w:r>
      <w:r w:rsidRPr="007B1E1F">
        <w:rPr>
          <w:b/>
          <w:bCs/>
        </w:rPr>
        <w:t>ПРОФЕССИОНАЛЬНОГО МОДУЛЯ</w:t>
      </w:r>
    </w:p>
    <w:p w:rsidR="003F6C2C" w:rsidRPr="00B9088B" w:rsidRDefault="003F6C2C" w:rsidP="003F6C2C">
      <w:pPr>
        <w:jc w:val="center"/>
        <w:rPr>
          <w:b/>
          <w:bCs/>
        </w:rPr>
      </w:pPr>
    </w:p>
    <w:p w:rsidR="003F6C2C" w:rsidRDefault="003F6C2C" w:rsidP="003F6C2C">
      <w:pPr>
        <w:jc w:val="center"/>
      </w:pPr>
      <w:r>
        <w:rPr>
          <w:rFonts w:cs="Times New Roman"/>
          <w:b/>
          <w:szCs w:val="24"/>
        </w:rPr>
        <w:t>ПМ.04 ДОРОЖНЫЕ РАБОТЫ</w:t>
      </w:r>
      <w:r w:rsidRPr="00C631B3">
        <w:t xml:space="preserve"> </w:t>
      </w:r>
      <w:r>
        <w:t xml:space="preserve"> </w:t>
      </w:r>
    </w:p>
    <w:p w:rsidR="003F6C2C" w:rsidRPr="00B9088B" w:rsidRDefault="003F6C2C" w:rsidP="003F6C2C">
      <w:pPr>
        <w:jc w:val="center"/>
        <w:rPr>
          <w:bCs/>
        </w:rPr>
      </w:pPr>
    </w:p>
    <w:p w:rsidR="003F6C2C" w:rsidRPr="00B9088B" w:rsidRDefault="003F6C2C" w:rsidP="003F6C2C">
      <w:pPr>
        <w:spacing w:line="360" w:lineRule="auto"/>
        <w:jc w:val="center"/>
        <w:rPr>
          <w:bCs/>
        </w:rPr>
      </w:pPr>
      <w:r w:rsidRPr="00B9088B">
        <w:rPr>
          <w:bCs/>
        </w:rPr>
        <w:t>специальности</w:t>
      </w:r>
      <w:r>
        <w:rPr>
          <w:bCs/>
        </w:rPr>
        <w:t xml:space="preserve"> </w:t>
      </w:r>
    </w:p>
    <w:p w:rsidR="003F6C2C" w:rsidRPr="00D360A6" w:rsidRDefault="003F6C2C" w:rsidP="003F6C2C">
      <w:pPr>
        <w:spacing w:line="360" w:lineRule="auto"/>
        <w:jc w:val="center"/>
        <w:rPr>
          <w:rFonts w:cs="Times New Roman"/>
          <w:szCs w:val="24"/>
        </w:rPr>
      </w:pPr>
      <w:r w:rsidRPr="00D360A6">
        <w:rPr>
          <w:rFonts w:cs="Times New Roman"/>
          <w:szCs w:val="24"/>
        </w:rPr>
        <w:t>08.02.06 «Строительство и эксплуатация городских путей сообщения»</w:t>
      </w:r>
    </w:p>
    <w:p w:rsidR="003F6C2C" w:rsidRPr="007B1E1F" w:rsidRDefault="003F6C2C" w:rsidP="003F6C2C">
      <w:pPr>
        <w:jc w:val="center"/>
        <w:rPr>
          <w:bCs/>
        </w:rPr>
      </w:pPr>
    </w:p>
    <w:p w:rsidR="003F6C2C" w:rsidRPr="00B9088B" w:rsidRDefault="003F6C2C" w:rsidP="003F6C2C">
      <w:pPr>
        <w:jc w:val="center"/>
        <w:rPr>
          <w:bCs/>
        </w:rPr>
      </w:pPr>
    </w:p>
    <w:p w:rsidR="003F6C2C" w:rsidRPr="00B9088B" w:rsidRDefault="003F6C2C" w:rsidP="003F6C2C">
      <w:pPr>
        <w:jc w:val="center"/>
        <w:rPr>
          <w:bCs/>
        </w:rPr>
      </w:pPr>
      <w:bookmarkStart w:id="0" w:name="_GoBack"/>
      <w:bookmarkEnd w:id="0"/>
    </w:p>
    <w:p w:rsidR="003F6C2C" w:rsidRPr="00B9088B" w:rsidRDefault="003F6C2C" w:rsidP="003F6C2C">
      <w:pPr>
        <w:jc w:val="center"/>
        <w:rPr>
          <w:bCs/>
        </w:rPr>
      </w:pPr>
    </w:p>
    <w:p w:rsidR="003F6C2C" w:rsidRPr="00B9088B" w:rsidRDefault="003F6C2C" w:rsidP="003F6C2C">
      <w:pPr>
        <w:jc w:val="center"/>
        <w:rPr>
          <w:bCs/>
        </w:rPr>
      </w:pPr>
    </w:p>
    <w:p w:rsidR="003F6C2C" w:rsidRPr="00B9088B" w:rsidRDefault="003F6C2C" w:rsidP="003F6C2C">
      <w:pPr>
        <w:jc w:val="center"/>
        <w:rPr>
          <w:bCs/>
        </w:rPr>
      </w:pPr>
    </w:p>
    <w:p w:rsidR="003F6C2C" w:rsidRDefault="003F6C2C" w:rsidP="003F6C2C">
      <w:pPr>
        <w:spacing w:line="360" w:lineRule="auto"/>
        <w:jc w:val="center"/>
        <w:rPr>
          <w:b/>
        </w:rPr>
      </w:pPr>
    </w:p>
    <w:p w:rsidR="003F6C2C" w:rsidRPr="00C24A12" w:rsidRDefault="003F6C2C" w:rsidP="003F6C2C">
      <w:pPr>
        <w:spacing w:line="360" w:lineRule="auto"/>
        <w:jc w:val="center"/>
        <w:rPr>
          <w:b/>
          <w:sz w:val="40"/>
          <w:szCs w:val="40"/>
        </w:rPr>
      </w:pPr>
    </w:p>
    <w:p w:rsidR="003F6C2C" w:rsidRDefault="003F6C2C" w:rsidP="003F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25591E" w:rsidRDefault="0025591E" w:rsidP="003F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3F6C2C" w:rsidRDefault="003F6C2C" w:rsidP="003F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3F6C2C" w:rsidRDefault="003F6C2C" w:rsidP="003F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3F6C2C" w:rsidRDefault="003F6C2C" w:rsidP="003F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3F6C2C" w:rsidRDefault="003F6C2C" w:rsidP="003F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3F6C2C" w:rsidRDefault="003F6C2C" w:rsidP="003F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3F6C2C" w:rsidRPr="00224761" w:rsidRDefault="003F6C2C" w:rsidP="003F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3F6C2C" w:rsidRPr="0075741B" w:rsidRDefault="003F6C2C" w:rsidP="003F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1E1F">
        <w:rPr>
          <w:spacing w:val="-2"/>
        </w:rPr>
        <w:t xml:space="preserve">Тула </w:t>
      </w:r>
      <w:r w:rsidRPr="007B1E1F">
        <w:t>20</w:t>
      </w:r>
      <w:r>
        <w:t>21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3F6C2C" w:rsidRPr="005372C8" w:rsidTr="00056D95">
        <w:tc>
          <w:tcPr>
            <w:tcW w:w="3108" w:type="dxa"/>
          </w:tcPr>
          <w:p w:rsidR="003F6C2C" w:rsidRPr="005372C8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lastRenderedPageBreak/>
              <w:t>СОГЛАСОВАНО</w:t>
            </w:r>
          </w:p>
          <w:p w:rsidR="003F6C2C" w:rsidRPr="005372C8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5372C8">
              <w:rPr>
                <w:bCs/>
              </w:rPr>
              <w:t xml:space="preserve"> директора</w:t>
            </w:r>
            <w:r>
              <w:rPr>
                <w:bCs/>
              </w:rPr>
              <w:t xml:space="preserve"> по учебной работе</w:t>
            </w:r>
            <w:r w:rsidRPr="005372C8">
              <w:rPr>
                <w:bCs/>
              </w:rPr>
              <w:t xml:space="preserve"> ГПОУ ТО «</w:t>
            </w:r>
            <w:r>
              <w:rPr>
                <w:bCs/>
              </w:rPr>
              <w:t>ТГКСТ</w:t>
            </w:r>
            <w:r w:rsidRPr="005372C8">
              <w:rPr>
                <w:bCs/>
              </w:rPr>
              <w:t>»</w:t>
            </w:r>
          </w:p>
          <w:p w:rsidR="003F6C2C" w:rsidRPr="005372C8" w:rsidRDefault="003F6C2C" w:rsidP="00056D95">
            <w:pPr>
              <w:rPr>
                <w:bCs/>
              </w:rPr>
            </w:pPr>
            <w:r>
              <w:rPr>
                <w:bCs/>
              </w:rPr>
              <w:t>___________</w:t>
            </w:r>
            <w:r w:rsidRPr="005372C8">
              <w:rPr>
                <w:bCs/>
              </w:rPr>
              <w:t xml:space="preserve"> В.Г. Цибикова</w:t>
            </w:r>
          </w:p>
          <w:p w:rsidR="003F6C2C" w:rsidRPr="0095004C" w:rsidRDefault="003F6C2C" w:rsidP="00056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«11» июня  2021</w:t>
            </w:r>
            <w:r w:rsidRPr="005E0B2A">
              <w:t>г.</w:t>
            </w:r>
          </w:p>
          <w:p w:rsidR="003F6C2C" w:rsidRPr="005372C8" w:rsidRDefault="003F6C2C" w:rsidP="00056D95">
            <w:pPr>
              <w:rPr>
                <w:bCs/>
              </w:rPr>
            </w:pPr>
          </w:p>
        </w:tc>
        <w:tc>
          <w:tcPr>
            <w:tcW w:w="3109" w:type="dxa"/>
          </w:tcPr>
          <w:p w:rsidR="003F6C2C" w:rsidRPr="005372C8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t>СОГЛАСОВАНО</w:t>
            </w:r>
          </w:p>
          <w:p w:rsidR="003F6C2C" w:rsidRPr="005372C8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t xml:space="preserve">Начальник </w:t>
            </w:r>
          </w:p>
          <w:p w:rsidR="003F6C2C" w:rsidRPr="005372C8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t xml:space="preserve">научно-методического </w:t>
            </w:r>
          </w:p>
          <w:p w:rsidR="003F6C2C" w:rsidRPr="005372C8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t>центра ГПОУ ТО «</w:t>
            </w:r>
            <w:r>
              <w:rPr>
                <w:bCs/>
              </w:rPr>
              <w:t>ТГКСТ</w:t>
            </w:r>
            <w:r w:rsidRPr="005372C8">
              <w:rPr>
                <w:bCs/>
              </w:rPr>
              <w:t>»</w:t>
            </w:r>
          </w:p>
          <w:p w:rsidR="003F6C2C" w:rsidRPr="005372C8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t>____________ Л.В. Маслова</w:t>
            </w:r>
          </w:p>
          <w:p w:rsidR="003F6C2C" w:rsidRPr="0095004C" w:rsidRDefault="003F6C2C" w:rsidP="00056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«11» июня  2021</w:t>
            </w:r>
            <w:r w:rsidRPr="005E0B2A">
              <w:t xml:space="preserve"> г.</w:t>
            </w:r>
          </w:p>
          <w:p w:rsidR="003F6C2C" w:rsidRPr="005372C8" w:rsidRDefault="003F6C2C" w:rsidP="00056D95">
            <w:pPr>
              <w:rPr>
                <w:bCs/>
              </w:rPr>
            </w:pPr>
          </w:p>
        </w:tc>
        <w:tc>
          <w:tcPr>
            <w:tcW w:w="3672" w:type="dxa"/>
          </w:tcPr>
          <w:p w:rsidR="003F6C2C" w:rsidRPr="005372C8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t>ОДОБРЕНА</w:t>
            </w:r>
          </w:p>
          <w:p w:rsidR="003F6C2C" w:rsidRDefault="003F6C2C" w:rsidP="00056D95">
            <w:pPr>
              <w:rPr>
                <w:bCs/>
              </w:rPr>
            </w:pPr>
            <w:r>
              <w:rPr>
                <w:bCs/>
              </w:rPr>
              <w:t>предметной (ц</w:t>
            </w:r>
            <w:r w:rsidRPr="005372C8">
              <w:rPr>
                <w:bCs/>
              </w:rPr>
              <w:t>икловой</w:t>
            </w:r>
            <w:r>
              <w:rPr>
                <w:bCs/>
              </w:rPr>
              <w:t xml:space="preserve">) </w:t>
            </w:r>
            <w:r w:rsidRPr="005372C8">
              <w:rPr>
                <w:bCs/>
              </w:rPr>
              <w:t>комиссией</w:t>
            </w:r>
            <w:r>
              <w:rPr>
                <w:bCs/>
              </w:rPr>
              <w:t xml:space="preserve"> специальных дисциплин</w:t>
            </w:r>
            <w:r w:rsidRPr="005372C8">
              <w:rPr>
                <w:bCs/>
              </w:rPr>
              <w:t xml:space="preserve"> </w:t>
            </w:r>
            <w:r>
              <w:rPr>
                <w:bCs/>
              </w:rPr>
              <w:t xml:space="preserve">специальности </w:t>
            </w:r>
            <w:r w:rsidRPr="008662E3">
              <w:rPr>
                <w:rFonts w:cs="Times New Roman"/>
                <w:szCs w:val="24"/>
              </w:rPr>
              <w:t>08.02.06 «Строительство и эксплуатация городских путей сообщения</w:t>
            </w:r>
            <w:r>
              <w:rPr>
                <w:rFonts w:cs="Times New Roman"/>
                <w:szCs w:val="24"/>
              </w:rPr>
              <w:t xml:space="preserve">»   </w:t>
            </w:r>
          </w:p>
          <w:p w:rsidR="003F6C2C" w:rsidRPr="00EE1D76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t xml:space="preserve">Протокол № </w:t>
            </w:r>
            <w:r>
              <w:rPr>
                <w:bCs/>
              </w:rPr>
              <w:t xml:space="preserve">11 </w:t>
            </w:r>
            <w:r w:rsidRPr="005372C8">
              <w:rPr>
                <w:bCs/>
              </w:rPr>
              <w:t xml:space="preserve">от </w:t>
            </w:r>
            <w:r>
              <w:rPr>
                <w:bCs/>
              </w:rPr>
              <w:t xml:space="preserve"> 30. </w:t>
            </w:r>
            <w:r>
              <w:rPr>
                <w:bCs/>
                <w:u w:val="single"/>
              </w:rPr>
              <w:t xml:space="preserve">06. </w:t>
            </w:r>
            <w:r w:rsidRPr="005372C8">
              <w:rPr>
                <w:bCs/>
                <w:u w:val="single"/>
              </w:rPr>
              <w:t>20</w:t>
            </w:r>
            <w:r>
              <w:rPr>
                <w:bCs/>
                <w:u w:val="single"/>
              </w:rPr>
              <w:t>21</w:t>
            </w:r>
            <w:r w:rsidRPr="005372C8">
              <w:rPr>
                <w:bCs/>
                <w:u w:val="single"/>
              </w:rPr>
              <w:t>г.</w:t>
            </w:r>
          </w:p>
          <w:p w:rsidR="003F6C2C" w:rsidRPr="005372C8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t>Председатель цикловой комиссии</w:t>
            </w:r>
            <w:r>
              <w:rPr>
                <w:bCs/>
              </w:rPr>
              <w:t xml:space="preserve">  </w:t>
            </w:r>
            <w:r w:rsidRPr="005372C8">
              <w:rPr>
                <w:bCs/>
              </w:rPr>
              <w:t>____________</w:t>
            </w:r>
            <w:r>
              <w:rPr>
                <w:bCs/>
              </w:rPr>
              <w:t>Абрамова Е.И.</w:t>
            </w:r>
          </w:p>
        </w:tc>
      </w:tr>
    </w:tbl>
    <w:p w:rsidR="003F6C2C" w:rsidRDefault="003F6C2C" w:rsidP="003F6C2C">
      <w:pPr>
        <w:ind w:firstLine="720"/>
        <w:rPr>
          <w:b/>
          <w:bCs/>
        </w:rPr>
      </w:pPr>
    </w:p>
    <w:p w:rsidR="003F6C2C" w:rsidRDefault="003F6C2C" w:rsidP="003F6C2C">
      <w:pPr>
        <w:ind w:firstLine="720"/>
        <w:rPr>
          <w:b/>
          <w:bCs/>
        </w:rPr>
      </w:pPr>
    </w:p>
    <w:p w:rsidR="003F6C2C" w:rsidRDefault="003F6C2C" w:rsidP="003F6C2C">
      <w:pPr>
        <w:ind w:firstLine="708"/>
        <w:rPr>
          <w:szCs w:val="24"/>
        </w:rPr>
      </w:pPr>
      <w:r>
        <w:rPr>
          <w:rFonts w:cs="Times New Roman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cs="Times New Roman"/>
          <w:szCs w:val="24"/>
        </w:rPr>
        <w:t>08.02.06 «Строительство и эксплуатация городских путей сообщения</w:t>
      </w:r>
      <w:r>
        <w:rPr>
          <w:rFonts w:cs="Times New Roman"/>
          <w:szCs w:val="24"/>
        </w:rPr>
        <w:t xml:space="preserve">»,  утвержденным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</w:t>
      </w:r>
      <w:r>
        <w:rPr>
          <w:szCs w:val="24"/>
        </w:rPr>
        <w:t xml:space="preserve">под </w:t>
      </w:r>
      <w:r w:rsidRPr="0055091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№ </w:t>
      </w:r>
      <w:r w:rsidRPr="00550917">
        <w:rPr>
          <w:rFonts w:eastAsia="Calibri" w:cs="Times New Roman"/>
          <w:szCs w:val="24"/>
        </w:rPr>
        <w:t>49946</w:t>
      </w:r>
      <w:r>
        <w:rPr>
          <w:rFonts w:eastAsia="Calibri" w:cs="Times New Roman"/>
          <w:szCs w:val="24"/>
        </w:rPr>
        <w:t xml:space="preserve"> от 14.03.2019 г.</w:t>
      </w:r>
    </w:p>
    <w:p w:rsidR="003F6C2C" w:rsidRDefault="003F6C2C" w:rsidP="003F6C2C"/>
    <w:p w:rsidR="003F6C2C" w:rsidRDefault="003F6C2C" w:rsidP="003F6C2C"/>
    <w:p w:rsidR="003F6C2C" w:rsidRDefault="003F6C2C" w:rsidP="003F6C2C">
      <w:pPr>
        <w:ind w:left="1560" w:hanging="1560"/>
        <w:rPr>
          <w:rFonts w:cs="Times New Roman"/>
          <w:bCs/>
          <w:szCs w:val="24"/>
          <w:lang w:eastAsia="ru-RU"/>
        </w:rPr>
      </w:pPr>
      <w:r>
        <w:rPr>
          <w:bCs/>
        </w:rPr>
        <w:t xml:space="preserve">Разработчик: </w:t>
      </w:r>
      <w:r>
        <w:rPr>
          <w:rFonts w:cs="Times New Roman"/>
          <w:bCs/>
          <w:szCs w:val="24"/>
          <w:lang w:eastAsia="ru-RU"/>
        </w:rPr>
        <w:t>Тарасова Л.А., преподаватель</w:t>
      </w:r>
      <w:r w:rsidRPr="00B21D0B">
        <w:rPr>
          <w:rFonts w:cs="Times New Roman"/>
          <w:bCs/>
          <w:szCs w:val="24"/>
          <w:lang w:eastAsia="ru-RU"/>
        </w:rPr>
        <w:t xml:space="preserve"> ГПОУ ТО «Тульский государственный коммунально-строительный техни</w:t>
      </w:r>
      <w:r>
        <w:rPr>
          <w:rFonts w:cs="Times New Roman"/>
          <w:bCs/>
          <w:szCs w:val="24"/>
          <w:lang w:eastAsia="ru-RU"/>
        </w:rPr>
        <w:t>кум».</w:t>
      </w:r>
    </w:p>
    <w:p w:rsidR="003F6C2C" w:rsidRDefault="003F6C2C" w:rsidP="003F6C2C">
      <w:pPr>
        <w:rPr>
          <w:rFonts w:cs="Times New Roman"/>
          <w:bCs/>
          <w:szCs w:val="24"/>
          <w:lang w:eastAsia="ru-RU"/>
        </w:rPr>
      </w:pPr>
    </w:p>
    <w:p w:rsidR="003F6C2C" w:rsidRDefault="003F6C2C" w:rsidP="003F6C2C"/>
    <w:p w:rsidR="003F6C2C" w:rsidRDefault="003F6C2C" w:rsidP="003F6C2C"/>
    <w:p w:rsidR="003F6C2C" w:rsidRPr="00CC1525" w:rsidRDefault="003F6C2C" w:rsidP="003F6C2C">
      <w:pPr>
        <w:pStyle w:val="a3"/>
        <w:tabs>
          <w:tab w:val="left" w:pos="8647"/>
        </w:tabs>
        <w:jc w:val="both"/>
        <w:rPr>
          <w:b/>
          <w:spacing w:val="-6"/>
          <w:sz w:val="24"/>
        </w:rPr>
      </w:pPr>
      <w:r w:rsidRPr="00CC1525">
        <w:rPr>
          <w:sz w:val="24"/>
        </w:rPr>
        <w:t>Рецензент:</w:t>
      </w:r>
      <w:r w:rsidRPr="00CC1525">
        <w:rPr>
          <w:spacing w:val="-5"/>
          <w:sz w:val="24"/>
        </w:rPr>
        <w:t xml:space="preserve"> </w:t>
      </w:r>
      <w:r>
        <w:rPr>
          <w:spacing w:val="-5"/>
          <w:sz w:val="24"/>
        </w:rPr>
        <w:t>Офицерова С</w:t>
      </w:r>
      <w:r w:rsidRPr="00CC1525">
        <w:rPr>
          <w:spacing w:val="-5"/>
          <w:sz w:val="24"/>
        </w:rPr>
        <w:t>.</w:t>
      </w:r>
      <w:r>
        <w:rPr>
          <w:spacing w:val="-5"/>
          <w:sz w:val="24"/>
        </w:rPr>
        <w:t>В</w:t>
      </w:r>
      <w:r w:rsidRPr="00CC1525">
        <w:rPr>
          <w:spacing w:val="-5"/>
          <w:sz w:val="24"/>
        </w:rPr>
        <w:t>.</w:t>
      </w:r>
      <w:r w:rsidRPr="00CC1525">
        <w:rPr>
          <w:spacing w:val="-6"/>
          <w:sz w:val="24"/>
        </w:rPr>
        <w:t xml:space="preserve">, </w:t>
      </w:r>
      <w:r>
        <w:rPr>
          <w:spacing w:val="-6"/>
          <w:sz w:val="24"/>
        </w:rPr>
        <w:t xml:space="preserve">генеральный </w:t>
      </w:r>
      <w:r>
        <w:rPr>
          <w:spacing w:val="-5"/>
          <w:sz w:val="24"/>
        </w:rPr>
        <w:t>директор</w:t>
      </w:r>
      <w:r w:rsidRPr="00CC1525">
        <w:rPr>
          <w:spacing w:val="-5"/>
          <w:sz w:val="24"/>
        </w:rPr>
        <w:t xml:space="preserve"> ООО «Проектно-сметного бюро «Тульское»</w:t>
      </w:r>
    </w:p>
    <w:p w:rsidR="003F6C2C" w:rsidRPr="00CC1525" w:rsidRDefault="003F6C2C" w:rsidP="003F6C2C">
      <w:pPr>
        <w:rPr>
          <w:szCs w:val="24"/>
        </w:rPr>
      </w:pPr>
    </w:p>
    <w:p w:rsidR="003F6C2C" w:rsidRPr="00CC1525" w:rsidRDefault="003F6C2C" w:rsidP="003F6C2C">
      <w:pPr>
        <w:rPr>
          <w:szCs w:val="24"/>
        </w:rPr>
      </w:pPr>
    </w:p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CC1525" w:rsidRDefault="00CC1525" w:rsidP="00CC1525"/>
    <w:p w:rsidR="00CC1525" w:rsidRDefault="00CC1525" w:rsidP="00CC1525"/>
    <w:tbl>
      <w:tblPr>
        <w:tblpPr w:leftFromText="180" w:rightFromText="180" w:vertAnchor="text" w:horzAnchor="margin" w:tblpXSpec="right" w:tblpY="932"/>
        <w:tblW w:w="0" w:type="auto"/>
        <w:tblLook w:val="0000" w:firstRow="0" w:lastRow="0" w:firstColumn="0" w:lastColumn="0" w:noHBand="0" w:noVBand="0"/>
      </w:tblPr>
      <w:tblGrid>
        <w:gridCol w:w="4427"/>
      </w:tblGrid>
      <w:tr w:rsidR="00BF7C8A" w:rsidRPr="00AC795A" w:rsidTr="00090F8C">
        <w:trPr>
          <w:trHeight w:val="559"/>
        </w:trPr>
        <w:tc>
          <w:tcPr>
            <w:tcW w:w="4427" w:type="dxa"/>
          </w:tcPr>
          <w:p w:rsidR="00BF7C8A" w:rsidRPr="00AC795A" w:rsidRDefault="00BF7C8A" w:rsidP="00090F8C">
            <w:pPr>
              <w:rPr>
                <w:rFonts w:cs="Times New Roman"/>
                <w:bCs/>
                <w:szCs w:val="24"/>
                <w:lang w:eastAsia="ru-RU"/>
              </w:rPr>
            </w:pPr>
          </w:p>
        </w:tc>
      </w:tr>
    </w:tbl>
    <w:p w:rsidR="00AA38A8" w:rsidRPr="00CC1525" w:rsidRDefault="00AA38A8" w:rsidP="00AA38A8">
      <w:pPr>
        <w:spacing w:before="120" w:after="120"/>
        <w:jc w:val="center"/>
        <w:rPr>
          <w:rFonts w:cs="Times New Roman"/>
          <w:b/>
          <w:szCs w:val="24"/>
          <w:lang w:eastAsia="ru-RU"/>
        </w:rPr>
      </w:pPr>
      <w:r w:rsidRPr="00CC1525">
        <w:rPr>
          <w:rFonts w:cs="Times New Roman"/>
          <w:b/>
          <w:szCs w:val="24"/>
          <w:lang w:eastAsia="ru-RU"/>
        </w:rPr>
        <w:t>СОДЕРЖАНИЕ</w:t>
      </w:r>
    </w:p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tbl>
      <w:tblPr>
        <w:tblW w:w="9987" w:type="dxa"/>
        <w:tblInd w:w="250" w:type="dxa"/>
        <w:tblLook w:val="01E0" w:firstRow="1" w:lastRow="1" w:firstColumn="1" w:lastColumn="1" w:noHBand="0" w:noVBand="0"/>
      </w:tblPr>
      <w:tblGrid>
        <w:gridCol w:w="8930"/>
        <w:gridCol w:w="1057"/>
      </w:tblGrid>
      <w:tr w:rsidR="00AA38A8" w:rsidRPr="0043469B" w:rsidTr="00E86A44">
        <w:trPr>
          <w:trHeight w:val="394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numPr>
                <w:ilvl w:val="0"/>
                <w:numId w:val="1"/>
              </w:numPr>
              <w:tabs>
                <w:tab w:val="left" w:pos="885"/>
              </w:tabs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43469B">
              <w:rPr>
                <w:rFonts w:cs="Times New Roman"/>
                <w:b/>
                <w:szCs w:val="24"/>
                <w:lang w:eastAsia="ru-RU"/>
              </w:rPr>
              <w:t>ОБЩАЯ ХАРАКТЕРИСТИКА  РАБОЧЕЙ ПРОГРАММЫ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AA38A8" w:rsidRPr="0043469B" w:rsidRDefault="00BF7C8A" w:rsidP="0043469B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</w:tr>
      <w:tr w:rsidR="00AA38A8" w:rsidRPr="0043469B" w:rsidTr="00E86A44">
        <w:trPr>
          <w:trHeight w:val="720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numPr>
                <w:ilvl w:val="0"/>
                <w:numId w:val="1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43469B">
              <w:rPr>
                <w:rFonts w:cs="Times New Roman"/>
                <w:b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AA38A8" w:rsidRPr="0043469B" w:rsidRDefault="00A92C98" w:rsidP="0043469B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7</w:t>
            </w:r>
          </w:p>
        </w:tc>
      </w:tr>
      <w:tr w:rsidR="00AA38A8" w:rsidRPr="0043469B" w:rsidTr="00E86A44">
        <w:trPr>
          <w:trHeight w:val="594"/>
        </w:trPr>
        <w:tc>
          <w:tcPr>
            <w:tcW w:w="8930" w:type="dxa"/>
            <w:shd w:val="clear" w:color="auto" w:fill="auto"/>
          </w:tcPr>
          <w:p w:rsidR="00AA38A8" w:rsidRPr="0043469B" w:rsidRDefault="00CC1525" w:rsidP="00FC3CC1">
            <w:pPr>
              <w:numPr>
                <w:ilvl w:val="0"/>
                <w:numId w:val="1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УСЛОВИЯ РЕАЛИЗАЦИИ ПРГРАММЫ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AA38A8" w:rsidRPr="0043469B" w:rsidRDefault="0055544F" w:rsidP="001432B9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11</w:t>
            </w:r>
          </w:p>
        </w:tc>
      </w:tr>
      <w:tr w:rsidR="00AA38A8" w:rsidRPr="0043469B" w:rsidTr="00E86A44">
        <w:trPr>
          <w:trHeight w:val="692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pStyle w:val="ad"/>
              <w:numPr>
                <w:ilvl w:val="0"/>
                <w:numId w:val="1"/>
              </w:numPr>
              <w:rPr>
                <w:b/>
                <w:bCs/>
              </w:rPr>
            </w:pPr>
            <w:r w:rsidRPr="0043469B">
              <w:rPr>
                <w:b/>
              </w:rPr>
              <w:t>КОНТРОЛЬ И ОЦЕНКА РЕЗУЛЬТАТОВ ОСВОЕНИЯ ПРОФЕССИОНАЛЬНОГО МОДУЛЯ</w:t>
            </w:r>
            <w:r w:rsidRPr="0043469B">
              <w:rPr>
                <w:b/>
                <w:bCs/>
              </w:rPr>
              <w:t xml:space="preserve"> </w:t>
            </w:r>
          </w:p>
        </w:tc>
        <w:tc>
          <w:tcPr>
            <w:tcW w:w="1057" w:type="dxa"/>
            <w:shd w:val="clear" w:color="auto" w:fill="auto"/>
          </w:tcPr>
          <w:p w:rsidR="00AA38A8" w:rsidRPr="0043469B" w:rsidRDefault="0055544F" w:rsidP="001432B9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1</w:t>
            </w:r>
            <w:r w:rsidR="001432B9">
              <w:rPr>
                <w:rFonts w:cs="Times New Roman"/>
                <w:b/>
                <w:szCs w:val="24"/>
                <w:lang w:eastAsia="ru-RU"/>
              </w:rPr>
              <w:t>3</w:t>
            </w:r>
          </w:p>
        </w:tc>
      </w:tr>
    </w:tbl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  <w:sectPr w:rsidR="00AA38A8" w:rsidRPr="00AA38A8" w:rsidSect="00E86A44">
          <w:footerReference w:type="default" r:id="rId10"/>
          <w:pgSz w:w="11906" w:h="16838"/>
          <w:pgMar w:top="1134" w:right="707" w:bottom="1134" w:left="993" w:header="708" w:footer="708" w:gutter="0"/>
          <w:cols w:space="720"/>
          <w:titlePg/>
          <w:docGrid w:linePitch="326"/>
        </w:sectPr>
      </w:pPr>
    </w:p>
    <w:p w:rsidR="00F75DEC" w:rsidRPr="00F75DEC" w:rsidRDefault="00AA38A8" w:rsidP="00FC3CC1">
      <w:pPr>
        <w:pStyle w:val="ad"/>
        <w:numPr>
          <w:ilvl w:val="0"/>
          <w:numId w:val="3"/>
        </w:numPr>
        <w:tabs>
          <w:tab w:val="left" w:pos="1134"/>
        </w:tabs>
        <w:spacing w:line="360" w:lineRule="auto"/>
        <w:rPr>
          <w:rFonts w:eastAsia="PMingLiU"/>
          <w:b/>
        </w:rPr>
      </w:pPr>
      <w:r w:rsidRPr="00F75DEC">
        <w:rPr>
          <w:rFonts w:eastAsia="PMingLiU"/>
          <w:b/>
        </w:rPr>
        <w:lastRenderedPageBreak/>
        <w:t>ОБЩАЯ ХАРАКТЕРИСТИКА РАБОЧЕЙ ПРОГРАММЫ</w:t>
      </w:r>
      <w:r w:rsidR="00430381" w:rsidRPr="00F75DEC">
        <w:rPr>
          <w:rFonts w:eastAsia="PMingLiU"/>
          <w:b/>
        </w:rPr>
        <w:t xml:space="preserve"> </w:t>
      </w:r>
      <w:r w:rsidRPr="00F75DEC">
        <w:rPr>
          <w:rFonts w:eastAsia="PMingLiU"/>
          <w:b/>
        </w:rPr>
        <w:t>ПРОФЕССИОНАЛЬНОГО МОДУЛЯ</w:t>
      </w:r>
      <w:r w:rsidR="0043469B" w:rsidRPr="00F75DEC">
        <w:rPr>
          <w:rFonts w:eastAsia="PMingLiU"/>
          <w:b/>
        </w:rPr>
        <w:t xml:space="preserve"> </w:t>
      </w:r>
    </w:p>
    <w:p w:rsidR="00AA38A8" w:rsidRPr="00F75DEC" w:rsidRDefault="00F75DEC" w:rsidP="00F75DEC">
      <w:pPr>
        <w:pStyle w:val="ad"/>
        <w:tabs>
          <w:tab w:val="left" w:pos="1134"/>
        </w:tabs>
        <w:spacing w:line="360" w:lineRule="auto"/>
        <w:ind w:left="1069"/>
        <w:rPr>
          <w:rFonts w:eastAsia="PMingLiU"/>
          <w:b/>
        </w:rPr>
      </w:pPr>
      <w:r>
        <w:rPr>
          <w:rFonts w:eastAsia="PMingLiU"/>
          <w:b/>
        </w:rPr>
        <w:t>ПМ. О</w:t>
      </w:r>
      <w:r w:rsidR="007742B0">
        <w:rPr>
          <w:rFonts w:eastAsia="PMingLiU"/>
          <w:b/>
        </w:rPr>
        <w:t>4</w:t>
      </w:r>
      <w:r>
        <w:rPr>
          <w:rFonts w:eastAsia="PMingLiU"/>
          <w:b/>
        </w:rPr>
        <w:t xml:space="preserve"> </w:t>
      </w:r>
      <w:r w:rsidR="00BE4F3F" w:rsidRPr="00F75DEC">
        <w:rPr>
          <w:rFonts w:eastAsia="PMingLiU"/>
          <w:b/>
        </w:rPr>
        <w:t>«</w:t>
      </w:r>
      <w:r w:rsidR="007742B0">
        <w:rPr>
          <w:rFonts w:eastAsia="PMingLiU"/>
          <w:b/>
        </w:rPr>
        <w:t>ДОРОЖНЫЕ РАБОТЫ</w:t>
      </w:r>
      <w:r w:rsidR="00BE4F3F" w:rsidRPr="00F75DEC">
        <w:rPr>
          <w:rFonts w:eastAsia="PMingLiU"/>
          <w:b/>
        </w:rPr>
        <w:t>»</w:t>
      </w:r>
    </w:p>
    <w:p w:rsidR="00AA38A8" w:rsidRPr="00AA38A8" w:rsidRDefault="00AA38A8" w:rsidP="00430381">
      <w:pPr>
        <w:rPr>
          <w:rFonts w:eastAsia="PMingLiU"/>
          <w:lang w:eastAsia="ru-RU"/>
        </w:rPr>
      </w:pPr>
    </w:p>
    <w:p w:rsidR="00AA38A8" w:rsidRPr="00430381" w:rsidRDefault="00AA38A8" w:rsidP="00FC3CC1">
      <w:pPr>
        <w:pStyle w:val="ad"/>
        <w:numPr>
          <w:ilvl w:val="1"/>
          <w:numId w:val="2"/>
        </w:numPr>
        <w:tabs>
          <w:tab w:val="left" w:pos="1134"/>
        </w:tabs>
        <w:spacing w:before="0" w:after="0" w:line="720" w:lineRule="auto"/>
        <w:ind w:left="0" w:firstLine="709"/>
        <w:jc w:val="both"/>
        <w:rPr>
          <w:b/>
        </w:rPr>
      </w:pPr>
      <w:r w:rsidRPr="00430381">
        <w:rPr>
          <w:rFonts w:eastAsia="PMingLiU"/>
          <w:b/>
        </w:rPr>
        <w:t>Область применения рабочей программы</w:t>
      </w:r>
    </w:p>
    <w:p w:rsidR="00721AE3" w:rsidRPr="00D360A6" w:rsidRDefault="00721AE3" w:rsidP="00721AE3">
      <w:pPr>
        <w:spacing w:line="360" w:lineRule="auto"/>
        <w:jc w:val="left"/>
        <w:rPr>
          <w:rFonts w:cs="Times New Roman"/>
          <w:szCs w:val="24"/>
        </w:rPr>
      </w:pPr>
      <w:r>
        <w:rPr>
          <w:szCs w:val="24"/>
          <w:lang w:eastAsia="ru-RU"/>
        </w:rPr>
        <w:t xml:space="preserve">           </w:t>
      </w:r>
      <w:r w:rsidR="00430381" w:rsidRPr="00AA38A8">
        <w:rPr>
          <w:szCs w:val="24"/>
          <w:lang w:eastAsia="ru-RU"/>
        </w:rPr>
        <w:t xml:space="preserve">Рабочая </w:t>
      </w:r>
      <w:r w:rsidR="00AA38A8" w:rsidRPr="00AA38A8">
        <w:rPr>
          <w:szCs w:val="24"/>
          <w:lang w:eastAsia="ru-RU"/>
        </w:rPr>
        <w:t xml:space="preserve">программа профессионального модуля является частью основной образовательной программы в соответствии с </w:t>
      </w:r>
      <w:r w:rsidR="00AA38A8" w:rsidRPr="0026660D">
        <w:rPr>
          <w:szCs w:val="24"/>
          <w:lang w:eastAsia="ru-RU"/>
        </w:rPr>
        <w:t xml:space="preserve">ФГОС СПО по специальности </w:t>
      </w:r>
      <w:r w:rsidRPr="0026660D">
        <w:rPr>
          <w:rFonts w:cs="Times New Roman"/>
          <w:szCs w:val="24"/>
        </w:rPr>
        <w:t>08.02.06 «Строительство и эксплуатация городских путей сообщения»</w:t>
      </w:r>
      <w:r w:rsidR="001A4F2F" w:rsidRPr="0026660D">
        <w:rPr>
          <w:rFonts w:cs="Times New Roman"/>
        </w:rPr>
        <w:t xml:space="preserve"> Образовательная деятельность при освоении </w:t>
      </w:r>
      <w:r w:rsidR="001A4F2F" w:rsidRPr="0026660D">
        <w:t xml:space="preserve">профессионального модуля </w:t>
      </w:r>
      <w:r w:rsidR="001A4F2F" w:rsidRPr="0026660D">
        <w:rPr>
          <w:rFonts w:eastAsia="PMingLiU"/>
          <w:b/>
        </w:rPr>
        <w:t>«Д</w:t>
      </w:r>
      <w:r w:rsidR="001A4F2F" w:rsidRPr="0026660D">
        <w:rPr>
          <w:rFonts w:eastAsia="PMingLiU"/>
        </w:rPr>
        <w:t>орожные работы</w:t>
      </w:r>
      <w:r w:rsidR="001A4F2F" w:rsidRPr="0026660D">
        <w:rPr>
          <w:rFonts w:eastAsia="PMingLiU"/>
          <w:b/>
        </w:rPr>
        <w:t xml:space="preserve">» </w:t>
      </w:r>
      <w:r w:rsidR="001A4F2F" w:rsidRPr="0026660D">
        <w:rPr>
          <w:rFonts w:cs="Times New Roman"/>
        </w:rPr>
        <w:t>организуется в форме практической подготовки</w:t>
      </w:r>
    </w:p>
    <w:p w:rsidR="00721AE3" w:rsidRDefault="00721AE3" w:rsidP="00721AE3">
      <w:pPr>
        <w:spacing w:line="360" w:lineRule="auto"/>
        <w:ind w:firstLine="709"/>
        <w:jc w:val="left"/>
        <w:rPr>
          <w:rFonts w:cs="Times New Roman"/>
          <w:b/>
        </w:rPr>
      </w:pPr>
    </w:p>
    <w:p w:rsidR="00777880" w:rsidRPr="00B530B7" w:rsidRDefault="00777880" w:rsidP="0075741B">
      <w:pPr>
        <w:spacing w:line="360" w:lineRule="auto"/>
        <w:ind w:firstLine="709"/>
        <w:jc w:val="left"/>
        <w:rPr>
          <w:rFonts w:cs="Times New Roman"/>
          <w:b/>
        </w:rPr>
      </w:pPr>
      <w:r w:rsidRPr="00B530B7">
        <w:rPr>
          <w:rFonts w:cs="Times New Roman"/>
          <w:b/>
        </w:rPr>
        <w:t xml:space="preserve">1.2. Место </w:t>
      </w:r>
      <w:r>
        <w:rPr>
          <w:rFonts w:cs="Times New Roman"/>
          <w:b/>
        </w:rPr>
        <w:t>профессионального модуля</w:t>
      </w:r>
      <w:r w:rsidR="006E0BFF">
        <w:rPr>
          <w:rFonts w:cs="Times New Roman"/>
          <w:b/>
        </w:rPr>
        <w:t xml:space="preserve"> в</w:t>
      </w:r>
      <w:r w:rsidRPr="00B530B7">
        <w:rPr>
          <w:rFonts w:cs="Times New Roman"/>
          <w:b/>
        </w:rPr>
        <w:t xml:space="preserve"> структуре основной профессиональной образовательной программы</w:t>
      </w:r>
    </w:p>
    <w:p w:rsidR="00721AE3" w:rsidRDefault="00721AE3" w:rsidP="00777880">
      <w:pPr>
        <w:spacing w:line="360" w:lineRule="auto"/>
        <w:ind w:firstLine="709"/>
        <w:rPr>
          <w:rFonts w:cs="Times New Roman"/>
        </w:rPr>
      </w:pPr>
    </w:p>
    <w:p w:rsidR="00777880" w:rsidRPr="00091C4A" w:rsidRDefault="00777880" w:rsidP="00777880">
      <w:pPr>
        <w:spacing w:line="360" w:lineRule="auto"/>
        <w:ind w:firstLine="709"/>
        <w:rPr>
          <w:rFonts w:cs="Times New Roman"/>
        </w:rPr>
      </w:pPr>
      <w:r>
        <w:rPr>
          <w:rFonts w:cs="Times New Roman"/>
        </w:rPr>
        <w:t>Профессиональный модуль «</w:t>
      </w:r>
      <w:r w:rsidR="007742B0">
        <w:rPr>
          <w:rFonts w:eastAsia="PMingLiU"/>
          <w:b/>
        </w:rPr>
        <w:t>Дорожные работы»</w:t>
      </w:r>
      <w:r w:rsidR="007742B0" w:rsidRPr="00750779">
        <w:rPr>
          <w:rFonts w:cs="Times New Roman"/>
        </w:rPr>
        <w:t xml:space="preserve"> </w:t>
      </w:r>
      <w:r w:rsidRPr="00750779">
        <w:rPr>
          <w:rFonts w:cs="Times New Roman"/>
        </w:rPr>
        <w:t xml:space="preserve">принадлежит к </w:t>
      </w:r>
      <w:r>
        <w:rPr>
          <w:rFonts w:cs="Times New Roman"/>
        </w:rPr>
        <w:t>профессиональному циклу</w:t>
      </w:r>
      <w:r w:rsidRPr="00750779">
        <w:rPr>
          <w:rFonts w:cs="Times New Roman"/>
        </w:rPr>
        <w:t>.</w:t>
      </w:r>
    </w:p>
    <w:p w:rsidR="00AA38A8" w:rsidRPr="00AA38A8" w:rsidRDefault="00AA38A8" w:rsidP="00430381">
      <w:pPr>
        <w:spacing w:line="360" w:lineRule="auto"/>
        <w:ind w:firstLine="709"/>
        <w:rPr>
          <w:i/>
          <w:szCs w:val="24"/>
          <w:lang w:eastAsia="ru-RU"/>
        </w:rPr>
      </w:pPr>
    </w:p>
    <w:p w:rsidR="00AA38A8" w:rsidRPr="00430381" w:rsidRDefault="00AA38A8" w:rsidP="0075741B">
      <w:pPr>
        <w:spacing w:line="720" w:lineRule="auto"/>
        <w:ind w:firstLine="709"/>
        <w:rPr>
          <w:rFonts w:eastAsia="PMingLiU"/>
          <w:b/>
          <w:lang w:eastAsia="ru-RU"/>
        </w:rPr>
      </w:pPr>
      <w:r w:rsidRPr="00430381">
        <w:rPr>
          <w:rFonts w:eastAsia="PMingLiU"/>
          <w:b/>
          <w:lang w:eastAsia="ru-RU"/>
        </w:rPr>
        <w:t>1.</w:t>
      </w:r>
      <w:r w:rsidR="006E0BFF">
        <w:rPr>
          <w:rFonts w:eastAsia="PMingLiU"/>
          <w:b/>
          <w:lang w:eastAsia="ru-RU"/>
        </w:rPr>
        <w:t>3</w:t>
      </w:r>
      <w:r w:rsidRPr="00430381">
        <w:rPr>
          <w:rFonts w:eastAsia="PMingLiU"/>
          <w:b/>
          <w:lang w:eastAsia="ru-RU"/>
        </w:rPr>
        <w:t xml:space="preserve">. Цель и планируемые результаты освоения профессионального модуля </w:t>
      </w:r>
    </w:p>
    <w:p w:rsidR="00AA38A8" w:rsidRPr="00AA38A8" w:rsidRDefault="00AA38A8" w:rsidP="0075741B">
      <w:pPr>
        <w:spacing w:line="360" w:lineRule="auto"/>
        <w:ind w:firstLine="709"/>
        <w:rPr>
          <w:rFonts w:eastAsia="PMingLiU"/>
          <w:lang w:eastAsia="ru-RU"/>
        </w:rPr>
      </w:pPr>
      <w:r w:rsidRPr="00AA38A8">
        <w:rPr>
          <w:rFonts w:eastAsia="PMingLiU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="00F75DEC" w:rsidRPr="007D5C60">
        <w:rPr>
          <w:szCs w:val="24"/>
        </w:rPr>
        <w:t>«</w:t>
      </w:r>
      <w:r w:rsidR="007742B0">
        <w:rPr>
          <w:szCs w:val="24"/>
        </w:rPr>
        <w:t>В</w:t>
      </w:r>
      <w:r w:rsidR="00F75DEC" w:rsidRPr="007D5C60">
        <w:rPr>
          <w:szCs w:val="24"/>
        </w:rPr>
        <w:t xml:space="preserve">ыполнение работ при </w:t>
      </w:r>
      <w:r w:rsidR="007742B0">
        <w:rPr>
          <w:szCs w:val="24"/>
        </w:rPr>
        <w:t xml:space="preserve">строительстве, ремонте и содержании </w:t>
      </w:r>
      <w:r w:rsidR="00F75DEC" w:rsidRPr="007D5C60">
        <w:rPr>
          <w:szCs w:val="24"/>
        </w:rPr>
        <w:t>городских путей сообщения (кроме транспортных развязок)»</w:t>
      </w:r>
      <w:r w:rsidR="00F75DEC" w:rsidRPr="007D5C60">
        <w:rPr>
          <w:i/>
          <w:szCs w:val="24"/>
        </w:rPr>
        <w:t xml:space="preserve"> </w:t>
      </w:r>
      <w:r w:rsidR="00F75DEC">
        <w:rPr>
          <w:szCs w:val="24"/>
        </w:rPr>
        <w:t xml:space="preserve"> </w:t>
      </w:r>
      <w:r w:rsidRPr="00AA38A8">
        <w:rPr>
          <w:rFonts w:eastAsia="PMingLiU"/>
          <w:lang w:eastAsia="ru-RU"/>
        </w:rPr>
        <w:t>и соответствующие ему общие компетенции и профессиональные компетенции</w:t>
      </w:r>
      <w:r w:rsidR="001F03FB">
        <w:rPr>
          <w:rFonts w:eastAsia="PMingLiU"/>
          <w:lang w:eastAsia="ru-RU"/>
        </w:rPr>
        <w:t xml:space="preserve"> и личностные результаты</w:t>
      </w:r>
      <w:r w:rsidRPr="00AA38A8">
        <w:rPr>
          <w:rFonts w:eastAsia="PMingLiU"/>
          <w:lang w:eastAsia="ru-RU"/>
        </w:rPr>
        <w:t>:</w:t>
      </w:r>
    </w:p>
    <w:p w:rsidR="0075741B" w:rsidRPr="0075741B" w:rsidRDefault="00AA38A8" w:rsidP="00FC3CC1">
      <w:pPr>
        <w:pStyle w:val="ad"/>
        <w:numPr>
          <w:ilvl w:val="2"/>
          <w:numId w:val="3"/>
        </w:numPr>
        <w:spacing w:line="360" w:lineRule="auto"/>
        <w:rPr>
          <w:rFonts w:eastAsia="PMingLiU"/>
          <w:b/>
        </w:rPr>
      </w:pPr>
      <w:r w:rsidRPr="0075741B">
        <w:rPr>
          <w:rFonts w:eastAsia="PMingLiU"/>
          <w:b/>
        </w:rPr>
        <w:t>Перечень общих компетенций</w:t>
      </w:r>
      <w:r w:rsidR="00267E41" w:rsidRPr="00267E41">
        <w:rPr>
          <w:b/>
          <w:bCs/>
          <w:lang w:val="en-US"/>
        </w:rPr>
        <w:t xml:space="preserve"> </w:t>
      </w:r>
      <w:r w:rsidR="00267E41" w:rsidRPr="00070744">
        <w:rPr>
          <w:b/>
          <w:bCs/>
          <w:lang w:val="en-US"/>
        </w:rPr>
        <w:t>личностных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8959"/>
      </w:tblGrid>
      <w:tr w:rsidR="0075741B" w:rsidRPr="003A6412" w:rsidTr="0075741B">
        <w:trPr>
          <w:trHeight w:val="340"/>
        </w:trPr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b/>
                <w:szCs w:val="24"/>
              </w:rPr>
            </w:pPr>
            <w:r w:rsidRPr="003A6412">
              <w:rPr>
                <w:b/>
                <w:szCs w:val="24"/>
              </w:rPr>
              <w:t>Код</w:t>
            </w:r>
          </w:p>
        </w:tc>
        <w:tc>
          <w:tcPr>
            <w:tcW w:w="4298" w:type="pct"/>
            <w:vAlign w:val="center"/>
          </w:tcPr>
          <w:p w:rsidR="0075741B" w:rsidRPr="003A6412" w:rsidRDefault="0075741B" w:rsidP="0075741B">
            <w:pPr>
              <w:jc w:val="center"/>
              <w:rPr>
                <w:b/>
                <w:szCs w:val="24"/>
              </w:rPr>
            </w:pPr>
            <w:r w:rsidRPr="003A6412">
              <w:rPr>
                <w:b/>
                <w:szCs w:val="24"/>
              </w:rPr>
              <w:t>Наименование общих компетенций</w:t>
            </w:r>
            <w:r w:rsidR="00267E41" w:rsidRPr="0026660D">
              <w:rPr>
                <w:b/>
                <w:bCs/>
              </w:rPr>
              <w:t xml:space="preserve"> личностных результатов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b/>
                <w:szCs w:val="24"/>
              </w:rPr>
            </w:pPr>
            <w:r w:rsidRPr="003A6412">
              <w:rPr>
                <w:iCs/>
                <w:szCs w:val="24"/>
              </w:rPr>
              <w:t>ОК 01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b/>
                <w:iCs/>
                <w:szCs w:val="24"/>
              </w:rPr>
            </w:pPr>
            <w:r w:rsidRPr="003A6412">
              <w:rPr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02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iCs/>
                <w:szCs w:val="24"/>
              </w:rPr>
            </w:pPr>
            <w:r w:rsidRPr="003A6412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03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04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05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07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5741B" w:rsidRPr="003A6412" w:rsidTr="0075741B">
        <w:trPr>
          <w:trHeight w:val="340"/>
        </w:trPr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lastRenderedPageBreak/>
              <w:t>ОК 09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10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>Осознающий себя гражданином и защитником великой страны</w:t>
            </w:r>
          </w:p>
        </w:tc>
      </w:tr>
      <w:tr w:rsidR="00267E41" w:rsidRPr="003A6412" w:rsidTr="00BD0F35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2</w:t>
            </w:r>
          </w:p>
        </w:tc>
        <w:tc>
          <w:tcPr>
            <w:tcW w:w="4298" w:type="pct"/>
            <w:vAlign w:val="center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 w:rsidRPr="00F8148F">
              <w:rPr>
                <w:spacing w:val="-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3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4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7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10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13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 xml:space="preserve">Способный </w:t>
            </w:r>
            <w:r w:rsidRPr="00AE613B">
              <w:t>при взаимодействии с другими людьми достигать поставленных целей, стремящийся</w:t>
            </w:r>
            <w:r>
              <w:t xml:space="preserve"> к формированию в строительной отрасли и системе жилищно-коммунального хозяйства личностного роста как профессионала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14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 xml:space="preserve"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технологий; 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15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>Содействующий формированию положительного образа и поддержанию престижа своей профессии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16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 xml:space="preserve"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строительстве и эксплуатации объектов капитального строительства; 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17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</w:tbl>
    <w:p w:rsidR="0075741B" w:rsidRPr="007D5C60" w:rsidRDefault="0075741B" w:rsidP="0075741B">
      <w:pPr>
        <w:keepNext/>
        <w:ind w:left="600"/>
        <w:outlineLvl w:val="1"/>
        <w:rPr>
          <w:bCs/>
          <w:iCs/>
          <w:szCs w:val="24"/>
        </w:rPr>
      </w:pPr>
    </w:p>
    <w:p w:rsidR="0075741B" w:rsidRPr="0075741B" w:rsidRDefault="0075741B" w:rsidP="00FC3CC1">
      <w:pPr>
        <w:numPr>
          <w:ilvl w:val="2"/>
          <w:numId w:val="3"/>
        </w:numPr>
        <w:spacing w:after="120"/>
        <w:rPr>
          <w:b/>
          <w:szCs w:val="24"/>
        </w:rPr>
      </w:pPr>
      <w:r w:rsidRPr="0075741B">
        <w:rPr>
          <w:b/>
          <w:szCs w:val="24"/>
        </w:rPr>
        <w:t>Перечень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9111"/>
      </w:tblGrid>
      <w:tr w:rsidR="0075741B" w:rsidRPr="003A6412" w:rsidTr="0075741B">
        <w:trPr>
          <w:trHeight w:val="340"/>
        </w:trPr>
        <w:tc>
          <w:tcPr>
            <w:tcW w:w="629" w:type="pct"/>
          </w:tcPr>
          <w:p w:rsidR="0075741B" w:rsidRPr="003A6412" w:rsidRDefault="0075741B" w:rsidP="0075741B">
            <w:pPr>
              <w:keepNext/>
              <w:outlineLvl w:val="1"/>
              <w:rPr>
                <w:b/>
                <w:bCs/>
                <w:iCs/>
                <w:szCs w:val="24"/>
              </w:rPr>
            </w:pPr>
            <w:r w:rsidRPr="003A6412">
              <w:rPr>
                <w:b/>
                <w:bCs/>
                <w:iCs/>
                <w:szCs w:val="24"/>
              </w:rPr>
              <w:t>Код</w:t>
            </w:r>
          </w:p>
        </w:tc>
        <w:tc>
          <w:tcPr>
            <w:tcW w:w="4371" w:type="pct"/>
          </w:tcPr>
          <w:p w:rsidR="0075741B" w:rsidRPr="003A6412" w:rsidRDefault="0075741B" w:rsidP="0075741B">
            <w:pPr>
              <w:keepNext/>
              <w:outlineLvl w:val="1"/>
              <w:rPr>
                <w:b/>
                <w:bCs/>
                <w:iCs/>
                <w:szCs w:val="24"/>
              </w:rPr>
            </w:pPr>
            <w:r w:rsidRPr="003A6412">
              <w:rPr>
                <w:b/>
                <w:bCs/>
                <w:iCs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5741B" w:rsidRPr="003A6412" w:rsidTr="0075741B">
        <w:tc>
          <w:tcPr>
            <w:tcW w:w="629" w:type="pct"/>
            <w:vAlign w:val="center"/>
          </w:tcPr>
          <w:p w:rsidR="0075741B" w:rsidRPr="003A6412" w:rsidRDefault="0075741B" w:rsidP="0075741B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ВД 1</w:t>
            </w:r>
          </w:p>
        </w:tc>
        <w:tc>
          <w:tcPr>
            <w:tcW w:w="4371" w:type="pct"/>
            <w:vAlign w:val="center"/>
          </w:tcPr>
          <w:p w:rsidR="0075741B" w:rsidRPr="003A6412" w:rsidRDefault="007742B0" w:rsidP="007742B0">
            <w:pPr>
              <w:keepNext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Cs w:val="24"/>
              </w:rPr>
              <w:t xml:space="preserve"> В</w:t>
            </w:r>
            <w:r w:rsidR="0075741B" w:rsidRPr="003A6412">
              <w:rPr>
                <w:bCs/>
                <w:iCs/>
                <w:szCs w:val="24"/>
              </w:rPr>
              <w:t xml:space="preserve">ыполнение работ при </w:t>
            </w:r>
            <w:r>
              <w:rPr>
                <w:bCs/>
                <w:iCs/>
                <w:szCs w:val="24"/>
              </w:rPr>
              <w:t>строительстве</w:t>
            </w:r>
            <w:r>
              <w:rPr>
                <w:szCs w:val="24"/>
              </w:rPr>
              <w:t>, ремонте и содержании</w:t>
            </w:r>
            <w:r>
              <w:rPr>
                <w:bCs/>
                <w:iCs/>
                <w:szCs w:val="24"/>
              </w:rPr>
              <w:t xml:space="preserve"> </w:t>
            </w:r>
            <w:r w:rsidR="0075741B" w:rsidRPr="003A6412">
              <w:rPr>
                <w:bCs/>
                <w:iCs/>
                <w:szCs w:val="24"/>
              </w:rPr>
              <w:t>городских путей сообщения (кроме транспортных развязок)</w:t>
            </w:r>
          </w:p>
        </w:tc>
      </w:tr>
      <w:tr w:rsidR="007742B0" w:rsidRPr="003A6412" w:rsidTr="0075741B">
        <w:tc>
          <w:tcPr>
            <w:tcW w:w="629" w:type="pct"/>
            <w:vAlign w:val="center"/>
          </w:tcPr>
          <w:p w:rsidR="007742B0" w:rsidRPr="003A6412" w:rsidRDefault="007742B0" w:rsidP="007742B0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 xml:space="preserve">ПК </w:t>
            </w:r>
            <w:r>
              <w:rPr>
                <w:bCs/>
                <w:iCs/>
                <w:szCs w:val="24"/>
              </w:rPr>
              <w:t>4</w:t>
            </w:r>
            <w:r w:rsidRPr="003A6412">
              <w:rPr>
                <w:bCs/>
                <w:iCs/>
                <w:szCs w:val="24"/>
              </w:rPr>
              <w:t>.1.</w:t>
            </w:r>
          </w:p>
        </w:tc>
        <w:tc>
          <w:tcPr>
            <w:tcW w:w="4371" w:type="pct"/>
            <w:vAlign w:val="center"/>
          </w:tcPr>
          <w:p w:rsidR="007742B0" w:rsidRPr="003A6412" w:rsidRDefault="007742B0" w:rsidP="007742B0">
            <w:pPr>
              <w:suppressAutoHyphens/>
            </w:pPr>
            <w:r>
              <w:rPr>
                <w:bCs/>
                <w:iCs/>
                <w:szCs w:val="24"/>
              </w:rPr>
              <w:t>В</w:t>
            </w:r>
            <w:r w:rsidRPr="003A6412">
              <w:rPr>
                <w:bCs/>
                <w:iCs/>
                <w:szCs w:val="24"/>
              </w:rPr>
              <w:t xml:space="preserve">ыполнение работ при </w:t>
            </w:r>
            <w:r>
              <w:rPr>
                <w:bCs/>
                <w:iCs/>
                <w:szCs w:val="24"/>
              </w:rPr>
              <w:t>строительстве</w:t>
            </w:r>
            <w:r>
              <w:rPr>
                <w:szCs w:val="24"/>
              </w:rPr>
              <w:t>, ремонте и содержании</w:t>
            </w:r>
            <w:r>
              <w:rPr>
                <w:bCs/>
                <w:iCs/>
                <w:szCs w:val="24"/>
              </w:rPr>
              <w:t xml:space="preserve">  </w:t>
            </w:r>
            <w:r w:rsidRPr="003A6412">
              <w:rPr>
                <w:szCs w:val="24"/>
              </w:rPr>
              <w:t>городских улиц и дорог</w:t>
            </w:r>
          </w:p>
        </w:tc>
      </w:tr>
      <w:tr w:rsidR="007742B0" w:rsidRPr="003A6412" w:rsidTr="0075741B">
        <w:tc>
          <w:tcPr>
            <w:tcW w:w="629" w:type="pct"/>
            <w:vAlign w:val="center"/>
          </w:tcPr>
          <w:p w:rsidR="007742B0" w:rsidRPr="003A6412" w:rsidRDefault="007742B0" w:rsidP="007742B0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 xml:space="preserve">ПК </w:t>
            </w:r>
            <w:r>
              <w:rPr>
                <w:bCs/>
                <w:iCs/>
                <w:szCs w:val="24"/>
              </w:rPr>
              <w:t>4</w:t>
            </w:r>
            <w:r w:rsidRPr="003A6412">
              <w:rPr>
                <w:bCs/>
                <w:iCs/>
                <w:szCs w:val="24"/>
              </w:rPr>
              <w:t>.2</w:t>
            </w:r>
          </w:p>
        </w:tc>
        <w:tc>
          <w:tcPr>
            <w:tcW w:w="4371" w:type="pct"/>
            <w:vAlign w:val="center"/>
          </w:tcPr>
          <w:p w:rsidR="007742B0" w:rsidRPr="003A6412" w:rsidRDefault="007742B0" w:rsidP="0075741B">
            <w:pPr>
              <w:suppressAutoHyphens/>
            </w:pPr>
            <w:r>
              <w:rPr>
                <w:bCs/>
                <w:iCs/>
                <w:szCs w:val="24"/>
              </w:rPr>
              <w:t>В</w:t>
            </w:r>
            <w:r w:rsidRPr="003A6412">
              <w:rPr>
                <w:bCs/>
                <w:iCs/>
                <w:szCs w:val="24"/>
              </w:rPr>
              <w:t xml:space="preserve">ыполнение работ при </w:t>
            </w:r>
            <w:r>
              <w:rPr>
                <w:bCs/>
                <w:iCs/>
                <w:szCs w:val="24"/>
              </w:rPr>
              <w:t>строительстве</w:t>
            </w:r>
            <w:r>
              <w:rPr>
                <w:szCs w:val="24"/>
              </w:rPr>
              <w:t>, ремонте и содержании</w:t>
            </w:r>
            <w:r>
              <w:rPr>
                <w:bCs/>
                <w:iCs/>
                <w:szCs w:val="24"/>
              </w:rPr>
              <w:t xml:space="preserve">  </w:t>
            </w:r>
            <w:r w:rsidRPr="003A6412">
              <w:rPr>
                <w:szCs w:val="24"/>
              </w:rPr>
              <w:t>рельсовых и подъездных путей</w:t>
            </w:r>
          </w:p>
        </w:tc>
      </w:tr>
    </w:tbl>
    <w:p w:rsidR="0075741B" w:rsidRPr="003A6412" w:rsidRDefault="0075741B" w:rsidP="0075741B">
      <w:pPr>
        <w:ind w:left="720"/>
      </w:pPr>
    </w:p>
    <w:p w:rsidR="0075741B" w:rsidRDefault="0075741B" w:rsidP="0075741B">
      <w:pPr>
        <w:pStyle w:val="ad"/>
        <w:spacing w:line="360" w:lineRule="auto"/>
        <w:ind w:left="1429"/>
        <w:rPr>
          <w:rFonts w:eastAsia="PMingLiU"/>
          <w:b/>
        </w:rPr>
      </w:pPr>
    </w:p>
    <w:p w:rsidR="0026660D" w:rsidRPr="0075741B" w:rsidRDefault="0026660D" w:rsidP="0075741B">
      <w:pPr>
        <w:pStyle w:val="ad"/>
        <w:spacing w:line="360" w:lineRule="auto"/>
        <w:ind w:left="1429"/>
        <w:rPr>
          <w:rFonts w:eastAsia="PMingLiU"/>
          <w:b/>
        </w:rPr>
      </w:pPr>
    </w:p>
    <w:p w:rsidR="00AA38A8" w:rsidRPr="00826B24" w:rsidRDefault="0075741B" w:rsidP="00961288">
      <w:pPr>
        <w:spacing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>
        <w:rPr>
          <w:rFonts w:eastAsia="PMingLiU" w:cs="Times New Roman"/>
          <w:b/>
          <w:szCs w:val="24"/>
          <w:lang w:eastAsia="ru-RU"/>
        </w:rPr>
        <w:lastRenderedPageBreak/>
        <w:t xml:space="preserve"> </w:t>
      </w:r>
      <w:r w:rsidR="00826B24" w:rsidRPr="00826B24">
        <w:rPr>
          <w:rFonts w:eastAsia="PMingLiU" w:cs="Times New Roman"/>
          <w:b/>
          <w:bCs/>
          <w:szCs w:val="24"/>
          <w:lang w:eastAsia="ru-RU"/>
        </w:rPr>
        <w:t xml:space="preserve">1.3.3. </w:t>
      </w:r>
      <w:r w:rsidR="00AA38A8" w:rsidRPr="00826B24">
        <w:rPr>
          <w:rFonts w:eastAsia="PMingLiU" w:cs="Times New Roman"/>
          <w:b/>
          <w:bCs/>
          <w:szCs w:val="24"/>
          <w:lang w:eastAsia="ru-RU"/>
        </w:rPr>
        <w:t>В результате освоения профессионального модуля студент должен:</w:t>
      </w:r>
    </w:p>
    <w:p w:rsidR="006E0BFF" w:rsidRDefault="006E0BFF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8656"/>
      </w:tblGrid>
      <w:tr w:rsidR="003B2E2D" w:rsidRPr="003A6412" w:rsidTr="005F6FC6">
        <w:tc>
          <w:tcPr>
            <w:tcW w:w="720" w:type="pct"/>
          </w:tcPr>
          <w:p w:rsidR="003B2E2D" w:rsidRPr="003B2E2D" w:rsidRDefault="003B2E2D" w:rsidP="005F6FC6">
            <w:pPr>
              <w:jc w:val="center"/>
              <w:rPr>
                <w:b/>
                <w:bCs/>
                <w:highlight w:val="yellow"/>
              </w:rPr>
            </w:pPr>
            <w:r w:rsidRPr="003B2E2D">
              <w:rPr>
                <w:b/>
                <w:bCs/>
              </w:rPr>
              <w:t>Иметь практический опыт</w:t>
            </w:r>
          </w:p>
        </w:tc>
        <w:tc>
          <w:tcPr>
            <w:tcW w:w="4280" w:type="pct"/>
          </w:tcPr>
          <w:p w:rsidR="003B2E2D" w:rsidRPr="00D83BEA" w:rsidRDefault="00706870" w:rsidP="00360990">
            <w:pPr>
              <w:tabs>
                <w:tab w:val="left" w:pos="720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>производства работ по</w:t>
            </w:r>
            <w:r>
              <w:rPr>
                <w:bCs/>
                <w:iCs/>
                <w:szCs w:val="24"/>
              </w:rPr>
              <w:t xml:space="preserve"> строительству</w:t>
            </w:r>
            <w:r>
              <w:rPr>
                <w:szCs w:val="24"/>
              </w:rPr>
              <w:t xml:space="preserve">, ремонту и содержанию </w:t>
            </w:r>
            <w:r w:rsidRPr="003A6412">
              <w:rPr>
                <w:bCs/>
                <w:iCs/>
                <w:szCs w:val="24"/>
              </w:rPr>
              <w:t>городских путей сообщения (кроме транспортных развязок</w:t>
            </w:r>
            <w:r>
              <w:rPr>
                <w:bCs/>
                <w:iCs/>
                <w:szCs w:val="24"/>
              </w:rPr>
              <w:t>:</w:t>
            </w:r>
            <w:r w:rsidR="00360990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703256">
              <w:rPr>
                <w:szCs w:val="24"/>
              </w:rPr>
              <w:t>выполнения монтажных работ</w:t>
            </w:r>
            <w:r>
              <w:rPr>
                <w:szCs w:val="24"/>
              </w:rPr>
              <w:t>;</w:t>
            </w:r>
            <w:r w:rsidRPr="002E56C4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</w:t>
            </w:r>
            <w:r w:rsidRPr="00703256">
              <w:rPr>
                <w:szCs w:val="24"/>
              </w:rPr>
              <w:t>выполнения бетонных работ</w:t>
            </w:r>
            <w:r>
              <w:rPr>
                <w:szCs w:val="24"/>
              </w:rPr>
              <w:t>;</w:t>
            </w:r>
            <w:r w:rsidR="00360990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выполнения земляных работ</w:t>
            </w:r>
            <w:r w:rsidRPr="00703256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703256">
              <w:rPr>
                <w:szCs w:val="24"/>
              </w:rPr>
              <w:t>укладк</w:t>
            </w:r>
            <w:r>
              <w:rPr>
                <w:szCs w:val="24"/>
              </w:rPr>
              <w:t>и</w:t>
            </w:r>
            <w:r w:rsidRPr="00703256">
              <w:rPr>
                <w:szCs w:val="24"/>
              </w:rPr>
              <w:t xml:space="preserve"> слоев</w:t>
            </w:r>
            <w:r w:rsidRPr="002E56C4">
              <w:rPr>
                <w:szCs w:val="24"/>
              </w:rPr>
              <w:t xml:space="preserve"> </w:t>
            </w:r>
            <w:r>
              <w:rPr>
                <w:szCs w:val="24"/>
              </w:rPr>
              <w:t>конструкции</w:t>
            </w:r>
            <w:r w:rsidRPr="00703256">
              <w:rPr>
                <w:szCs w:val="24"/>
              </w:rPr>
              <w:t xml:space="preserve"> дорожных одежд и рельсовых </w:t>
            </w:r>
            <w:r>
              <w:rPr>
                <w:szCs w:val="24"/>
              </w:rPr>
              <w:t xml:space="preserve">и подъездных   </w:t>
            </w:r>
            <w:r w:rsidRPr="00703256">
              <w:rPr>
                <w:szCs w:val="24"/>
              </w:rPr>
              <w:t>путей</w:t>
            </w:r>
            <w:r>
              <w:rPr>
                <w:szCs w:val="24"/>
              </w:rPr>
              <w:t>.</w:t>
            </w:r>
          </w:p>
        </w:tc>
      </w:tr>
      <w:tr w:rsidR="003B2E2D" w:rsidRPr="003A6412" w:rsidTr="005F6FC6">
        <w:tc>
          <w:tcPr>
            <w:tcW w:w="720" w:type="pct"/>
          </w:tcPr>
          <w:p w:rsidR="003B2E2D" w:rsidRPr="003B2E2D" w:rsidRDefault="003B2E2D" w:rsidP="005F6FC6">
            <w:pPr>
              <w:jc w:val="center"/>
              <w:rPr>
                <w:b/>
                <w:bCs/>
                <w:highlight w:val="yellow"/>
              </w:rPr>
            </w:pPr>
            <w:r w:rsidRPr="003B2E2D">
              <w:rPr>
                <w:b/>
                <w:bCs/>
              </w:rPr>
              <w:t>Уметь</w:t>
            </w:r>
          </w:p>
        </w:tc>
        <w:tc>
          <w:tcPr>
            <w:tcW w:w="4280" w:type="pct"/>
          </w:tcPr>
          <w:p w:rsidR="00706870" w:rsidRPr="00360990" w:rsidRDefault="00706870" w:rsidP="0036099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Pr="002E56C4">
              <w:rPr>
                <w:color w:val="000000"/>
                <w:szCs w:val="24"/>
              </w:rPr>
              <w:t>выполнять планировку и устройство оснований  и покрытий дорожных одежд;</w:t>
            </w:r>
            <w:r w:rsidRPr="002E56C4">
              <w:rPr>
                <w:szCs w:val="24"/>
              </w:rPr>
              <w:t xml:space="preserve"> </w:t>
            </w:r>
            <w:r w:rsidRPr="002E56C4">
              <w:rPr>
                <w:color w:val="000000"/>
                <w:szCs w:val="24"/>
              </w:rPr>
              <w:t>выполнять</w:t>
            </w:r>
            <w:r w:rsidRPr="002E56C4">
              <w:rPr>
                <w:szCs w:val="24"/>
              </w:rPr>
              <w:t xml:space="preserve"> работы  по укладке нижнего и верхнего слоя балласта с использованием механизированных трамбовок и вибраторов</w:t>
            </w:r>
            <w:r>
              <w:rPr>
                <w:szCs w:val="24"/>
              </w:rPr>
              <w:t>;</w:t>
            </w:r>
            <w:r w:rsidR="00360990">
              <w:rPr>
                <w:color w:val="000000"/>
                <w:szCs w:val="24"/>
              </w:rPr>
              <w:t xml:space="preserve"> </w:t>
            </w:r>
            <w:r w:rsidRPr="002E56C4">
              <w:rPr>
                <w:color w:val="000000"/>
                <w:szCs w:val="24"/>
              </w:rPr>
              <w:t>выполнять</w:t>
            </w:r>
            <w:r w:rsidRPr="002E56C4">
              <w:rPr>
                <w:szCs w:val="24"/>
              </w:rPr>
              <w:t xml:space="preserve"> бетонные работы с устройством и разборкой опалубки с устройством швов расширения, покрытие из штучны</w:t>
            </w:r>
            <w:r>
              <w:rPr>
                <w:szCs w:val="24"/>
              </w:rPr>
              <w:t>х материалов и сборных ж/б плит;</w:t>
            </w:r>
            <w:r w:rsidR="00360990">
              <w:rPr>
                <w:color w:val="000000"/>
                <w:szCs w:val="24"/>
              </w:rPr>
              <w:t xml:space="preserve"> </w:t>
            </w:r>
            <w:r w:rsidRPr="002E56C4">
              <w:rPr>
                <w:color w:val="000000"/>
                <w:szCs w:val="24"/>
              </w:rPr>
              <w:t>выполнять</w:t>
            </w:r>
            <w:r w:rsidRPr="002E56C4">
              <w:rPr>
                <w:szCs w:val="24"/>
              </w:rPr>
              <w:t xml:space="preserve"> работы  по заготовке рельсово-шпальных решеток кладке рельсов и шпал одиночным способом, установка путевых тяг, крепление рельсов к деревянным шпалам с предварительным сверлением отверстий и антисептированием</w:t>
            </w:r>
            <w:r w:rsidR="00360990">
              <w:rPr>
                <w:szCs w:val="24"/>
              </w:rPr>
              <w:t xml:space="preserve">  </w:t>
            </w:r>
            <w:r w:rsidRPr="002E56C4">
              <w:rPr>
                <w:color w:val="000000"/>
                <w:szCs w:val="24"/>
              </w:rPr>
              <w:t>выполнять</w:t>
            </w:r>
            <w:r w:rsidRPr="002E56C4">
              <w:rPr>
                <w:szCs w:val="24"/>
              </w:rPr>
              <w:t xml:space="preserve"> работы  </w:t>
            </w:r>
            <w:r>
              <w:rPr>
                <w:szCs w:val="24"/>
              </w:rPr>
              <w:t xml:space="preserve"> </w:t>
            </w:r>
            <w:r w:rsidRPr="002E56C4">
              <w:rPr>
                <w:szCs w:val="24"/>
              </w:rPr>
              <w:t xml:space="preserve"> по одиночной смене шпал и рельсов;</w:t>
            </w:r>
            <w:r w:rsidR="00360990">
              <w:rPr>
                <w:color w:val="000000"/>
                <w:szCs w:val="24"/>
              </w:rPr>
              <w:t xml:space="preserve"> </w:t>
            </w:r>
            <w:r w:rsidRPr="002E56C4">
              <w:rPr>
                <w:color w:val="000000"/>
                <w:szCs w:val="24"/>
              </w:rPr>
              <w:t>выполнять</w:t>
            </w:r>
            <w:r w:rsidRPr="002E56C4">
              <w:rPr>
                <w:szCs w:val="24"/>
              </w:rPr>
              <w:t xml:space="preserve"> работы  по исправлению посадок и переносов пути;</w:t>
            </w:r>
          </w:p>
          <w:p w:rsidR="00706870" w:rsidRPr="00360990" w:rsidRDefault="00706870" w:rsidP="00360990">
            <w:pPr>
              <w:tabs>
                <w:tab w:val="left" w:pos="360"/>
                <w:tab w:val="left" w:pos="720"/>
              </w:tabs>
              <w:ind w:right="-185"/>
              <w:rPr>
                <w:szCs w:val="24"/>
              </w:rPr>
            </w:pPr>
            <w:r w:rsidRPr="002E56C4">
              <w:rPr>
                <w:color w:val="000000"/>
                <w:szCs w:val="24"/>
              </w:rPr>
              <w:t>выполнять</w:t>
            </w:r>
            <w:r w:rsidRPr="002E56C4">
              <w:rPr>
                <w:szCs w:val="24"/>
              </w:rPr>
              <w:t xml:space="preserve"> работы  по смене стрелочных перьев и регулировке стрелочного механизма, </w:t>
            </w:r>
            <w:r>
              <w:rPr>
                <w:szCs w:val="24"/>
              </w:rPr>
              <w:t xml:space="preserve">  </w:t>
            </w:r>
            <w:r w:rsidRPr="002E56C4">
              <w:rPr>
                <w:szCs w:val="24"/>
              </w:rPr>
              <w:t>регулировке рельсовых зазоров гидравл</w:t>
            </w:r>
            <w:r>
              <w:rPr>
                <w:szCs w:val="24"/>
              </w:rPr>
              <w:t>ическими разгоночными приборами;</w:t>
            </w:r>
            <w:r w:rsidRPr="002E56C4">
              <w:rPr>
                <w:szCs w:val="24"/>
              </w:rPr>
              <w:t xml:space="preserve"> </w:t>
            </w:r>
            <w:r w:rsidR="00D83BEA">
              <w:rPr>
                <w:color w:val="000000"/>
                <w:szCs w:val="24"/>
              </w:rPr>
              <w:t xml:space="preserve"> </w:t>
            </w:r>
            <w:r w:rsidRPr="002E56C4">
              <w:rPr>
                <w:color w:val="000000"/>
                <w:szCs w:val="24"/>
              </w:rPr>
              <w:t>выполнять</w:t>
            </w:r>
            <w:r w:rsidRPr="002E56C4">
              <w:rPr>
                <w:szCs w:val="24"/>
              </w:rPr>
              <w:t xml:space="preserve"> работы</w:t>
            </w:r>
            <w:r>
              <w:rPr>
                <w:szCs w:val="24"/>
              </w:rPr>
              <w:t xml:space="preserve"> по </w:t>
            </w:r>
            <w:r w:rsidRPr="00703256">
              <w:rPr>
                <w:szCs w:val="24"/>
              </w:rPr>
              <w:t>укладке слоев</w:t>
            </w:r>
            <w:r w:rsidRPr="002E56C4">
              <w:rPr>
                <w:szCs w:val="24"/>
              </w:rPr>
              <w:t xml:space="preserve"> </w:t>
            </w:r>
            <w:r>
              <w:rPr>
                <w:szCs w:val="24"/>
              </w:rPr>
              <w:t>конструкции</w:t>
            </w:r>
            <w:r w:rsidRPr="00703256">
              <w:rPr>
                <w:szCs w:val="24"/>
              </w:rPr>
              <w:t xml:space="preserve"> дорожных одежд</w:t>
            </w:r>
            <w:r>
              <w:rPr>
                <w:szCs w:val="24"/>
              </w:rPr>
              <w:t>;</w:t>
            </w:r>
            <w:r w:rsidR="00360990">
              <w:rPr>
                <w:szCs w:val="24"/>
              </w:rPr>
              <w:t xml:space="preserve"> </w:t>
            </w:r>
            <w:r w:rsidRPr="002E56C4">
              <w:rPr>
                <w:color w:val="000000"/>
                <w:szCs w:val="24"/>
              </w:rPr>
              <w:t>чистить дождеприемные колодцы и водоперепускные трубы; устраивать ограждения котлованов, временных мостов;</w:t>
            </w:r>
          </w:p>
          <w:p w:rsidR="00706870" w:rsidRPr="002E56C4" w:rsidRDefault="00706870" w:rsidP="0036099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E56C4">
              <w:rPr>
                <w:color w:val="000000"/>
                <w:szCs w:val="24"/>
              </w:rPr>
              <w:t>доставлять на рабочее место, подготавливать к</w:t>
            </w:r>
            <w:r>
              <w:rPr>
                <w:color w:val="000000"/>
                <w:szCs w:val="24"/>
              </w:rPr>
              <w:t xml:space="preserve"> работе и убирать  инструменты;</w:t>
            </w:r>
          </w:p>
          <w:p w:rsidR="00706870" w:rsidRPr="002E56C4" w:rsidRDefault="00706870" w:rsidP="0036099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E56C4">
              <w:rPr>
                <w:color w:val="000000"/>
                <w:szCs w:val="24"/>
              </w:rPr>
              <w:t>совместно работать с электросварщиком на площадках, в колодцах, коллекторах;</w:t>
            </w:r>
          </w:p>
          <w:p w:rsidR="003B2E2D" w:rsidRPr="00360990" w:rsidRDefault="00706870" w:rsidP="00360990">
            <w:pPr>
              <w:tabs>
                <w:tab w:val="left" w:pos="720"/>
              </w:tabs>
              <w:rPr>
                <w:color w:val="000000"/>
                <w:szCs w:val="24"/>
              </w:rPr>
            </w:pPr>
            <w:r w:rsidRPr="002E56C4">
              <w:rPr>
                <w:color w:val="000000"/>
                <w:szCs w:val="24"/>
              </w:rPr>
              <w:t>разбирать, ремонтировать и собирать водоперепускные трубы и водоотводные сооружения;шурфовать подземные коммуникации на пересечении с инженерными сетями;выполнять несложные монтажные  работы.</w:t>
            </w:r>
          </w:p>
        </w:tc>
      </w:tr>
      <w:tr w:rsidR="003B2E2D" w:rsidRPr="003A6412" w:rsidTr="005F6FC6">
        <w:tc>
          <w:tcPr>
            <w:tcW w:w="720" w:type="pct"/>
          </w:tcPr>
          <w:p w:rsidR="003B2E2D" w:rsidRPr="003B2E2D" w:rsidRDefault="003B2E2D" w:rsidP="005F6FC6">
            <w:pPr>
              <w:jc w:val="center"/>
              <w:rPr>
                <w:b/>
                <w:bCs/>
              </w:rPr>
            </w:pPr>
            <w:r w:rsidRPr="003B2E2D">
              <w:rPr>
                <w:b/>
                <w:bCs/>
              </w:rPr>
              <w:t>Знать</w:t>
            </w:r>
          </w:p>
        </w:tc>
        <w:tc>
          <w:tcPr>
            <w:tcW w:w="4280" w:type="pct"/>
          </w:tcPr>
          <w:p w:rsidR="003B2E2D" w:rsidRPr="003A6412" w:rsidRDefault="00706870" w:rsidP="005F6FC6">
            <w:pPr>
              <w:spacing w:before="60"/>
              <w:ind w:left="4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706870" w:rsidRPr="006063A2" w:rsidRDefault="00706870" w:rsidP="00706870">
            <w:pPr>
              <w:tabs>
                <w:tab w:val="left" w:pos="540"/>
              </w:tabs>
              <w:autoSpaceDE w:val="0"/>
              <w:autoSpaceDN w:val="0"/>
              <w:adjustRightInd w:val="0"/>
              <w:ind w:firstLine="360"/>
              <w:rPr>
                <w:color w:val="000000"/>
                <w:szCs w:val="24"/>
              </w:rPr>
            </w:pPr>
            <w:r w:rsidRPr="006063A2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</w:t>
            </w:r>
            <w:r w:rsidRPr="006063A2">
              <w:rPr>
                <w:szCs w:val="24"/>
              </w:rPr>
              <w:t>способы прокладки подземных и инженерных сооружений и коммуникаций.</w:t>
            </w:r>
          </w:p>
          <w:p w:rsidR="00706870" w:rsidRPr="006063A2" w:rsidRDefault="00706870" w:rsidP="00706870">
            <w:pPr>
              <w:autoSpaceDE w:val="0"/>
              <w:autoSpaceDN w:val="0"/>
              <w:adjustRightInd w:val="0"/>
              <w:ind w:left="540" w:hanging="720"/>
              <w:rPr>
                <w:color w:val="000000"/>
                <w:szCs w:val="24"/>
              </w:rPr>
            </w:pPr>
            <w:r w:rsidRPr="006063A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       </w:t>
            </w:r>
            <w:r w:rsidRPr="006063A2">
              <w:rPr>
                <w:color w:val="000000"/>
                <w:szCs w:val="24"/>
              </w:rPr>
              <w:t xml:space="preserve">- </w:t>
            </w:r>
            <w:r w:rsidRPr="006063A2">
              <w:rPr>
                <w:szCs w:val="24"/>
              </w:rPr>
              <w:t xml:space="preserve">конструкции дорожных одежд и рельсовых путей и правила технической эксплуатции рельсовых </w:t>
            </w:r>
            <w:r>
              <w:rPr>
                <w:szCs w:val="24"/>
              </w:rPr>
              <w:t xml:space="preserve">и подъездных   </w:t>
            </w:r>
            <w:r w:rsidRPr="006063A2">
              <w:rPr>
                <w:szCs w:val="24"/>
              </w:rPr>
              <w:t>путей;</w:t>
            </w:r>
          </w:p>
          <w:p w:rsidR="00706870" w:rsidRPr="006063A2" w:rsidRDefault="00706870" w:rsidP="00706870">
            <w:pPr>
              <w:autoSpaceDE w:val="0"/>
              <w:autoSpaceDN w:val="0"/>
              <w:adjustRightInd w:val="0"/>
              <w:ind w:left="540" w:hanging="180"/>
              <w:rPr>
                <w:color w:val="000000"/>
                <w:szCs w:val="24"/>
              </w:rPr>
            </w:pPr>
            <w:r w:rsidRPr="006063A2">
              <w:rPr>
                <w:color w:val="000000"/>
                <w:szCs w:val="24"/>
              </w:rPr>
              <w:t xml:space="preserve">- </w:t>
            </w:r>
            <w:r>
              <w:rPr>
                <w:color w:val="000000"/>
                <w:szCs w:val="24"/>
              </w:rPr>
              <w:t xml:space="preserve"> </w:t>
            </w:r>
            <w:r w:rsidRPr="006063A2">
              <w:rPr>
                <w:color w:val="000000"/>
                <w:szCs w:val="24"/>
              </w:rPr>
              <w:t xml:space="preserve">назначение и правила применения несложного слесарного и мерительного инструмента и приспособлений; </w:t>
            </w:r>
          </w:p>
          <w:p w:rsidR="00706870" w:rsidRPr="006063A2" w:rsidRDefault="00706870" w:rsidP="00706870">
            <w:pPr>
              <w:autoSpaceDE w:val="0"/>
              <w:autoSpaceDN w:val="0"/>
              <w:adjustRightInd w:val="0"/>
              <w:ind w:left="540" w:hanging="5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</w:t>
            </w:r>
            <w:r w:rsidRPr="006063A2">
              <w:rPr>
                <w:color w:val="000000"/>
                <w:szCs w:val="24"/>
              </w:rPr>
              <w:t xml:space="preserve">- правила работы в условиях пересечения трасс   с подземными коммуникациями (фекальными, газовыми, водопроводными, кабельными); </w:t>
            </w:r>
          </w:p>
          <w:p w:rsidR="00706870" w:rsidRPr="006063A2" w:rsidRDefault="00706870" w:rsidP="00706870">
            <w:pPr>
              <w:autoSpaceDE w:val="0"/>
              <w:autoSpaceDN w:val="0"/>
              <w:adjustRightInd w:val="0"/>
              <w:ind w:left="540" w:hanging="180"/>
              <w:rPr>
                <w:color w:val="000000"/>
                <w:szCs w:val="24"/>
              </w:rPr>
            </w:pPr>
            <w:r w:rsidRPr="006063A2">
              <w:rPr>
                <w:color w:val="000000"/>
                <w:szCs w:val="24"/>
              </w:rPr>
              <w:t xml:space="preserve">- защитные и предохранительные средства при работе с ручным, пневматическим и электрифицированным инструментом; </w:t>
            </w:r>
          </w:p>
          <w:p w:rsidR="00706870" w:rsidRPr="006063A2" w:rsidRDefault="00706870" w:rsidP="00706870">
            <w:pPr>
              <w:autoSpaceDE w:val="0"/>
              <w:autoSpaceDN w:val="0"/>
              <w:adjustRightInd w:val="0"/>
              <w:ind w:firstLine="360"/>
              <w:rPr>
                <w:color w:val="000000"/>
                <w:szCs w:val="24"/>
              </w:rPr>
            </w:pPr>
            <w:r w:rsidRPr="006063A2">
              <w:rPr>
                <w:color w:val="000000"/>
                <w:szCs w:val="24"/>
              </w:rPr>
              <w:t>- элементарные сведения по материаловедению;</w:t>
            </w:r>
          </w:p>
          <w:p w:rsidR="00706870" w:rsidRPr="006063A2" w:rsidRDefault="00706870" w:rsidP="00706870">
            <w:pPr>
              <w:autoSpaceDE w:val="0"/>
              <w:autoSpaceDN w:val="0"/>
              <w:adjustRightInd w:val="0"/>
              <w:ind w:left="540" w:hanging="180"/>
              <w:rPr>
                <w:color w:val="000000"/>
                <w:szCs w:val="24"/>
              </w:rPr>
            </w:pPr>
            <w:r w:rsidRPr="006063A2">
              <w:rPr>
                <w:color w:val="000000"/>
                <w:szCs w:val="24"/>
              </w:rPr>
              <w:t>- способы прокладки, крепления трубопроводов в каналах, траншеях и тоннелях и пра</w:t>
            </w:r>
            <w:r>
              <w:rPr>
                <w:color w:val="000000"/>
                <w:szCs w:val="24"/>
              </w:rPr>
              <w:t xml:space="preserve">   </w:t>
            </w:r>
            <w:r w:rsidRPr="006063A2">
              <w:rPr>
                <w:color w:val="000000"/>
                <w:szCs w:val="24"/>
              </w:rPr>
              <w:t xml:space="preserve">вила соблюдения уклонов; </w:t>
            </w:r>
          </w:p>
          <w:p w:rsidR="00706870" w:rsidRPr="006063A2" w:rsidRDefault="00706870" w:rsidP="00706870">
            <w:pPr>
              <w:autoSpaceDE w:val="0"/>
              <w:autoSpaceDN w:val="0"/>
              <w:adjustRightInd w:val="0"/>
              <w:ind w:firstLine="485"/>
              <w:rPr>
                <w:color w:val="000000"/>
                <w:szCs w:val="24"/>
              </w:rPr>
            </w:pPr>
            <w:r w:rsidRPr="006063A2">
              <w:rPr>
                <w:color w:val="000000"/>
                <w:szCs w:val="24"/>
              </w:rPr>
              <w:t xml:space="preserve">- простые приемы такелажных работ; </w:t>
            </w:r>
          </w:p>
          <w:p w:rsidR="00706870" w:rsidRPr="006063A2" w:rsidRDefault="00706870" w:rsidP="00706870">
            <w:pPr>
              <w:autoSpaceDE w:val="0"/>
              <w:autoSpaceDN w:val="0"/>
              <w:adjustRightInd w:val="0"/>
              <w:ind w:left="485"/>
              <w:rPr>
                <w:color w:val="000000"/>
                <w:szCs w:val="24"/>
              </w:rPr>
            </w:pPr>
            <w:r w:rsidRPr="006063A2">
              <w:rPr>
                <w:color w:val="000000"/>
                <w:szCs w:val="24"/>
              </w:rPr>
              <w:t>- устройство и правила пользования простыми такелажными средствами;</w:t>
            </w:r>
          </w:p>
          <w:p w:rsidR="00706870" w:rsidRPr="006063A2" w:rsidRDefault="00706870" w:rsidP="00706870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4"/>
              <w:rPr>
                <w:color w:val="000000"/>
                <w:szCs w:val="24"/>
              </w:rPr>
            </w:pPr>
            <w:r w:rsidRPr="006063A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</w:t>
            </w:r>
            <w:r w:rsidRPr="006063A2">
              <w:rPr>
                <w:color w:val="000000"/>
                <w:szCs w:val="24"/>
              </w:rPr>
              <w:t xml:space="preserve"> - правила строповки грузов малой массы.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</w:p>
        </w:tc>
      </w:tr>
    </w:tbl>
    <w:p w:rsidR="003B2E2D" w:rsidRPr="003A6412" w:rsidRDefault="003B2E2D" w:rsidP="003B2E2D">
      <w:pPr>
        <w:rPr>
          <w:b/>
        </w:rPr>
      </w:pPr>
    </w:p>
    <w:p w:rsidR="006E0BFF" w:rsidRDefault="006E0BFF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10168B" w:rsidRDefault="0010168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10168B" w:rsidRDefault="0010168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10168B" w:rsidRDefault="0010168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10168B" w:rsidRDefault="0010168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10168B" w:rsidRDefault="0010168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D422FB" w:rsidRPr="006E0BFF" w:rsidRDefault="00D422FB" w:rsidP="00FC3CC1">
      <w:pPr>
        <w:pStyle w:val="a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E0BFF">
        <w:rPr>
          <w:b/>
        </w:rPr>
        <w:lastRenderedPageBreak/>
        <w:t>СТРУКТУРА И СОДЕРЖАНИЕ ПР</w:t>
      </w:r>
      <w:r w:rsidR="007A6EF3" w:rsidRPr="006E0BFF">
        <w:rPr>
          <w:b/>
        </w:rPr>
        <w:t>О</w:t>
      </w:r>
      <w:r w:rsidRPr="006E0BFF">
        <w:rPr>
          <w:b/>
        </w:rPr>
        <w:t>ФЕССИОНАЛЬНОГО МОДУЛЯ</w:t>
      </w:r>
    </w:p>
    <w:p w:rsidR="006E0BFF" w:rsidRPr="006E0BFF" w:rsidRDefault="006E0BFF" w:rsidP="006E0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u w:val="single"/>
        </w:rPr>
      </w:pPr>
      <w:r w:rsidRPr="00637104">
        <w:rPr>
          <w:rFonts w:cs="Times New Roman"/>
          <w:b/>
        </w:rPr>
        <w:t xml:space="preserve">2.1. Объем </w:t>
      </w:r>
      <w:r>
        <w:rPr>
          <w:rFonts w:cs="Times New Roman"/>
          <w:b/>
        </w:rPr>
        <w:t xml:space="preserve">профессионального модуля </w:t>
      </w:r>
      <w:r w:rsidRPr="00637104">
        <w:rPr>
          <w:rFonts w:cs="Times New Roman"/>
          <w:b/>
        </w:rPr>
        <w:t>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  <w:iCs/>
              </w:rPr>
            </w:pPr>
            <w:r w:rsidRPr="00637104">
              <w:rPr>
                <w:rFonts w:cs="Times New Roman"/>
                <w:b/>
                <w:iCs/>
              </w:rPr>
              <w:t>Объем часов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BC5600" w:rsidP="000B4D5D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2</w:t>
            </w:r>
            <w:r w:rsidR="00883DA4">
              <w:rPr>
                <w:rFonts w:cs="Times New Roman"/>
                <w:b/>
                <w:iCs/>
              </w:rPr>
              <w:t>67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 xml:space="preserve">Самостоятельная </w:t>
            </w:r>
            <w:r w:rsidR="0010168B">
              <w:rPr>
                <w:rFonts w:cs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BC5600" w:rsidP="00580A4F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4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580A4F" w:rsidP="00580A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763481" w:rsidP="000B4D5D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68</w:t>
            </w:r>
          </w:p>
        </w:tc>
      </w:tr>
      <w:tr w:rsidR="00732E5F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5F" w:rsidRDefault="00732E5F" w:rsidP="00580A4F">
            <w:pPr>
              <w:rPr>
                <w:rFonts w:cs="Times New Roman"/>
                <w:b/>
              </w:rPr>
            </w:pPr>
            <w:r>
              <w:rPr>
                <w:b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5F" w:rsidRDefault="00732E5F" w:rsidP="000B4D5D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68</w:t>
            </w:r>
          </w:p>
        </w:tc>
      </w:tr>
      <w:tr w:rsidR="00D422FB" w:rsidRPr="00637104" w:rsidTr="00580A4F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iCs/>
              </w:rPr>
            </w:pPr>
            <w:r w:rsidRPr="00637104">
              <w:rPr>
                <w:rFonts w:cs="Times New Roman"/>
              </w:rPr>
              <w:t>в том числе: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22FB" w:rsidRPr="00637104" w:rsidRDefault="00D83BEA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68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-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22FB" w:rsidRPr="00580A4F" w:rsidRDefault="00D83BEA" w:rsidP="000B4D5D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-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2FB" w:rsidRPr="00580A4F" w:rsidRDefault="00D422FB" w:rsidP="00580A4F">
            <w:pPr>
              <w:rPr>
                <w:rFonts w:cs="Times New Roman"/>
              </w:rPr>
            </w:pPr>
            <w:r w:rsidRPr="00580A4F">
              <w:rPr>
                <w:rFonts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2FB" w:rsidRPr="00637104" w:rsidRDefault="00D83BEA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-</w:t>
            </w:r>
          </w:p>
        </w:tc>
      </w:tr>
      <w:tr w:rsidR="00580A4F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Pr="00917028" w:rsidRDefault="00580A4F" w:rsidP="00174E96">
            <w:pPr>
              <w:rPr>
                <w:rFonts w:cs="Times New Roman"/>
                <w:b/>
              </w:rPr>
            </w:pPr>
            <w:r w:rsidRPr="00917028">
              <w:rPr>
                <w:rFonts w:cs="Times New Roman"/>
                <w:b/>
              </w:rPr>
              <w:t xml:space="preserve">Практики ( </w:t>
            </w:r>
            <w:r w:rsidR="00174E96">
              <w:rPr>
                <w:rFonts w:cs="Times New Roman"/>
                <w:b/>
              </w:rPr>
              <w:t>в</w:t>
            </w:r>
            <w:r w:rsidRPr="00917028">
              <w:rPr>
                <w:rFonts w:cs="Times New Roman"/>
                <w:b/>
              </w:rPr>
              <w:t>сего)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Pr="00917028" w:rsidRDefault="00D83BEA" w:rsidP="00580A4F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180</w:t>
            </w:r>
          </w:p>
        </w:tc>
      </w:tr>
      <w:tr w:rsidR="00580A4F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Pr="00580A4F" w:rsidRDefault="00580A4F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6E0BF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том числе: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Default="00580A4F" w:rsidP="00580A4F">
            <w:pPr>
              <w:rPr>
                <w:rFonts w:cs="Times New Roman"/>
                <w:iCs/>
              </w:rPr>
            </w:pPr>
          </w:p>
        </w:tc>
      </w:tr>
      <w:tr w:rsidR="00580A4F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Pr="00580A4F" w:rsidRDefault="00580A4F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Default="00D83BEA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-</w:t>
            </w:r>
          </w:p>
        </w:tc>
      </w:tr>
      <w:tr w:rsidR="00580A4F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Default="00580A4F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Default="00D83BEA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180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  <w:iCs/>
              </w:rPr>
            </w:pPr>
            <w:r w:rsidRPr="00637104">
              <w:rPr>
                <w:rFonts w:cs="Times New Roman"/>
                <w:b/>
                <w:iCs/>
              </w:rPr>
              <w:t xml:space="preserve">Промежуточная аттестация проводится в форме </w:t>
            </w:r>
            <w:r w:rsidRPr="001240B3">
              <w:rPr>
                <w:rFonts w:cs="Times New Roman"/>
                <w:b/>
                <w:iCs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2FB" w:rsidRPr="00637104" w:rsidRDefault="00D83BEA" w:rsidP="00580A4F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15</w:t>
            </w:r>
          </w:p>
        </w:tc>
      </w:tr>
    </w:tbl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cs="Times New Roman"/>
          <w:b/>
        </w:rPr>
      </w:pPr>
    </w:p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cs="Times New Roman"/>
          <w:b/>
        </w:rPr>
      </w:pPr>
    </w:p>
    <w:p w:rsidR="00961288" w:rsidRPr="00AA38A8" w:rsidRDefault="00961288" w:rsidP="00AA38A8">
      <w:pPr>
        <w:spacing w:before="120" w:after="120"/>
        <w:jc w:val="left"/>
        <w:rPr>
          <w:rFonts w:cs="Times New Roman"/>
          <w:bCs/>
          <w:i/>
          <w:szCs w:val="24"/>
          <w:lang w:eastAsia="ru-RU"/>
        </w:rPr>
        <w:sectPr w:rsidR="00961288" w:rsidRPr="00AA38A8" w:rsidSect="00430381">
          <w:pgSz w:w="11907" w:h="16840"/>
          <w:pgMar w:top="1134" w:right="567" w:bottom="1134" w:left="1134" w:header="709" w:footer="709" w:gutter="0"/>
          <w:cols w:space="720"/>
        </w:sectPr>
      </w:pPr>
    </w:p>
    <w:p w:rsidR="00AA38A8" w:rsidRDefault="00AA38A8" w:rsidP="00961288">
      <w:pPr>
        <w:spacing w:before="120" w:after="120"/>
        <w:ind w:firstLine="709"/>
        <w:jc w:val="left"/>
        <w:rPr>
          <w:rFonts w:cs="Times New Roman"/>
          <w:b/>
          <w:iCs/>
          <w:szCs w:val="24"/>
          <w:lang w:eastAsia="ru-RU"/>
        </w:rPr>
      </w:pPr>
      <w:r w:rsidRPr="00AA38A8">
        <w:rPr>
          <w:rFonts w:cs="Times New Roman"/>
          <w:b/>
          <w:iCs/>
          <w:szCs w:val="24"/>
          <w:lang w:eastAsia="ru-RU"/>
        </w:rPr>
        <w:lastRenderedPageBreak/>
        <w:t>2.</w:t>
      </w:r>
      <w:r w:rsidR="00917028">
        <w:rPr>
          <w:rFonts w:cs="Times New Roman"/>
          <w:b/>
          <w:iCs/>
          <w:szCs w:val="24"/>
          <w:lang w:eastAsia="ru-RU"/>
        </w:rPr>
        <w:t>2</w:t>
      </w:r>
      <w:r w:rsidRPr="00AA38A8">
        <w:rPr>
          <w:rFonts w:cs="Times New Roman"/>
          <w:b/>
          <w:iCs/>
          <w:szCs w:val="24"/>
          <w:lang w:eastAsia="ru-RU"/>
        </w:rPr>
        <w:t xml:space="preserve">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413"/>
        <w:gridCol w:w="1239"/>
        <w:gridCol w:w="839"/>
        <w:gridCol w:w="1275"/>
        <w:gridCol w:w="1547"/>
        <w:gridCol w:w="1338"/>
        <w:gridCol w:w="938"/>
        <w:gridCol w:w="9"/>
        <w:gridCol w:w="1789"/>
        <w:gridCol w:w="1690"/>
      </w:tblGrid>
      <w:tr w:rsidR="006C78B6" w:rsidRPr="003A6412" w:rsidTr="001A4F2F">
        <w:trPr>
          <w:trHeight w:val="353"/>
        </w:trPr>
        <w:tc>
          <w:tcPr>
            <w:tcW w:w="621" w:type="pct"/>
            <w:vMerge w:val="restart"/>
            <w:vAlign w:val="center"/>
          </w:tcPr>
          <w:p w:rsidR="002920B0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Коды профессио</w:t>
            </w:r>
          </w:p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нальных</w:t>
            </w:r>
            <w:r w:rsidR="002920B0">
              <w:rPr>
                <w:sz w:val="20"/>
                <w:szCs w:val="20"/>
              </w:rPr>
              <w:t xml:space="preserve"> и</w:t>
            </w:r>
            <w:r w:rsidRPr="003A6412">
              <w:rPr>
                <w:sz w:val="20"/>
                <w:szCs w:val="20"/>
              </w:rPr>
              <w:t xml:space="preserve"> общих компетенций</w:t>
            </w:r>
            <w:r w:rsidR="00267E41" w:rsidRPr="0026660D">
              <w:rPr>
                <w:b/>
                <w:bCs/>
              </w:rPr>
              <w:t xml:space="preserve"> </w:t>
            </w:r>
            <w:r w:rsidR="00070FBC" w:rsidRPr="0026660D">
              <w:rPr>
                <w:bCs/>
                <w:sz w:val="20"/>
                <w:szCs w:val="20"/>
              </w:rPr>
              <w:t xml:space="preserve">и </w:t>
            </w:r>
            <w:r w:rsidR="00267E41" w:rsidRPr="0026660D">
              <w:rPr>
                <w:bCs/>
                <w:sz w:val="20"/>
                <w:szCs w:val="20"/>
              </w:rPr>
              <w:t>личностных результатов</w:t>
            </w:r>
          </w:p>
        </w:tc>
        <w:tc>
          <w:tcPr>
            <w:tcW w:w="808" w:type="pct"/>
            <w:vMerge w:val="restart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3A6412">
              <w:rPr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156" w:type="pct"/>
            <w:gridSpan w:val="8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 xml:space="preserve">Объем профессионального модуля, </w:t>
            </w:r>
            <w:r>
              <w:rPr>
                <w:sz w:val="20"/>
                <w:szCs w:val="20"/>
              </w:rPr>
              <w:t>ак.</w:t>
            </w:r>
            <w:r w:rsidRPr="003A6412">
              <w:rPr>
                <w:sz w:val="20"/>
                <w:szCs w:val="20"/>
              </w:rPr>
              <w:t>час.</w:t>
            </w:r>
          </w:p>
        </w:tc>
      </w:tr>
      <w:tr w:rsidR="006C78B6" w:rsidRPr="003A6412" w:rsidTr="00070FBC">
        <w:trPr>
          <w:trHeight w:val="353"/>
        </w:trPr>
        <w:tc>
          <w:tcPr>
            <w:tcW w:w="621" w:type="pct"/>
            <w:vMerge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vMerge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90" w:type="pct"/>
            <w:gridSpan w:val="7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>
              <w:t xml:space="preserve">Занятия </w:t>
            </w:r>
            <w:r w:rsidRPr="003A6412">
              <w:t>обучающихся во взаимодействии с преподавателем</w:t>
            </w:r>
          </w:p>
        </w:tc>
        <w:tc>
          <w:tcPr>
            <w:tcW w:w="566" w:type="pct"/>
            <w:vMerge w:val="restart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Самостоятельная работа</w:t>
            </w:r>
          </w:p>
        </w:tc>
      </w:tr>
      <w:tr w:rsidR="006C78B6" w:rsidRPr="003A6412" w:rsidTr="00070FBC">
        <w:tc>
          <w:tcPr>
            <w:tcW w:w="621" w:type="pct"/>
            <w:vMerge/>
          </w:tcPr>
          <w:p w:rsidR="006C78B6" w:rsidRPr="003A6412" w:rsidRDefault="006C78B6" w:rsidP="005F6FC6">
            <w:pPr>
              <w:rPr>
                <w:i/>
              </w:rPr>
            </w:pPr>
          </w:p>
        </w:tc>
        <w:tc>
          <w:tcPr>
            <w:tcW w:w="808" w:type="pct"/>
            <w:vMerge/>
            <w:vAlign w:val="center"/>
          </w:tcPr>
          <w:p w:rsidR="006C78B6" w:rsidRPr="003A6412" w:rsidRDefault="006C78B6" w:rsidP="005F6FC6">
            <w:pPr>
              <w:rPr>
                <w:i/>
              </w:rPr>
            </w:pPr>
          </w:p>
        </w:tc>
        <w:tc>
          <w:tcPr>
            <w:tcW w:w="415" w:type="pct"/>
            <w:vMerge/>
            <w:vAlign w:val="center"/>
          </w:tcPr>
          <w:p w:rsidR="006C78B6" w:rsidRPr="003A6412" w:rsidRDefault="006C78B6" w:rsidP="005F6FC6">
            <w:pPr>
              <w:rPr>
                <w:i/>
                <w:iCs/>
              </w:rPr>
            </w:pPr>
          </w:p>
        </w:tc>
        <w:tc>
          <w:tcPr>
            <w:tcW w:w="1674" w:type="pct"/>
            <w:gridSpan w:val="4"/>
            <w:vAlign w:val="center"/>
          </w:tcPr>
          <w:p w:rsidR="006C78B6" w:rsidRPr="00CB0832" w:rsidRDefault="006C78B6" w:rsidP="005F6FC6">
            <w:pPr>
              <w:suppressAutoHyphens/>
              <w:jc w:val="center"/>
            </w:pPr>
            <w:r w:rsidRPr="00CB0832">
              <w:t>Обучение по МДК</w:t>
            </w:r>
          </w:p>
        </w:tc>
        <w:tc>
          <w:tcPr>
            <w:tcW w:w="916" w:type="pct"/>
            <w:gridSpan w:val="3"/>
            <w:vMerge w:val="restart"/>
            <w:vAlign w:val="center"/>
          </w:tcPr>
          <w:p w:rsidR="006C78B6" w:rsidRPr="00CB0832" w:rsidRDefault="006C78B6" w:rsidP="005F6FC6">
            <w:pPr>
              <w:suppressAutoHyphens/>
              <w:jc w:val="center"/>
            </w:pPr>
            <w:r w:rsidRPr="00CB0832">
              <w:t>Практики</w:t>
            </w:r>
          </w:p>
        </w:tc>
        <w:tc>
          <w:tcPr>
            <w:tcW w:w="566" w:type="pct"/>
            <w:vMerge/>
            <w:vAlign w:val="center"/>
          </w:tcPr>
          <w:p w:rsidR="006C78B6" w:rsidRPr="003A6412" w:rsidRDefault="006C78B6" w:rsidP="005F6FC6">
            <w:pPr>
              <w:rPr>
                <w:i/>
              </w:rPr>
            </w:pPr>
          </w:p>
        </w:tc>
      </w:tr>
      <w:tr w:rsidR="001A4F2F" w:rsidRPr="003A6412" w:rsidTr="00070FBC">
        <w:tc>
          <w:tcPr>
            <w:tcW w:w="621" w:type="pct"/>
            <w:vMerge/>
          </w:tcPr>
          <w:p w:rsidR="001A4F2F" w:rsidRPr="003A6412" w:rsidRDefault="001A4F2F" w:rsidP="005F6FC6">
            <w:pPr>
              <w:rPr>
                <w:i/>
              </w:rPr>
            </w:pPr>
          </w:p>
        </w:tc>
        <w:tc>
          <w:tcPr>
            <w:tcW w:w="808" w:type="pct"/>
            <w:vMerge/>
            <w:vAlign w:val="center"/>
          </w:tcPr>
          <w:p w:rsidR="001A4F2F" w:rsidRPr="003A6412" w:rsidRDefault="001A4F2F" w:rsidP="005F6FC6">
            <w:pPr>
              <w:rPr>
                <w:i/>
              </w:rPr>
            </w:pPr>
          </w:p>
        </w:tc>
        <w:tc>
          <w:tcPr>
            <w:tcW w:w="415" w:type="pct"/>
            <w:vMerge/>
            <w:vAlign w:val="center"/>
          </w:tcPr>
          <w:p w:rsidR="001A4F2F" w:rsidRPr="003A6412" w:rsidRDefault="001A4F2F" w:rsidP="005F6FC6">
            <w:pPr>
              <w:rPr>
                <w:i/>
                <w:iCs/>
              </w:rPr>
            </w:pPr>
          </w:p>
        </w:tc>
        <w:tc>
          <w:tcPr>
            <w:tcW w:w="281" w:type="pct"/>
            <w:vMerge w:val="restart"/>
            <w:vAlign w:val="center"/>
          </w:tcPr>
          <w:p w:rsidR="001A4F2F" w:rsidRPr="003A6412" w:rsidRDefault="001A4F2F" w:rsidP="00070FBC">
            <w:pPr>
              <w:suppressAutoHyphens/>
              <w:jc w:val="left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vMerge w:val="restart"/>
            <w:vAlign w:val="center"/>
          </w:tcPr>
          <w:p w:rsidR="002920B0" w:rsidRPr="0026660D" w:rsidRDefault="001A4F2F" w:rsidP="00070FBC">
            <w:pPr>
              <w:suppressAutoHyphens/>
              <w:jc w:val="left"/>
              <w:rPr>
                <w:rFonts w:eastAsia="PMingLiU"/>
                <w:b/>
                <w:color w:val="000000"/>
                <w:sz w:val="20"/>
                <w:szCs w:val="20"/>
              </w:rPr>
            </w:pPr>
            <w:r w:rsidRPr="0026660D">
              <w:rPr>
                <w:rFonts w:eastAsia="PMingLiU"/>
                <w:b/>
                <w:color w:val="000000"/>
                <w:sz w:val="20"/>
                <w:szCs w:val="20"/>
              </w:rPr>
              <w:t>Всего реализуе</w:t>
            </w:r>
          </w:p>
          <w:p w:rsidR="001A4F2F" w:rsidRPr="0026660D" w:rsidRDefault="001A4F2F" w:rsidP="00070FBC">
            <w:pPr>
              <w:suppressAutoHyphens/>
              <w:jc w:val="left"/>
              <w:rPr>
                <w:sz w:val="20"/>
                <w:szCs w:val="20"/>
              </w:rPr>
            </w:pPr>
            <w:r w:rsidRPr="0026660D">
              <w:rPr>
                <w:rFonts w:eastAsia="PMingLiU"/>
                <w:b/>
                <w:color w:val="000000"/>
                <w:sz w:val="20"/>
                <w:szCs w:val="20"/>
              </w:rPr>
              <w:t>мых в форме практической подготовки</w:t>
            </w:r>
          </w:p>
        </w:tc>
        <w:tc>
          <w:tcPr>
            <w:tcW w:w="966" w:type="pct"/>
            <w:gridSpan w:val="2"/>
            <w:vAlign w:val="center"/>
          </w:tcPr>
          <w:p w:rsidR="001A4F2F" w:rsidRPr="00CB0832" w:rsidRDefault="001A4F2F" w:rsidP="005F6FC6">
            <w:pPr>
              <w:suppressAutoHyphens/>
              <w:jc w:val="center"/>
            </w:pPr>
            <w:r w:rsidRPr="00CB0832">
              <w:t>В том числе</w:t>
            </w:r>
          </w:p>
        </w:tc>
        <w:tc>
          <w:tcPr>
            <w:tcW w:w="916" w:type="pct"/>
            <w:gridSpan w:val="3"/>
            <w:vMerge/>
            <w:vAlign w:val="center"/>
          </w:tcPr>
          <w:p w:rsidR="001A4F2F" w:rsidRPr="003A6412" w:rsidRDefault="001A4F2F" w:rsidP="005F6FC6">
            <w:pPr>
              <w:suppressAutoHyphens/>
              <w:jc w:val="center"/>
              <w:rPr>
                <w:i/>
              </w:rPr>
            </w:pPr>
          </w:p>
        </w:tc>
        <w:tc>
          <w:tcPr>
            <w:tcW w:w="566" w:type="pct"/>
            <w:vMerge/>
            <w:vAlign w:val="center"/>
          </w:tcPr>
          <w:p w:rsidR="001A4F2F" w:rsidRPr="003A6412" w:rsidRDefault="001A4F2F" w:rsidP="005F6FC6">
            <w:pPr>
              <w:rPr>
                <w:i/>
              </w:rPr>
            </w:pPr>
          </w:p>
        </w:tc>
      </w:tr>
      <w:tr w:rsidR="001A4F2F" w:rsidRPr="003A6412" w:rsidTr="00070FBC">
        <w:trPr>
          <w:trHeight w:val="1110"/>
        </w:trPr>
        <w:tc>
          <w:tcPr>
            <w:tcW w:w="621" w:type="pct"/>
            <w:vMerge/>
          </w:tcPr>
          <w:p w:rsidR="001A4F2F" w:rsidRPr="003A6412" w:rsidRDefault="001A4F2F" w:rsidP="005F6FC6">
            <w:pPr>
              <w:rPr>
                <w:i/>
              </w:rPr>
            </w:pPr>
          </w:p>
        </w:tc>
        <w:tc>
          <w:tcPr>
            <w:tcW w:w="808" w:type="pct"/>
            <w:vMerge/>
            <w:vAlign w:val="center"/>
          </w:tcPr>
          <w:p w:rsidR="001A4F2F" w:rsidRPr="003A6412" w:rsidRDefault="001A4F2F" w:rsidP="005F6FC6">
            <w:pPr>
              <w:rPr>
                <w:i/>
              </w:rPr>
            </w:pPr>
          </w:p>
        </w:tc>
        <w:tc>
          <w:tcPr>
            <w:tcW w:w="415" w:type="pct"/>
            <w:vMerge/>
            <w:vAlign w:val="center"/>
          </w:tcPr>
          <w:p w:rsidR="001A4F2F" w:rsidRPr="003A6412" w:rsidRDefault="001A4F2F" w:rsidP="005F6FC6">
            <w:pPr>
              <w:rPr>
                <w:i/>
              </w:rPr>
            </w:pPr>
          </w:p>
        </w:tc>
        <w:tc>
          <w:tcPr>
            <w:tcW w:w="281" w:type="pct"/>
            <w:vMerge/>
            <w:vAlign w:val="center"/>
          </w:tcPr>
          <w:p w:rsidR="001A4F2F" w:rsidRPr="003A6412" w:rsidRDefault="001A4F2F" w:rsidP="005F6FC6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1A4F2F" w:rsidRPr="003A6412" w:rsidRDefault="001A4F2F" w:rsidP="005F6FC6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1A4F2F" w:rsidRPr="003A6412" w:rsidRDefault="001A4F2F" w:rsidP="005F6FC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A6412">
              <w:rPr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48" w:type="pct"/>
            <w:vAlign w:val="center"/>
          </w:tcPr>
          <w:p w:rsidR="001A4F2F" w:rsidRPr="003A6412" w:rsidRDefault="001A4F2F" w:rsidP="005F6FC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A6412">
              <w:rPr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314" w:type="pct"/>
            <w:vAlign w:val="center"/>
          </w:tcPr>
          <w:p w:rsidR="001A4F2F" w:rsidRPr="003A6412" w:rsidRDefault="001A4F2F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Учебная</w:t>
            </w:r>
          </w:p>
        </w:tc>
        <w:tc>
          <w:tcPr>
            <w:tcW w:w="602" w:type="pct"/>
            <w:gridSpan w:val="2"/>
            <w:vAlign w:val="center"/>
          </w:tcPr>
          <w:p w:rsidR="001A4F2F" w:rsidRPr="003A6412" w:rsidRDefault="001A4F2F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566" w:type="pct"/>
            <w:vMerge/>
            <w:vAlign w:val="center"/>
          </w:tcPr>
          <w:p w:rsidR="001A4F2F" w:rsidRPr="003A6412" w:rsidRDefault="001A4F2F" w:rsidP="005F6FC6">
            <w:pPr>
              <w:rPr>
                <w:i/>
              </w:rPr>
            </w:pPr>
          </w:p>
        </w:tc>
      </w:tr>
      <w:tr w:rsidR="001A4F2F" w:rsidRPr="001A4F2F" w:rsidTr="00070FBC">
        <w:tc>
          <w:tcPr>
            <w:tcW w:w="621" w:type="pct"/>
            <w:vAlign w:val="center"/>
          </w:tcPr>
          <w:p w:rsidR="001A4F2F" w:rsidRPr="001A4F2F" w:rsidRDefault="001A4F2F" w:rsidP="005F6FC6">
            <w:pPr>
              <w:jc w:val="center"/>
            </w:pPr>
            <w:r w:rsidRPr="001A4F2F">
              <w:t>1</w:t>
            </w:r>
          </w:p>
        </w:tc>
        <w:tc>
          <w:tcPr>
            <w:tcW w:w="808" w:type="pct"/>
            <w:vAlign w:val="center"/>
          </w:tcPr>
          <w:p w:rsidR="001A4F2F" w:rsidRPr="001A4F2F" w:rsidRDefault="001A4F2F" w:rsidP="005F6FC6">
            <w:pPr>
              <w:jc w:val="center"/>
            </w:pPr>
            <w:r w:rsidRPr="001A4F2F">
              <w:t>2</w:t>
            </w:r>
          </w:p>
        </w:tc>
        <w:tc>
          <w:tcPr>
            <w:tcW w:w="415" w:type="pct"/>
            <w:vAlign w:val="center"/>
          </w:tcPr>
          <w:p w:rsidR="001A4F2F" w:rsidRPr="001A4F2F" w:rsidRDefault="001A4F2F" w:rsidP="005F6FC6">
            <w:pPr>
              <w:jc w:val="center"/>
            </w:pPr>
            <w:r w:rsidRPr="001A4F2F">
              <w:t>3</w:t>
            </w:r>
          </w:p>
        </w:tc>
        <w:tc>
          <w:tcPr>
            <w:tcW w:w="281" w:type="pct"/>
            <w:vAlign w:val="center"/>
          </w:tcPr>
          <w:p w:rsidR="001A4F2F" w:rsidRPr="001A4F2F" w:rsidRDefault="001A4F2F" w:rsidP="005F6FC6">
            <w:pPr>
              <w:jc w:val="center"/>
            </w:pPr>
            <w:r w:rsidRPr="001A4F2F">
              <w:t>4</w:t>
            </w:r>
          </w:p>
        </w:tc>
        <w:tc>
          <w:tcPr>
            <w:tcW w:w="427" w:type="pct"/>
            <w:vAlign w:val="center"/>
          </w:tcPr>
          <w:p w:rsidR="001A4F2F" w:rsidRPr="001A4F2F" w:rsidRDefault="001A4F2F" w:rsidP="00056D95">
            <w:pPr>
              <w:jc w:val="center"/>
            </w:pPr>
            <w:r w:rsidRPr="001A4F2F">
              <w:t>5</w:t>
            </w:r>
          </w:p>
        </w:tc>
        <w:tc>
          <w:tcPr>
            <w:tcW w:w="518" w:type="pct"/>
            <w:vAlign w:val="center"/>
          </w:tcPr>
          <w:p w:rsidR="001A4F2F" w:rsidRPr="001A4F2F" w:rsidRDefault="001A4F2F" w:rsidP="00056D95">
            <w:pPr>
              <w:jc w:val="center"/>
            </w:pPr>
            <w:r w:rsidRPr="001A4F2F">
              <w:t>6</w:t>
            </w:r>
          </w:p>
        </w:tc>
        <w:tc>
          <w:tcPr>
            <w:tcW w:w="448" w:type="pct"/>
            <w:vAlign w:val="center"/>
          </w:tcPr>
          <w:p w:rsidR="001A4F2F" w:rsidRPr="001A4F2F" w:rsidRDefault="001A4F2F" w:rsidP="00056D95">
            <w:pPr>
              <w:jc w:val="center"/>
            </w:pPr>
            <w:r w:rsidRPr="001A4F2F">
              <w:t>7</w:t>
            </w:r>
          </w:p>
        </w:tc>
        <w:tc>
          <w:tcPr>
            <w:tcW w:w="314" w:type="pct"/>
            <w:vAlign w:val="center"/>
          </w:tcPr>
          <w:p w:rsidR="001A4F2F" w:rsidRPr="001A4F2F" w:rsidRDefault="001A4F2F" w:rsidP="00056D95">
            <w:pPr>
              <w:jc w:val="center"/>
            </w:pPr>
            <w:r w:rsidRPr="001A4F2F">
              <w:t>8</w:t>
            </w:r>
          </w:p>
        </w:tc>
        <w:tc>
          <w:tcPr>
            <w:tcW w:w="602" w:type="pct"/>
            <w:gridSpan w:val="2"/>
            <w:vAlign w:val="center"/>
          </w:tcPr>
          <w:p w:rsidR="001A4F2F" w:rsidRPr="001A4F2F" w:rsidRDefault="001A4F2F" w:rsidP="00056D95">
            <w:pPr>
              <w:jc w:val="center"/>
            </w:pPr>
            <w:r w:rsidRPr="001A4F2F">
              <w:t>9</w:t>
            </w:r>
          </w:p>
        </w:tc>
        <w:tc>
          <w:tcPr>
            <w:tcW w:w="566" w:type="pct"/>
            <w:vAlign w:val="center"/>
          </w:tcPr>
          <w:p w:rsidR="001A4F2F" w:rsidRPr="001A4F2F" w:rsidRDefault="001A4F2F" w:rsidP="005F6FC6">
            <w:pPr>
              <w:jc w:val="center"/>
            </w:pPr>
            <w:r>
              <w:t>10</w:t>
            </w:r>
          </w:p>
        </w:tc>
      </w:tr>
      <w:tr w:rsidR="001A4F2F" w:rsidRPr="003A6412" w:rsidTr="00070FBC">
        <w:tc>
          <w:tcPr>
            <w:tcW w:w="621" w:type="pct"/>
          </w:tcPr>
          <w:p w:rsidR="001A4F2F" w:rsidRDefault="001A4F2F" w:rsidP="00977D33">
            <w:pPr>
              <w:jc w:val="center"/>
            </w:pPr>
            <w:r w:rsidRPr="000F38F7">
              <w:t xml:space="preserve">ПК </w:t>
            </w:r>
            <w:r>
              <w:t>4</w:t>
            </w:r>
            <w:r w:rsidRPr="000F38F7">
              <w:t>.1</w:t>
            </w:r>
          </w:p>
          <w:p w:rsidR="00267E41" w:rsidRPr="003A6412" w:rsidRDefault="00267E41" w:rsidP="00977D33">
            <w:pPr>
              <w:jc w:val="center"/>
            </w:pPr>
            <w:r>
              <w:t>Л1-Л4, Л7, Л10, Л13-Л17</w:t>
            </w:r>
          </w:p>
        </w:tc>
        <w:tc>
          <w:tcPr>
            <w:tcW w:w="808" w:type="pct"/>
            <w:vAlign w:val="center"/>
          </w:tcPr>
          <w:p w:rsidR="001A4F2F" w:rsidRPr="003A6412" w:rsidRDefault="001A4F2F" w:rsidP="00D158BC">
            <w:pPr>
              <w:rPr>
                <w:b/>
                <w:bCs/>
              </w:rPr>
            </w:pPr>
            <w:r w:rsidRPr="003A6412">
              <w:t>Раздел 1</w:t>
            </w:r>
            <w:r>
              <w:t xml:space="preserve"> </w:t>
            </w:r>
            <w:r w:rsidRPr="003A6412">
              <w:rPr>
                <w:b/>
                <w:bCs/>
              </w:rPr>
              <w:t xml:space="preserve"> </w:t>
            </w:r>
            <w:r>
              <w:rPr>
                <w:bCs/>
                <w:iCs/>
                <w:szCs w:val="24"/>
              </w:rPr>
              <w:t>В</w:t>
            </w:r>
            <w:r w:rsidRPr="003A6412">
              <w:rPr>
                <w:bCs/>
                <w:iCs/>
                <w:szCs w:val="24"/>
              </w:rPr>
              <w:t>ыполнение</w:t>
            </w:r>
            <w:r>
              <w:rPr>
                <w:bCs/>
                <w:iCs/>
                <w:szCs w:val="24"/>
              </w:rPr>
              <w:t xml:space="preserve"> дорожных</w:t>
            </w:r>
            <w:r w:rsidRPr="003A6412">
              <w:rPr>
                <w:bCs/>
                <w:iCs/>
                <w:szCs w:val="24"/>
              </w:rPr>
              <w:t xml:space="preserve"> работ при </w:t>
            </w:r>
            <w:r>
              <w:rPr>
                <w:bCs/>
                <w:iCs/>
                <w:szCs w:val="24"/>
              </w:rPr>
              <w:t>строительстве</w:t>
            </w:r>
            <w:r>
              <w:rPr>
                <w:szCs w:val="24"/>
              </w:rPr>
              <w:t>, ремонте и содержании</w:t>
            </w:r>
            <w:r>
              <w:rPr>
                <w:bCs/>
                <w:iCs/>
                <w:szCs w:val="24"/>
              </w:rPr>
              <w:t xml:space="preserve">  </w:t>
            </w:r>
            <w:r w:rsidRPr="003A6412">
              <w:rPr>
                <w:szCs w:val="24"/>
              </w:rPr>
              <w:t>городских улиц и дорог</w:t>
            </w:r>
          </w:p>
        </w:tc>
        <w:tc>
          <w:tcPr>
            <w:tcW w:w="415" w:type="pct"/>
            <w:vAlign w:val="center"/>
          </w:tcPr>
          <w:p w:rsidR="001A4F2F" w:rsidRPr="003A6412" w:rsidRDefault="001A4F2F" w:rsidP="00FD645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1" w:type="pct"/>
            <w:vAlign w:val="center"/>
          </w:tcPr>
          <w:p w:rsidR="001A4F2F" w:rsidRPr="006C78B6" w:rsidRDefault="001A4F2F" w:rsidP="005F6FC6">
            <w:pPr>
              <w:jc w:val="center"/>
            </w:pPr>
            <w:r>
              <w:t>34</w:t>
            </w:r>
          </w:p>
        </w:tc>
        <w:tc>
          <w:tcPr>
            <w:tcW w:w="427" w:type="pct"/>
            <w:vAlign w:val="center"/>
          </w:tcPr>
          <w:p w:rsidR="001A4F2F" w:rsidRPr="006C78B6" w:rsidRDefault="001A4F2F" w:rsidP="00056D95">
            <w:pPr>
              <w:jc w:val="center"/>
            </w:pPr>
            <w:r>
              <w:t>34</w:t>
            </w:r>
          </w:p>
        </w:tc>
        <w:tc>
          <w:tcPr>
            <w:tcW w:w="518" w:type="pct"/>
            <w:vAlign w:val="center"/>
          </w:tcPr>
          <w:p w:rsidR="001A4F2F" w:rsidRPr="003A6412" w:rsidRDefault="001A4F2F" w:rsidP="005F6FC6">
            <w:pPr>
              <w:jc w:val="center"/>
            </w:pPr>
            <w:r>
              <w:t>-</w:t>
            </w:r>
          </w:p>
        </w:tc>
        <w:tc>
          <w:tcPr>
            <w:tcW w:w="448" w:type="pct"/>
            <w:vAlign w:val="center"/>
          </w:tcPr>
          <w:p w:rsidR="001A4F2F" w:rsidRPr="003A6412" w:rsidRDefault="001A4F2F" w:rsidP="005F6FC6">
            <w:pPr>
              <w:jc w:val="center"/>
            </w:pPr>
            <w:r>
              <w:t>-</w:t>
            </w:r>
          </w:p>
        </w:tc>
        <w:tc>
          <w:tcPr>
            <w:tcW w:w="314" w:type="pct"/>
            <w:vAlign w:val="center"/>
          </w:tcPr>
          <w:p w:rsidR="001A4F2F" w:rsidRPr="003A6412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pct"/>
            <w:gridSpan w:val="2"/>
            <w:vAlign w:val="center"/>
          </w:tcPr>
          <w:p w:rsidR="001A4F2F" w:rsidRPr="003A6412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pct"/>
            <w:vAlign w:val="center"/>
          </w:tcPr>
          <w:p w:rsidR="001A4F2F" w:rsidRPr="0078513D" w:rsidRDefault="001A4F2F" w:rsidP="005F6FC6">
            <w:pPr>
              <w:jc w:val="center"/>
            </w:pPr>
            <w:r>
              <w:t>2</w:t>
            </w:r>
          </w:p>
        </w:tc>
      </w:tr>
      <w:tr w:rsidR="001A4F2F" w:rsidRPr="003A6412" w:rsidTr="00070FBC">
        <w:tc>
          <w:tcPr>
            <w:tcW w:w="621" w:type="pct"/>
          </w:tcPr>
          <w:p w:rsidR="001A4F2F" w:rsidRDefault="001A4F2F" w:rsidP="00977D33">
            <w:pPr>
              <w:jc w:val="center"/>
            </w:pPr>
            <w:r w:rsidRPr="000F38F7">
              <w:t xml:space="preserve">ПК </w:t>
            </w:r>
            <w:r>
              <w:t>4.2</w:t>
            </w:r>
          </w:p>
          <w:p w:rsidR="00267E41" w:rsidRPr="003A6412" w:rsidRDefault="00267E41" w:rsidP="00977D33">
            <w:pPr>
              <w:jc w:val="center"/>
            </w:pPr>
            <w:r>
              <w:t>Л1-Л4, Л7, Л10, Л13-Л17</w:t>
            </w:r>
          </w:p>
        </w:tc>
        <w:tc>
          <w:tcPr>
            <w:tcW w:w="808" w:type="pct"/>
            <w:vAlign w:val="center"/>
          </w:tcPr>
          <w:p w:rsidR="001A4F2F" w:rsidRPr="003A6412" w:rsidRDefault="001A4F2F" w:rsidP="00977D33">
            <w:pPr>
              <w:rPr>
                <w:b/>
                <w:bCs/>
              </w:rPr>
            </w:pPr>
            <w:r w:rsidRPr="003A6412">
              <w:t xml:space="preserve">Раздел </w:t>
            </w:r>
            <w:r>
              <w:t xml:space="preserve">2 </w:t>
            </w:r>
            <w:r w:rsidRPr="003A6412">
              <w:rPr>
                <w:b/>
                <w:bCs/>
              </w:rPr>
              <w:t xml:space="preserve"> </w:t>
            </w:r>
            <w:r>
              <w:rPr>
                <w:bCs/>
                <w:iCs/>
                <w:szCs w:val="24"/>
              </w:rPr>
              <w:t>В</w:t>
            </w:r>
            <w:r w:rsidRPr="003A6412">
              <w:rPr>
                <w:bCs/>
                <w:iCs/>
                <w:szCs w:val="24"/>
              </w:rPr>
              <w:t>ыполнение</w:t>
            </w:r>
            <w:r>
              <w:rPr>
                <w:bCs/>
                <w:iCs/>
                <w:szCs w:val="24"/>
              </w:rPr>
              <w:t xml:space="preserve"> дорожных</w:t>
            </w:r>
            <w:r w:rsidRPr="003A6412">
              <w:rPr>
                <w:bCs/>
                <w:iCs/>
                <w:szCs w:val="24"/>
              </w:rPr>
              <w:t xml:space="preserve"> работ при </w:t>
            </w:r>
            <w:r>
              <w:rPr>
                <w:bCs/>
                <w:iCs/>
                <w:szCs w:val="24"/>
              </w:rPr>
              <w:t>строительстве</w:t>
            </w:r>
            <w:r>
              <w:rPr>
                <w:szCs w:val="24"/>
              </w:rPr>
              <w:t>, ремонте и содержании</w:t>
            </w:r>
            <w:r>
              <w:rPr>
                <w:bCs/>
                <w:iCs/>
                <w:szCs w:val="24"/>
              </w:rPr>
              <w:t xml:space="preserve">  </w:t>
            </w:r>
            <w:r w:rsidRPr="003A6412">
              <w:rPr>
                <w:szCs w:val="24"/>
              </w:rPr>
              <w:t>рельсовых и подъездных путей</w:t>
            </w:r>
          </w:p>
        </w:tc>
        <w:tc>
          <w:tcPr>
            <w:tcW w:w="415" w:type="pct"/>
            <w:vAlign w:val="center"/>
          </w:tcPr>
          <w:p w:rsidR="001A4F2F" w:rsidRPr="003A6412" w:rsidRDefault="001A4F2F" w:rsidP="00FD645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1" w:type="pct"/>
            <w:vAlign w:val="center"/>
          </w:tcPr>
          <w:p w:rsidR="001A4F2F" w:rsidRPr="006C78B6" w:rsidRDefault="001A4F2F" w:rsidP="005F6FC6">
            <w:pPr>
              <w:jc w:val="center"/>
            </w:pPr>
            <w:r>
              <w:t>34</w:t>
            </w:r>
          </w:p>
        </w:tc>
        <w:tc>
          <w:tcPr>
            <w:tcW w:w="427" w:type="pct"/>
            <w:vAlign w:val="center"/>
          </w:tcPr>
          <w:p w:rsidR="001A4F2F" w:rsidRPr="006C78B6" w:rsidRDefault="001A4F2F" w:rsidP="00056D95">
            <w:pPr>
              <w:jc w:val="center"/>
            </w:pPr>
            <w:r>
              <w:t>34</w:t>
            </w:r>
          </w:p>
        </w:tc>
        <w:tc>
          <w:tcPr>
            <w:tcW w:w="518" w:type="pct"/>
            <w:vAlign w:val="center"/>
          </w:tcPr>
          <w:p w:rsidR="001A4F2F" w:rsidRPr="003A6412" w:rsidRDefault="001A4F2F" w:rsidP="005F6FC6">
            <w:pPr>
              <w:jc w:val="center"/>
            </w:pPr>
            <w:r>
              <w:t>-</w:t>
            </w:r>
          </w:p>
        </w:tc>
        <w:tc>
          <w:tcPr>
            <w:tcW w:w="448" w:type="pct"/>
            <w:vAlign w:val="center"/>
          </w:tcPr>
          <w:p w:rsidR="001A4F2F" w:rsidRPr="003A6412" w:rsidRDefault="001A4F2F" w:rsidP="005F6FC6">
            <w:pPr>
              <w:jc w:val="center"/>
            </w:pPr>
            <w:r>
              <w:t>-</w:t>
            </w:r>
          </w:p>
        </w:tc>
        <w:tc>
          <w:tcPr>
            <w:tcW w:w="314" w:type="pct"/>
            <w:vAlign w:val="center"/>
          </w:tcPr>
          <w:p w:rsidR="001A4F2F" w:rsidRPr="003A6412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pct"/>
            <w:gridSpan w:val="2"/>
            <w:vAlign w:val="center"/>
          </w:tcPr>
          <w:p w:rsidR="001A4F2F" w:rsidRPr="003A6412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pct"/>
            <w:vAlign w:val="center"/>
          </w:tcPr>
          <w:p w:rsidR="001A4F2F" w:rsidRPr="0078513D" w:rsidRDefault="001A4F2F" w:rsidP="005F6FC6">
            <w:pPr>
              <w:jc w:val="center"/>
            </w:pPr>
            <w:r>
              <w:t>2</w:t>
            </w:r>
          </w:p>
        </w:tc>
      </w:tr>
      <w:tr w:rsidR="001A4F2F" w:rsidRPr="003A6412" w:rsidTr="00070FBC">
        <w:trPr>
          <w:trHeight w:val="397"/>
        </w:trPr>
        <w:tc>
          <w:tcPr>
            <w:tcW w:w="621" w:type="pct"/>
          </w:tcPr>
          <w:p w:rsidR="001A4F2F" w:rsidRPr="003A6412" w:rsidRDefault="001A4F2F" w:rsidP="005F6FC6">
            <w:pPr>
              <w:rPr>
                <w:i/>
              </w:rPr>
            </w:pPr>
          </w:p>
        </w:tc>
        <w:tc>
          <w:tcPr>
            <w:tcW w:w="808" w:type="pct"/>
          </w:tcPr>
          <w:p w:rsidR="001A4F2F" w:rsidRPr="003A6412" w:rsidRDefault="001A4F2F" w:rsidP="005F6FC6">
            <w:r>
              <w:t xml:space="preserve">Производственная </w:t>
            </w:r>
            <w:r w:rsidRPr="003A6412">
              <w:t>практика</w:t>
            </w:r>
          </w:p>
        </w:tc>
        <w:tc>
          <w:tcPr>
            <w:tcW w:w="415" w:type="pct"/>
          </w:tcPr>
          <w:p w:rsidR="001A4F2F" w:rsidRPr="003A6412" w:rsidRDefault="001A4F2F" w:rsidP="005F6FC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674" w:type="pct"/>
            <w:gridSpan w:val="4"/>
            <w:shd w:val="clear" w:color="auto" w:fill="C0C0C0"/>
          </w:tcPr>
          <w:p w:rsidR="001A4F2F" w:rsidRPr="003A6412" w:rsidRDefault="001A4F2F" w:rsidP="005F6FC6">
            <w:pPr>
              <w:rPr>
                <w:i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1A4F2F" w:rsidRPr="003A6412" w:rsidRDefault="001A4F2F" w:rsidP="00056D95">
            <w:pPr>
              <w:rPr>
                <w:i/>
              </w:rPr>
            </w:pPr>
          </w:p>
        </w:tc>
        <w:tc>
          <w:tcPr>
            <w:tcW w:w="599" w:type="pct"/>
          </w:tcPr>
          <w:p w:rsidR="001A4F2F" w:rsidRPr="003A6412" w:rsidRDefault="001A4F2F" w:rsidP="005F6FC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66" w:type="pct"/>
          </w:tcPr>
          <w:p w:rsidR="001A4F2F" w:rsidRPr="0078513D" w:rsidRDefault="001A4F2F" w:rsidP="005F6FC6">
            <w:pPr>
              <w:jc w:val="center"/>
              <w:rPr>
                <w:i/>
              </w:rPr>
            </w:pPr>
            <w:r w:rsidRPr="0078513D">
              <w:rPr>
                <w:i/>
              </w:rPr>
              <w:t>-</w:t>
            </w:r>
          </w:p>
        </w:tc>
      </w:tr>
      <w:tr w:rsidR="001A4F2F" w:rsidRPr="003A6412" w:rsidTr="00070FBC">
        <w:trPr>
          <w:trHeight w:val="327"/>
        </w:trPr>
        <w:tc>
          <w:tcPr>
            <w:tcW w:w="621" w:type="pct"/>
          </w:tcPr>
          <w:p w:rsidR="001A4F2F" w:rsidRPr="0078513D" w:rsidRDefault="001A4F2F" w:rsidP="0078513D">
            <w:pPr>
              <w:rPr>
                <w:b/>
              </w:rPr>
            </w:pPr>
            <w:r w:rsidRPr="0078513D">
              <w:rPr>
                <w:b/>
              </w:rPr>
              <w:t xml:space="preserve">Всего </w:t>
            </w:r>
          </w:p>
        </w:tc>
        <w:tc>
          <w:tcPr>
            <w:tcW w:w="808" w:type="pct"/>
            <w:vAlign w:val="center"/>
          </w:tcPr>
          <w:p w:rsidR="001A4F2F" w:rsidRPr="003A6412" w:rsidRDefault="001A4F2F" w:rsidP="005F6FC6">
            <w:pPr>
              <w:jc w:val="center"/>
              <w:rPr>
                <w:b/>
                <w:i/>
              </w:rPr>
            </w:pPr>
          </w:p>
        </w:tc>
        <w:tc>
          <w:tcPr>
            <w:tcW w:w="415" w:type="pct"/>
            <w:vAlign w:val="center"/>
          </w:tcPr>
          <w:p w:rsidR="001A4F2F" w:rsidRPr="0078513D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 xml:space="preserve">252 </w:t>
            </w:r>
          </w:p>
        </w:tc>
        <w:tc>
          <w:tcPr>
            <w:tcW w:w="281" w:type="pct"/>
            <w:vAlign w:val="center"/>
          </w:tcPr>
          <w:p w:rsidR="001A4F2F" w:rsidRPr="0078513D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27" w:type="pct"/>
            <w:vAlign w:val="center"/>
          </w:tcPr>
          <w:p w:rsidR="001A4F2F" w:rsidRPr="0078513D" w:rsidRDefault="001A4F2F" w:rsidP="00056D9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18" w:type="pct"/>
            <w:vAlign w:val="center"/>
          </w:tcPr>
          <w:p w:rsidR="001A4F2F" w:rsidRPr="0078513D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8" w:type="pct"/>
            <w:vAlign w:val="center"/>
          </w:tcPr>
          <w:p w:rsidR="001A4F2F" w:rsidRPr="0078513D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vAlign w:val="center"/>
          </w:tcPr>
          <w:p w:rsidR="001A4F2F" w:rsidRPr="0078513D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02" w:type="pct"/>
            <w:gridSpan w:val="2"/>
            <w:vAlign w:val="center"/>
          </w:tcPr>
          <w:p w:rsidR="001A4F2F" w:rsidRPr="003A6412" w:rsidRDefault="001A4F2F" w:rsidP="005F6FC6">
            <w:pPr>
              <w:jc w:val="center"/>
              <w:rPr>
                <w:b/>
                <w:i/>
              </w:rPr>
            </w:pPr>
            <w:r w:rsidRPr="003A6412">
              <w:rPr>
                <w:b/>
                <w:i/>
              </w:rPr>
              <w:t>-</w:t>
            </w:r>
          </w:p>
        </w:tc>
        <w:tc>
          <w:tcPr>
            <w:tcW w:w="566" w:type="pct"/>
            <w:vAlign w:val="center"/>
          </w:tcPr>
          <w:p w:rsidR="001A4F2F" w:rsidRPr="0078513D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6C78B6" w:rsidRDefault="006C78B6" w:rsidP="00961288">
      <w:pPr>
        <w:spacing w:before="120" w:after="120"/>
        <w:ind w:firstLine="709"/>
        <w:jc w:val="left"/>
        <w:rPr>
          <w:rFonts w:cs="Times New Roman"/>
          <w:b/>
          <w:iCs/>
          <w:szCs w:val="24"/>
          <w:lang w:eastAsia="ru-RU"/>
        </w:rPr>
      </w:pPr>
    </w:p>
    <w:p w:rsidR="00AA38A8" w:rsidRDefault="00600A1C" w:rsidP="00BE4F3F">
      <w:pPr>
        <w:spacing w:after="160" w:line="259" w:lineRule="auto"/>
        <w:jc w:val="left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br w:type="page"/>
      </w:r>
      <w:r w:rsidR="00AA38A8" w:rsidRPr="005A0E0B">
        <w:rPr>
          <w:rFonts w:cs="Times New Roman"/>
          <w:b/>
          <w:szCs w:val="24"/>
          <w:lang w:eastAsia="ru-RU"/>
        </w:rPr>
        <w:lastRenderedPageBreak/>
        <w:t>2.</w:t>
      </w:r>
      <w:r w:rsidR="000C48AB">
        <w:rPr>
          <w:rFonts w:cs="Times New Roman"/>
          <w:b/>
          <w:szCs w:val="24"/>
          <w:lang w:eastAsia="ru-RU"/>
        </w:rPr>
        <w:t>3</w:t>
      </w:r>
      <w:r w:rsidR="00AA38A8" w:rsidRPr="005A0E0B">
        <w:rPr>
          <w:rFonts w:cs="Times New Roman"/>
          <w:b/>
          <w:szCs w:val="24"/>
          <w:lang w:eastAsia="ru-RU"/>
        </w:rPr>
        <w:t xml:space="preserve"> Тематический план и содержание профессионального модуля (ПМ)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11764"/>
        <w:gridCol w:w="849"/>
      </w:tblGrid>
      <w:tr w:rsidR="003D6C52" w:rsidRPr="003A6412" w:rsidTr="00FE3103">
        <w:trPr>
          <w:trHeight w:val="1020"/>
        </w:trPr>
        <w:tc>
          <w:tcPr>
            <w:tcW w:w="752" w:type="pct"/>
          </w:tcPr>
          <w:p w:rsidR="003D6C52" w:rsidRPr="007275D7" w:rsidRDefault="003D6C52" w:rsidP="005F6FC6">
            <w:pPr>
              <w:jc w:val="center"/>
              <w:rPr>
                <w:b/>
                <w:szCs w:val="24"/>
              </w:rPr>
            </w:pPr>
            <w:r w:rsidRPr="007275D7">
              <w:rPr>
                <w:b/>
                <w:bCs/>
                <w:szCs w:val="24"/>
              </w:rPr>
              <w:t>Наименование разделов и тем профессионального модуля, междисциплинарных курсов</w:t>
            </w:r>
          </w:p>
        </w:tc>
        <w:tc>
          <w:tcPr>
            <w:tcW w:w="3962" w:type="pct"/>
            <w:vAlign w:val="center"/>
          </w:tcPr>
          <w:p w:rsidR="003D6C52" w:rsidRPr="003A6412" w:rsidRDefault="003D6C52" w:rsidP="005F6FC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A6412">
              <w:rPr>
                <w:b/>
                <w:bCs/>
                <w:sz w:val="20"/>
                <w:szCs w:val="20"/>
              </w:rPr>
              <w:t>Содержание учебного материала,</w:t>
            </w:r>
          </w:p>
          <w:p w:rsidR="003D6C52" w:rsidRPr="003A6412" w:rsidRDefault="003D6C52" w:rsidP="005F6FC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A6412">
              <w:rPr>
                <w:b/>
                <w:bCs/>
                <w:sz w:val="20"/>
                <w:szCs w:val="20"/>
              </w:rPr>
              <w:t xml:space="preserve">практические занятия, самостоятельная учебная работа обучающихся, курсовой проект </w:t>
            </w:r>
          </w:p>
        </w:tc>
        <w:tc>
          <w:tcPr>
            <w:tcW w:w="286" w:type="pct"/>
            <w:vAlign w:val="center"/>
          </w:tcPr>
          <w:p w:rsidR="003D6C52" w:rsidRPr="003A6412" w:rsidRDefault="003D6C52" w:rsidP="005F6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A6412">
              <w:rPr>
                <w:b/>
                <w:bCs/>
                <w:sz w:val="20"/>
                <w:szCs w:val="20"/>
              </w:rPr>
              <w:t>Объем в часах</w:t>
            </w:r>
          </w:p>
        </w:tc>
      </w:tr>
      <w:tr w:rsidR="003D6C52" w:rsidRPr="003A6412" w:rsidTr="00FE3103">
        <w:tc>
          <w:tcPr>
            <w:tcW w:w="752" w:type="pct"/>
          </w:tcPr>
          <w:p w:rsidR="003D6C52" w:rsidRPr="003A6412" w:rsidRDefault="003D6C52" w:rsidP="005F6FC6">
            <w:pPr>
              <w:jc w:val="center"/>
            </w:pPr>
            <w:r w:rsidRPr="003A6412">
              <w:t>1</w:t>
            </w:r>
          </w:p>
        </w:tc>
        <w:tc>
          <w:tcPr>
            <w:tcW w:w="3962" w:type="pct"/>
          </w:tcPr>
          <w:p w:rsidR="003D6C52" w:rsidRPr="003A6412" w:rsidRDefault="003D6C52" w:rsidP="005F6FC6">
            <w:pPr>
              <w:jc w:val="center"/>
              <w:rPr>
                <w:bCs/>
              </w:rPr>
            </w:pPr>
            <w:r w:rsidRPr="003A6412">
              <w:rPr>
                <w:bCs/>
              </w:rPr>
              <w:t>2</w:t>
            </w:r>
          </w:p>
        </w:tc>
        <w:tc>
          <w:tcPr>
            <w:tcW w:w="286" w:type="pct"/>
            <w:vAlign w:val="center"/>
          </w:tcPr>
          <w:p w:rsidR="003D6C52" w:rsidRPr="003A6412" w:rsidRDefault="003D6C52" w:rsidP="005F6FC6">
            <w:pPr>
              <w:jc w:val="center"/>
              <w:rPr>
                <w:bCs/>
              </w:rPr>
            </w:pPr>
            <w:r w:rsidRPr="003A6412">
              <w:rPr>
                <w:bCs/>
              </w:rPr>
              <w:t>3</w:t>
            </w:r>
          </w:p>
        </w:tc>
      </w:tr>
      <w:tr w:rsidR="003D6C52" w:rsidRPr="003A6412" w:rsidTr="00FE3103">
        <w:trPr>
          <w:trHeight w:val="411"/>
        </w:trPr>
        <w:tc>
          <w:tcPr>
            <w:tcW w:w="4714" w:type="pct"/>
            <w:gridSpan w:val="2"/>
            <w:vAlign w:val="center"/>
          </w:tcPr>
          <w:p w:rsidR="003D6C52" w:rsidRPr="003A6412" w:rsidRDefault="003D6C52" w:rsidP="00345BBA">
            <w:pPr>
              <w:rPr>
                <w:b/>
              </w:rPr>
            </w:pPr>
            <w:r w:rsidRPr="003A6412">
              <w:rPr>
                <w:b/>
                <w:bCs/>
              </w:rPr>
              <w:t>МДК.0</w:t>
            </w:r>
            <w:r w:rsidR="00345BBA">
              <w:rPr>
                <w:b/>
                <w:bCs/>
              </w:rPr>
              <w:t xml:space="preserve">4 </w:t>
            </w:r>
            <w:r w:rsidR="00AE6C7F">
              <w:rPr>
                <w:rFonts w:eastAsia="PMingLiU"/>
                <w:b/>
              </w:rPr>
              <w:t>Дорожные работы</w:t>
            </w:r>
            <w:r w:rsidR="00AE6C7F" w:rsidRPr="00663715">
              <w:rPr>
                <w:b/>
                <w:bCs/>
                <w:szCs w:val="24"/>
              </w:rPr>
              <w:t xml:space="preserve"> при строительстве и эксплуатации городских путей сообщения</w:t>
            </w:r>
          </w:p>
        </w:tc>
        <w:tc>
          <w:tcPr>
            <w:tcW w:w="286" w:type="pct"/>
            <w:vAlign w:val="center"/>
          </w:tcPr>
          <w:p w:rsidR="003D6C52" w:rsidRPr="00642D24" w:rsidRDefault="00AE6C7F" w:rsidP="0010503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E48B4">
              <w:rPr>
                <w:b/>
              </w:rPr>
              <w:t>4</w:t>
            </w:r>
            <w:r w:rsidR="00105035">
              <w:rPr>
                <w:b/>
              </w:rPr>
              <w:t>8</w:t>
            </w:r>
          </w:p>
        </w:tc>
      </w:tr>
      <w:tr w:rsidR="00AE6C7F" w:rsidRPr="003A6412" w:rsidTr="00FE3103">
        <w:trPr>
          <w:trHeight w:val="283"/>
        </w:trPr>
        <w:tc>
          <w:tcPr>
            <w:tcW w:w="752" w:type="pct"/>
            <w:vMerge w:val="restart"/>
          </w:tcPr>
          <w:p w:rsidR="00AE6C7F" w:rsidRPr="003A6412" w:rsidRDefault="00AE6C7F" w:rsidP="005F6FC6">
            <w:pPr>
              <w:rPr>
                <w:bCs/>
              </w:rPr>
            </w:pPr>
            <w:r w:rsidRPr="00663715">
              <w:rPr>
                <w:b/>
                <w:bCs/>
                <w:szCs w:val="24"/>
              </w:rPr>
              <w:t xml:space="preserve">Тема 1. </w:t>
            </w:r>
            <w:r w:rsidR="00D31B96">
              <w:rPr>
                <w:b/>
                <w:bCs/>
                <w:szCs w:val="24"/>
              </w:rPr>
              <w:t>1</w:t>
            </w:r>
            <w:r w:rsidRPr="00663715">
              <w:rPr>
                <w:bCs/>
                <w:szCs w:val="24"/>
              </w:rPr>
              <w:t xml:space="preserve"> </w:t>
            </w:r>
            <w:r w:rsidRPr="00663715">
              <w:rPr>
                <w:b/>
                <w:bCs/>
                <w:szCs w:val="24"/>
              </w:rPr>
              <w:t xml:space="preserve">Дорожные работы при </w:t>
            </w:r>
            <w:r w:rsidRPr="00AE6C7F">
              <w:rPr>
                <w:b/>
                <w:bCs/>
                <w:szCs w:val="24"/>
              </w:rPr>
              <w:t xml:space="preserve">строительстве и эксплуатации </w:t>
            </w:r>
            <w:r w:rsidRPr="00AE6C7F">
              <w:rPr>
                <w:b/>
                <w:szCs w:val="24"/>
              </w:rPr>
              <w:t>городских улиц и дорог</w:t>
            </w:r>
          </w:p>
        </w:tc>
        <w:tc>
          <w:tcPr>
            <w:tcW w:w="3962" w:type="pct"/>
            <w:vAlign w:val="center"/>
          </w:tcPr>
          <w:p w:rsidR="00AE6C7F" w:rsidRPr="003A6412" w:rsidRDefault="00AE6C7F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t>Содержание</w:t>
            </w:r>
          </w:p>
        </w:tc>
        <w:tc>
          <w:tcPr>
            <w:tcW w:w="286" w:type="pct"/>
            <w:vAlign w:val="center"/>
          </w:tcPr>
          <w:p w:rsidR="00AE6C7F" w:rsidRPr="00642D24" w:rsidRDefault="00D31B96" w:rsidP="00E32D7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E6C7F" w:rsidRPr="003A6412" w:rsidTr="00FE3103">
        <w:tc>
          <w:tcPr>
            <w:tcW w:w="752" w:type="pct"/>
            <w:vMerge/>
            <w:vAlign w:val="center"/>
          </w:tcPr>
          <w:p w:rsidR="00AE6C7F" w:rsidRPr="003A6412" w:rsidRDefault="00AE6C7F" w:rsidP="005F6FC6">
            <w:pPr>
              <w:rPr>
                <w:b/>
                <w:bCs/>
              </w:rPr>
            </w:pPr>
          </w:p>
        </w:tc>
        <w:tc>
          <w:tcPr>
            <w:tcW w:w="3962" w:type="pct"/>
          </w:tcPr>
          <w:p w:rsidR="00AE6C7F" w:rsidRPr="007275D7" w:rsidRDefault="00AE6C7F" w:rsidP="00D31B96">
            <w:pPr>
              <w:suppressAutoHyphens/>
              <w:rPr>
                <w:szCs w:val="24"/>
              </w:rPr>
            </w:pPr>
            <w:r w:rsidRPr="007275D7">
              <w:rPr>
                <w:szCs w:val="24"/>
              </w:rPr>
              <w:t>1 Способы прокладки подземных и инженерных сооружений и коммуникаций</w:t>
            </w:r>
            <w:r w:rsidR="007275D7" w:rsidRPr="007275D7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286" w:type="pct"/>
            <w:vAlign w:val="center"/>
          </w:tcPr>
          <w:p w:rsidR="00AE6C7F" w:rsidRPr="00E82363" w:rsidRDefault="00D31B96" w:rsidP="005F6FC6">
            <w:pPr>
              <w:suppressAutoHyphens/>
              <w:jc w:val="center"/>
            </w:pPr>
            <w:r>
              <w:t>10</w:t>
            </w:r>
          </w:p>
        </w:tc>
      </w:tr>
      <w:tr w:rsidR="00AE6C7F" w:rsidRPr="003A6412" w:rsidTr="00FE3103">
        <w:trPr>
          <w:trHeight w:val="732"/>
        </w:trPr>
        <w:tc>
          <w:tcPr>
            <w:tcW w:w="752" w:type="pct"/>
            <w:vMerge/>
            <w:vAlign w:val="center"/>
          </w:tcPr>
          <w:p w:rsidR="00AE6C7F" w:rsidRPr="003A6412" w:rsidRDefault="00AE6C7F" w:rsidP="005F6FC6">
            <w:pPr>
              <w:rPr>
                <w:b/>
                <w:bCs/>
              </w:rPr>
            </w:pPr>
          </w:p>
        </w:tc>
        <w:tc>
          <w:tcPr>
            <w:tcW w:w="3962" w:type="pct"/>
          </w:tcPr>
          <w:p w:rsidR="00AE6C7F" w:rsidRPr="007275D7" w:rsidRDefault="00AE6C7F" w:rsidP="005F6FC6">
            <w:pPr>
              <w:suppressAutoHyphens/>
              <w:rPr>
                <w:szCs w:val="24"/>
              </w:rPr>
            </w:pPr>
            <w:r w:rsidRPr="007275D7">
              <w:rPr>
                <w:szCs w:val="24"/>
              </w:rPr>
              <w:t xml:space="preserve">2 </w:t>
            </w:r>
            <w:r w:rsidRPr="007275D7">
              <w:rPr>
                <w:color w:val="000000"/>
                <w:szCs w:val="24"/>
              </w:rPr>
              <w:t>Назначение и правила применения несложного слесарного и мерительного инструмента и приспособлений; защитные и предохранительные средства при работе с ручным, пневматическим и электрифицированным инструментом</w:t>
            </w:r>
            <w:r w:rsidR="007275D7" w:rsidRPr="007275D7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7275D7">
              <w:rPr>
                <w:color w:val="000000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AE6C7F" w:rsidRPr="00E82363" w:rsidRDefault="00D31B96" w:rsidP="00E32D79">
            <w:pPr>
              <w:suppressAutoHyphens/>
              <w:jc w:val="center"/>
            </w:pPr>
            <w:r>
              <w:t>1</w:t>
            </w:r>
            <w:r w:rsidR="00142856">
              <w:t>0</w:t>
            </w:r>
          </w:p>
        </w:tc>
      </w:tr>
      <w:tr w:rsidR="00AE6C7F" w:rsidRPr="003A6412" w:rsidTr="00FE3103">
        <w:tc>
          <w:tcPr>
            <w:tcW w:w="752" w:type="pct"/>
            <w:vMerge/>
            <w:vAlign w:val="center"/>
          </w:tcPr>
          <w:p w:rsidR="00AE6C7F" w:rsidRPr="003A6412" w:rsidRDefault="00AE6C7F" w:rsidP="005F6FC6">
            <w:pPr>
              <w:rPr>
                <w:b/>
                <w:bCs/>
              </w:rPr>
            </w:pPr>
          </w:p>
        </w:tc>
        <w:tc>
          <w:tcPr>
            <w:tcW w:w="3962" w:type="pct"/>
          </w:tcPr>
          <w:p w:rsidR="00AE6C7F" w:rsidRPr="003A6412" w:rsidRDefault="00AE6C7F" w:rsidP="005F6FC6">
            <w:pPr>
              <w:suppressAutoHyphens/>
            </w:pPr>
            <w:r w:rsidRPr="00663715">
              <w:rPr>
                <w:szCs w:val="24"/>
              </w:rPr>
              <w:t xml:space="preserve">3 </w:t>
            </w:r>
            <w:r w:rsidRPr="00663715">
              <w:rPr>
                <w:color w:val="000000"/>
                <w:szCs w:val="24"/>
              </w:rPr>
              <w:t xml:space="preserve">Правила работы в условиях пересечения трасс тепловых сетей с коммуникациями (фекальными, газовыми, водопроводными, </w:t>
            </w:r>
            <w:r w:rsidRPr="007275D7">
              <w:rPr>
                <w:color w:val="000000"/>
                <w:szCs w:val="24"/>
              </w:rPr>
              <w:t>кабельными)</w:t>
            </w:r>
            <w:r w:rsidR="007275D7" w:rsidRPr="007275D7">
              <w:rPr>
                <w:color w:val="000000"/>
                <w:spacing w:val="-2"/>
                <w:szCs w:val="24"/>
              </w:rPr>
              <w:t xml:space="preserve"> (в форме практической подготовки)</w:t>
            </w:r>
            <w:r w:rsidRPr="007275D7">
              <w:rPr>
                <w:color w:val="000000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AE6C7F" w:rsidRPr="00E82363" w:rsidRDefault="00142856" w:rsidP="00E32D79">
            <w:pPr>
              <w:suppressAutoHyphens/>
              <w:jc w:val="center"/>
            </w:pPr>
            <w:r>
              <w:t>6</w:t>
            </w:r>
          </w:p>
        </w:tc>
      </w:tr>
      <w:tr w:rsidR="00AE6C7F" w:rsidRPr="003A6412" w:rsidTr="00FE3103">
        <w:tc>
          <w:tcPr>
            <w:tcW w:w="752" w:type="pct"/>
            <w:vMerge/>
            <w:vAlign w:val="center"/>
          </w:tcPr>
          <w:p w:rsidR="00AE6C7F" w:rsidRPr="003A6412" w:rsidRDefault="00AE6C7F" w:rsidP="005F6FC6">
            <w:pPr>
              <w:rPr>
                <w:b/>
                <w:bCs/>
              </w:rPr>
            </w:pPr>
          </w:p>
        </w:tc>
        <w:tc>
          <w:tcPr>
            <w:tcW w:w="3962" w:type="pct"/>
          </w:tcPr>
          <w:p w:rsidR="00AE6C7F" w:rsidRPr="003A6412" w:rsidRDefault="00AE6C7F" w:rsidP="005F6FC6">
            <w:pPr>
              <w:suppressAutoHyphens/>
            </w:pPr>
            <w:r w:rsidRPr="00663715">
              <w:rPr>
                <w:szCs w:val="24"/>
              </w:rPr>
              <w:t xml:space="preserve">4 </w:t>
            </w:r>
            <w:r w:rsidRPr="00663715">
              <w:rPr>
                <w:color w:val="000000"/>
                <w:szCs w:val="24"/>
              </w:rPr>
              <w:t>Последовательность и правила разборки и оборки  арматуры ; способы прокладки, крепления трубопроводов в каналах, траншеях и тоннелях и правила соблюдения уклонов;</w:t>
            </w:r>
            <w:r w:rsidR="007275D7" w:rsidRPr="007275D7">
              <w:rPr>
                <w:color w:val="000000"/>
                <w:spacing w:val="-2"/>
                <w:szCs w:val="24"/>
              </w:rPr>
              <w:t xml:space="preserve"> (в форме практической подготовки)</w:t>
            </w:r>
            <w:r w:rsidR="007275D7" w:rsidRPr="007275D7">
              <w:rPr>
                <w:color w:val="000000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AE6C7F" w:rsidRPr="00E82363" w:rsidRDefault="00142856" w:rsidP="00E32D79">
            <w:pPr>
              <w:suppressAutoHyphens/>
              <w:jc w:val="center"/>
            </w:pPr>
            <w:r>
              <w:t>4</w:t>
            </w:r>
          </w:p>
        </w:tc>
      </w:tr>
      <w:tr w:rsidR="00AE6C7F" w:rsidRPr="003A6412" w:rsidTr="00FE3103">
        <w:tc>
          <w:tcPr>
            <w:tcW w:w="752" w:type="pct"/>
            <w:vMerge/>
            <w:vAlign w:val="center"/>
          </w:tcPr>
          <w:p w:rsidR="00AE6C7F" w:rsidRPr="003A6412" w:rsidRDefault="00AE6C7F" w:rsidP="005F6FC6">
            <w:pPr>
              <w:rPr>
                <w:b/>
                <w:bCs/>
              </w:rPr>
            </w:pPr>
          </w:p>
        </w:tc>
        <w:tc>
          <w:tcPr>
            <w:tcW w:w="3962" w:type="pct"/>
          </w:tcPr>
          <w:p w:rsidR="00AE6C7F" w:rsidRPr="003A6412" w:rsidRDefault="00AE6C7F" w:rsidP="005F6FC6">
            <w:pPr>
              <w:suppressAutoHyphens/>
            </w:pPr>
            <w:r w:rsidRPr="00663715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Pr="00663715">
              <w:rPr>
                <w:color w:val="000000"/>
                <w:szCs w:val="24"/>
              </w:rPr>
              <w:t>Простые приемы такелажных работ; устройство и правила пользования простыми такелажными средствами; правила строповки грузов малой массы</w:t>
            </w:r>
            <w:r w:rsidR="007275D7" w:rsidRPr="007275D7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7275D7" w:rsidRPr="007275D7">
              <w:rPr>
                <w:color w:val="000000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AE6C7F" w:rsidRPr="00E82363" w:rsidRDefault="00D31B96" w:rsidP="005F6FC6">
            <w:pPr>
              <w:suppressAutoHyphens/>
              <w:jc w:val="center"/>
            </w:pPr>
            <w:r>
              <w:t>4</w:t>
            </w:r>
          </w:p>
        </w:tc>
      </w:tr>
      <w:tr w:rsidR="003D6C52" w:rsidRPr="003A6412" w:rsidTr="00FE3103">
        <w:tc>
          <w:tcPr>
            <w:tcW w:w="752" w:type="pct"/>
            <w:vMerge w:val="restart"/>
          </w:tcPr>
          <w:p w:rsidR="003D6C52" w:rsidRPr="003A6412" w:rsidRDefault="003D6C52" w:rsidP="00AE6C7F">
            <w:pPr>
              <w:rPr>
                <w:b/>
                <w:bCs/>
              </w:rPr>
            </w:pPr>
            <w:r w:rsidRPr="003A6412">
              <w:rPr>
                <w:bCs/>
              </w:rPr>
              <w:t xml:space="preserve">Тема 1.2 </w:t>
            </w:r>
            <w:r w:rsidR="00AE6C7F">
              <w:rPr>
                <w:bCs/>
              </w:rPr>
              <w:t xml:space="preserve">  </w:t>
            </w:r>
            <w:r w:rsidR="00AE6C7F" w:rsidRPr="00663715">
              <w:rPr>
                <w:bCs/>
                <w:szCs w:val="24"/>
              </w:rPr>
              <w:t xml:space="preserve"> </w:t>
            </w:r>
            <w:r w:rsidR="00AE6C7F" w:rsidRPr="00663715">
              <w:rPr>
                <w:b/>
                <w:bCs/>
                <w:szCs w:val="24"/>
              </w:rPr>
              <w:t>Дорожные работы при ст</w:t>
            </w:r>
            <w:r w:rsidR="00AE6C7F" w:rsidRPr="00AE6C7F">
              <w:rPr>
                <w:b/>
                <w:bCs/>
                <w:szCs w:val="24"/>
              </w:rPr>
              <w:t>роительстве и эксплуатации</w:t>
            </w:r>
            <w:r w:rsidR="00AE6C7F" w:rsidRPr="00AE6C7F">
              <w:rPr>
                <w:b/>
                <w:szCs w:val="24"/>
              </w:rPr>
              <w:t xml:space="preserve"> рельсовых и подъездных путей</w:t>
            </w:r>
          </w:p>
        </w:tc>
        <w:tc>
          <w:tcPr>
            <w:tcW w:w="3962" w:type="pct"/>
            <w:vAlign w:val="center"/>
          </w:tcPr>
          <w:p w:rsidR="003D6C52" w:rsidRPr="003A6412" w:rsidRDefault="003D6C52" w:rsidP="005F6FC6">
            <w:pPr>
              <w:suppressAutoHyphens/>
            </w:pPr>
            <w:r w:rsidRPr="003A6412">
              <w:rPr>
                <w:b/>
                <w:bCs/>
              </w:rPr>
              <w:t>Содержание</w:t>
            </w:r>
          </w:p>
        </w:tc>
        <w:tc>
          <w:tcPr>
            <w:tcW w:w="286" w:type="pct"/>
            <w:vAlign w:val="center"/>
          </w:tcPr>
          <w:p w:rsidR="003D6C52" w:rsidRPr="003A6412" w:rsidRDefault="00D31B96" w:rsidP="00E32D7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31B96" w:rsidRPr="003A6412" w:rsidTr="00FE3103">
        <w:trPr>
          <w:trHeight w:val="244"/>
        </w:trPr>
        <w:tc>
          <w:tcPr>
            <w:tcW w:w="752" w:type="pct"/>
            <w:vMerge/>
            <w:vAlign w:val="center"/>
          </w:tcPr>
          <w:p w:rsidR="00D31B96" w:rsidRPr="003A6412" w:rsidRDefault="00D31B96" w:rsidP="005F6FC6">
            <w:pPr>
              <w:rPr>
                <w:b/>
                <w:bCs/>
              </w:rPr>
            </w:pPr>
          </w:p>
        </w:tc>
        <w:tc>
          <w:tcPr>
            <w:tcW w:w="3962" w:type="pct"/>
          </w:tcPr>
          <w:p w:rsidR="00D31B96" w:rsidRPr="003A6412" w:rsidRDefault="00D31B96" w:rsidP="005F6FC6">
            <w:pPr>
              <w:suppressAutoHyphens/>
            </w:pPr>
            <w:r>
              <w:rPr>
                <w:szCs w:val="24"/>
              </w:rPr>
              <w:t xml:space="preserve">1 </w:t>
            </w:r>
            <w:r w:rsidRPr="007838BE">
              <w:rPr>
                <w:bCs/>
                <w:szCs w:val="24"/>
              </w:rPr>
              <w:t>Подготовительные</w:t>
            </w:r>
            <w:r w:rsidRPr="007838BE">
              <w:rPr>
                <w:szCs w:val="24"/>
              </w:rPr>
              <w:t xml:space="preserve"> и земляные</w:t>
            </w:r>
            <w:r w:rsidRPr="007838BE">
              <w:rPr>
                <w:bCs/>
                <w:szCs w:val="24"/>
              </w:rPr>
              <w:t xml:space="preserve"> работы</w:t>
            </w:r>
            <w:r w:rsidRPr="007838BE">
              <w:rPr>
                <w:color w:val="000000"/>
                <w:szCs w:val="24"/>
              </w:rPr>
              <w:t xml:space="preserve"> по устройству насыпей и выемок земляного полотна; </w:t>
            </w:r>
            <w:r w:rsidRPr="007838BE">
              <w:rPr>
                <w:szCs w:val="24"/>
              </w:rPr>
              <w:t xml:space="preserve"> </w:t>
            </w:r>
            <w:r w:rsidRPr="00663715">
              <w:rPr>
                <w:szCs w:val="24"/>
              </w:rPr>
              <w:t>Работы  по укладке нижнего и верхнего слоя балласта с использованием механизированных трамбовок и вибраторов</w:t>
            </w:r>
            <w:r w:rsidR="007275D7" w:rsidRPr="007275D7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663715">
              <w:rPr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D31B96" w:rsidRPr="00763481" w:rsidRDefault="00D31B96" w:rsidP="00254E9A">
            <w:pPr>
              <w:suppressAutoHyphens/>
              <w:jc w:val="center"/>
              <w:rPr>
                <w:b/>
              </w:rPr>
            </w:pPr>
            <w:r w:rsidRPr="00763481">
              <w:rPr>
                <w:b/>
              </w:rPr>
              <w:t xml:space="preserve">8 </w:t>
            </w:r>
          </w:p>
        </w:tc>
      </w:tr>
      <w:tr w:rsidR="00D31B96" w:rsidRPr="003A6412" w:rsidTr="00FE3103">
        <w:trPr>
          <w:trHeight w:val="200"/>
        </w:trPr>
        <w:tc>
          <w:tcPr>
            <w:tcW w:w="752" w:type="pct"/>
            <w:vMerge/>
            <w:vAlign w:val="center"/>
          </w:tcPr>
          <w:p w:rsidR="00D31B96" w:rsidRPr="003A6412" w:rsidRDefault="00D31B96" w:rsidP="005F6FC6">
            <w:pPr>
              <w:rPr>
                <w:b/>
                <w:bCs/>
              </w:rPr>
            </w:pPr>
          </w:p>
        </w:tc>
        <w:tc>
          <w:tcPr>
            <w:tcW w:w="3962" w:type="pct"/>
          </w:tcPr>
          <w:p w:rsidR="00D31B96" w:rsidRPr="003A6412" w:rsidRDefault="00D31B96" w:rsidP="007275D7">
            <w:pPr>
              <w:suppressAutoHyphens/>
              <w:rPr>
                <w:b/>
              </w:rPr>
            </w:pPr>
            <w:r>
              <w:t xml:space="preserve">2 </w:t>
            </w:r>
            <w:r>
              <w:rPr>
                <w:szCs w:val="24"/>
              </w:rPr>
              <w:t>Р</w:t>
            </w:r>
            <w:r w:rsidRPr="00663715">
              <w:rPr>
                <w:szCs w:val="24"/>
              </w:rPr>
              <w:t>аботы  по заготовке рельсово-шпальных решеток</w:t>
            </w:r>
            <w:r>
              <w:rPr>
                <w:szCs w:val="24"/>
              </w:rPr>
              <w:t>,</w:t>
            </w:r>
            <w:r w:rsidRPr="00663715">
              <w:rPr>
                <w:szCs w:val="24"/>
              </w:rPr>
              <w:t xml:space="preserve"> кладке рельсов и шпал одиночным способом</w:t>
            </w:r>
            <w:r>
              <w:rPr>
                <w:szCs w:val="24"/>
              </w:rPr>
              <w:t>.</w:t>
            </w:r>
            <w:r w:rsidRPr="00663715">
              <w:rPr>
                <w:szCs w:val="24"/>
              </w:rPr>
              <w:t xml:space="preserve"> </w:t>
            </w:r>
            <w:r>
              <w:rPr>
                <w:szCs w:val="24"/>
              </w:rPr>
              <w:t>У</w:t>
            </w:r>
            <w:r w:rsidRPr="00663715">
              <w:rPr>
                <w:szCs w:val="24"/>
              </w:rPr>
              <w:t>становка путевых тяг, крепление рельсов к деревянным шпалам с предварительным сверлением отверстий и антисептированием;  работы по одиночной смене шпал и рельсов</w:t>
            </w:r>
            <w:r w:rsidR="007275D7" w:rsidRPr="007275D7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7275D7" w:rsidRPr="007275D7">
              <w:rPr>
                <w:color w:val="000000"/>
                <w:szCs w:val="24"/>
              </w:rPr>
              <w:t>.</w:t>
            </w:r>
            <w:r w:rsidR="007275D7">
              <w:rPr>
                <w:szCs w:val="24"/>
              </w:rPr>
              <w:t xml:space="preserve"> </w:t>
            </w:r>
          </w:p>
        </w:tc>
        <w:tc>
          <w:tcPr>
            <w:tcW w:w="286" w:type="pct"/>
            <w:vAlign w:val="center"/>
          </w:tcPr>
          <w:p w:rsidR="00D31B96" w:rsidRPr="00763481" w:rsidRDefault="00D31B96" w:rsidP="00D31B96">
            <w:pPr>
              <w:suppressAutoHyphens/>
              <w:jc w:val="center"/>
              <w:rPr>
                <w:b/>
              </w:rPr>
            </w:pPr>
            <w:r w:rsidRPr="00763481">
              <w:rPr>
                <w:b/>
              </w:rPr>
              <w:t>10</w:t>
            </w:r>
          </w:p>
        </w:tc>
      </w:tr>
      <w:tr w:rsidR="00D31B96" w:rsidRPr="003A6412" w:rsidTr="00FE3103">
        <w:trPr>
          <w:trHeight w:val="592"/>
        </w:trPr>
        <w:tc>
          <w:tcPr>
            <w:tcW w:w="752" w:type="pct"/>
            <w:vMerge/>
            <w:vAlign w:val="center"/>
          </w:tcPr>
          <w:p w:rsidR="00D31B96" w:rsidRPr="003A6412" w:rsidRDefault="00D31B96" w:rsidP="005F6FC6">
            <w:pPr>
              <w:rPr>
                <w:b/>
                <w:bCs/>
              </w:rPr>
            </w:pPr>
          </w:p>
        </w:tc>
        <w:tc>
          <w:tcPr>
            <w:tcW w:w="3962" w:type="pct"/>
          </w:tcPr>
          <w:p w:rsidR="00D31B96" w:rsidRPr="003A6412" w:rsidRDefault="00D31B96" w:rsidP="005F6FC6">
            <w:pPr>
              <w:suppressAutoHyphens/>
              <w:rPr>
                <w:b/>
              </w:rPr>
            </w:pPr>
            <w:r>
              <w:rPr>
                <w:szCs w:val="24"/>
              </w:rPr>
              <w:t>3 Р</w:t>
            </w:r>
            <w:r w:rsidRPr="00663715">
              <w:rPr>
                <w:szCs w:val="24"/>
              </w:rPr>
              <w:t>аботы  по исправлению посадок и переносов пути; работы  по смене стрелочных перьев и регулировке стрелочного механизма, регулировке рельсовых зазоров гидравлическими разгоночными приборами</w:t>
            </w:r>
            <w:r w:rsidR="007275D7" w:rsidRPr="007275D7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7275D7" w:rsidRPr="007275D7">
              <w:rPr>
                <w:color w:val="000000"/>
                <w:szCs w:val="24"/>
              </w:rPr>
              <w:t>.</w:t>
            </w:r>
            <w:r w:rsidRPr="00324433">
              <w:t>.</w:t>
            </w:r>
          </w:p>
        </w:tc>
        <w:tc>
          <w:tcPr>
            <w:tcW w:w="286" w:type="pct"/>
            <w:vAlign w:val="center"/>
          </w:tcPr>
          <w:p w:rsidR="00D31B96" w:rsidRPr="00763481" w:rsidRDefault="00D31B96" w:rsidP="00D31B96">
            <w:pPr>
              <w:suppressAutoHyphens/>
              <w:jc w:val="center"/>
              <w:rPr>
                <w:b/>
              </w:rPr>
            </w:pPr>
            <w:r w:rsidRPr="00763481">
              <w:rPr>
                <w:b/>
              </w:rPr>
              <w:t>12</w:t>
            </w:r>
          </w:p>
        </w:tc>
      </w:tr>
      <w:tr w:rsidR="00D31B96" w:rsidRPr="003A6412" w:rsidTr="00FE3103">
        <w:trPr>
          <w:trHeight w:val="200"/>
        </w:trPr>
        <w:tc>
          <w:tcPr>
            <w:tcW w:w="752" w:type="pct"/>
            <w:vMerge/>
            <w:vAlign w:val="center"/>
          </w:tcPr>
          <w:p w:rsidR="00D31B96" w:rsidRPr="003A6412" w:rsidRDefault="00D31B96" w:rsidP="005F6FC6">
            <w:pPr>
              <w:rPr>
                <w:b/>
                <w:bCs/>
              </w:rPr>
            </w:pPr>
          </w:p>
        </w:tc>
        <w:tc>
          <w:tcPr>
            <w:tcW w:w="3962" w:type="pct"/>
          </w:tcPr>
          <w:p w:rsidR="00D31B96" w:rsidRPr="003A6412" w:rsidRDefault="00D31B96" w:rsidP="005F6FC6">
            <w:pPr>
              <w:suppressAutoHyphens/>
              <w:rPr>
                <w:b/>
              </w:rPr>
            </w:pPr>
            <w:r>
              <w:rPr>
                <w:szCs w:val="24"/>
              </w:rPr>
              <w:t xml:space="preserve">4 </w:t>
            </w:r>
            <w:r w:rsidRPr="00663715">
              <w:rPr>
                <w:szCs w:val="24"/>
              </w:rPr>
              <w:t>Бетонные работы  с устройством и разборкой опалубки с устройст</w:t>
            </w:r>
            <w:r>
              <w:rPr>
                <w:szCs w:val="24"/>
              </w:rPr>
              <w:t>вом швов расширения</w:t>
            </w:r>
            <w:r w:rsidR="007275D7" w:rsidRPr="007275D7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7275D7" w:rsidRPr="007275D7">
              <w:rPr>
                <w:color w:val="000000"/>
                <w:szCs w:val="24"/>
              </w:rPr>
              <w:t>.</w:t>
            </w:r>
            <w:r>
              <w:rPr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D31B96" w:rsidRPr="00763481" w:rsidRDefault="00D31B96" w:rsidP="005F6FC6">
            <w:pPr>
              <w:suppressAutoHyphens/>
              <w:jc w:val="center"/>
              <w:rPr>
                <w:b/>
              </w:rPr>
            </w:pPr>
            <w:r w:rsidRPr="00763481">
              <w:rPr>
                <w:b/>
              </w:rPr>
              <w:t>4</w:t>
            </w:r>
          </w:p>
        </w:tc>
      </w:tr>
      <w:tr w:rsidR="00B70165" w:rsidRPr="003A6412" w:rsidTr="00FE3103">
        <w:trPr>
          <w:trHeight w:val="929"/>
        </w:trPr>
        <w:tc>
          <w:tcPr>
            <w:tcW w:w="4714" w:type="pct"/>
            <w:gridSpan w:val="2"/>
          </w:tcPr>
          <w:p w:rsidR="00B70165" w:rsidRPr="003A6412" w:rsidRDefault="00B70165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lastRenderedPageBreak/>
              <w:t xml:space="preserve">Примерная тематика самостоятельной учебной работы при изучении раздела </w:t>
            </w:r>
            <w:r w:rsidR="00142856">
              <w:rPr>
                <w:b/>
                <w:bCs/>
              </w:rPr>
              <w:t>1</w:t>
            </w:r>
          </w:p>
          <w:p w:rsidR="00B70165" w:rsidRDefault="00B70165" w:rsidP="005F6FC6">
            <w:r w:rsidRPr="003A6412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  <w:r w:rsidR="007275D7" w:rsidRPr="007275D7">
              <w:rPr>
                <w:color w:val="000000"/>
                <w:spacing w:val="-2"/>
                <w:szCs w:val="24"/>
              </w:rPr>
              <w:t xml:space="preserve"> (в форме практической подготовки)</w:t>
            </w:r>
            <w:r w:rsidR="007275D7" w:rsidRPr="007275D7">
              <w:rPr>
                <w:color w:val="000000"/>
                <w:szCs w:val="24"/>
              </w:rPr>
              <w:t>.</w:t>
            </w:r>
            <w:r w:rsidRPr="003A6412">
              <w:t xml:space="preserve">. </w:t>
            </w:r>
          </w:p>
          <w:p w:rsidR="00142856" w:rsidRPr="00E260F8" w:rsidRDefault="00142856" w:rsidP="00142856">
            <w:pPr>
              <w:rPr>
                <w:b/>
                <w:bCs/>
              </w:rPr>
            </w:pPr>
            <w:r w:rsidRPr="0041502A">
              <w:rPr>
                <w:b/>
                <w:bCs/>
              </w:rPr>
              <w:t xml:space="preserve">Примерная тематика </w:t>
            </w:r>
            <w:r w:rsidRPr="00E260F8">
              <w:rPr>
                <w:b/>
                <w:bCs/>
              </w:rPr>
              <w:t>внеаудиторной самостоятельной работы:</w:t>
            </w:r>
          </w:p>
          <w:p w:rsidR="00142856" w:rsidRPr="00B12451" w:rsidRDefault="00142856" w:rsidP="00142856">
            <w:r w:rsidRPr="00E260F8">
              <w:t xml:space="preserve">1 </w:t>
            </w:r>
            <w:r w:rsidRPr="00B12451">
              <w:t>Прокладочные, уплотнительные и набивочные материалы</w:t>
            </w:r>
          </w:p>
          <w:p w:rsidR="00142856" w:rsidRPr="00B12451" w:rsidRDefault="00142856" w:rsidP="00142856">
            <w:r w:rsidRPr="00B12451">
              <w:t xml:space="preserve">2 Смазочные и лакокрасочные материалы. </w:t>
            </w:r>
          </w:p>
          <w:p w:rsidR="00B70165" w:rsidRPr="003A6412" w:rsidRDefault="00142856" w:rsidP="00142856">
            <w:r w:rsidRPr="00B12451">
              <w:t>3 Современные инструменты, приспособления и механизмы</w:t>
            </w:r>
            <w:r w:rsidR="007275D7" w:rsidRPr="007275D7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7275D7" w:rsidRPr="007275D7">
              <w:rPr>
                <w:color w:val="000000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B70165" w:rsidRPr="00744042" w:rsidRDefault="00142856" w:rsidP="005F6F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42856" w:rsidRPr="003A6412" w:rsidTr="00FE3103">
        <w:trPr>
          <w:trHeight w:val="481"/>
        </w:trPr>
        <w:tc>
          <w:tcPr>
            <w:tcW w:w="4714" w:type="pct"/>
            <w:gridSpan w:val="2"/>
          </w:tcPr>
          <w:p w:rsidR="00142856" w:rsidRPr="003A6412" w:rsidRDefault="00142856" w:rsidP="005F6FC6">
            <w:pPr>
              <w:rPr>
                <w:b/>
                <w:bCs/>
              </w:rPr>
            </w:pPr>
            <w:r w:rsidRPr="0041502A">
              <w:rPr>
                <w:b/>
                <w:bCs/>
              </w:rPr>
              <w:t xml:space="preserve">Производственная практика </w:t>
            </w:r>
            <w:r w:rsidRPr="0041502A">
              <w:rPr>
                <w:b/>
                <w:i/>
              </w:rPr>
              <w:t xml:space="preserve"> </w:t>
            </w:r>
            <w:r w:rsidR="00FE3103" w:rsidRPr="0041502A">
              <w:rPr>
                <w:b/>
              </w:rPr>
              <w:t>(по профилю специальности)</w:t>
            </w:r>
            <w:r w:rsidR="00FE3103" w:rsidRPr="0041502A">
              <w:rPr>
                <w:b/>
                <w:bCs/>
                <w:i/>
              </w:rPr>
              <w:t xml:space="preserve"> </w:t>
            </w:r>
            <w:r w:rsidR="00FE3103" w:rsidRPr="0041502A">
              <w:rPr>
                <w:b/>
              </w:rPr>
              <w:t>итоговая по модулю</w:t>
            </w:r>
            <w:r w:rsidR="00FE3103" w:rsidRPr="0041502A">
              <w:rPr>
                <w:b/>
                <w:bCs/>
                <w:i/>
              </w:rPr>
              <w:t xml:space="preserve"> </w:t>
            </w:r>
            <w:r w:rsidR="00FE3103" w:rsidRPr="0041502A">
              <w:rPr>
                <w:b/>
                <w:i/>
              </w:rPr>
              <w:t>(концентрированная)</w:t>
            </w:r>
          </w:p>
        </w:tc>
        <w:tc>
          <w:tcPr>
            <w:tcW w:w="286" w:type="pct"/>
            <w:vAlign w:val="center"/>
          </w:tcPr>
          <w:p w:rsidR="00142856" w:rsidRDefault="00FE3103" w:rsidP="005F6FC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142856" w:rsidRPr="003A6412" w:rsidTr="00FE3103">
        <w:trPr>
          <w:trHeight w:val="929"/>
        </w:trPr>
        <w:tc>
          <w:tcPr>
            <w:tcW w:w="4714" w:type="pct"/>
            <w:gridSpan w:val="2"/>
          </w:tcPr>
          <w:p w:rsidR="00FE3103" w:rsidRDefault="00FE3103" w:rsidP="00142856">
            <w:pPr>
              <w:rPr>
                <w:b/>
                <w:bCs/>
              </w:rPr>
            </w:pPr>
            <w:r w:rsidRPr="0041502A">
              <w:rPr>
                <w:b/>
                <w:bCs/>
              </w:rPr>
              <w:t xml:space="preserve">Производственная практика </w:t>
            </w:r>
            <w:r w:rsidRPr="0041502A">
              <w:rPr>
                <w:b/>
                <w:i/>
              </w:rPr>
              <w:t xml:space="preserve"> </w:t>
            </w:r>
          </w:p>
          <w:p w:rsidR="00142856" w:rsidRDefault="00142856" w:rsidP="00142856">
            <w:pPr>
              <w:rPr>
                <w:b/>
                <w:bCs/>
              </w:rPr>
            </w:pPr>
            <w:r w:rsidRPr="0041502A">
              <w:rPr>
                <w:b/>
                <w:bCs/>
              </w:rPr>
              <w:t>Виды работ:</w:t>
            </w:r>
          </w:p>
          <w:p w:rsidR="00142856" w:rsidRPr="00737661" w:rsidRDefault="00142856" w:rsidP="00FE3103">
            <w:pPr>
              <w:autoSpaceDE w:val="0"/>
              <w:autoSpaceDN w:val="0"/>
              <w:adjustRightInd w:val="0"/>
              <w:ind w:firstLine="142"/>
              <w:jc w:val="left"/>
              <w:rPr>
                <w:color w:val="000000"/>
              </w:rPr>
            </w:pPr>
            <w:r>
              <w:t xml:space="preserve">   </w:t>
            </w:r>
            <w:r w:rsidRPr="00737661">
              <w:t xml:space="preserve">– </w:t>
            </w:r>
            <w:r>
              <w:rPr>
                <w:color w:val="000000"/>
                <w:szCs w:val="24"/>
              </w:rPr>
              <w:t xml:space="preserve"> </w:t>
            </w:r>
            <w:r w:rsidRPr="00737661">
              <w:rPr>
                <w:color w:val="000000"/>
              </w:rPr>
              <w:t>земляные работы, планировка и устройство оснований  и покрытий дорожных одежд;</w:t>
            </w:r>
          </w:p>
          <w:p w:rsidR="00142856" w:rsidRPr="00737661" w:rsidRDefault="00142856" w:rsidP="00FE3103">
            <w:pPr>
              <w:ind w:right="-185" w:hanging="142"/>
              <w:jc w:val="left"/>
            </w:pPr>
            <w:r w:rsidRPr="00737661">
              <w:t xml:space="preserve">      </w:t>
            </w:r>
            <w:r w:rsidR="00FE3103">
              <w:t xml:space="preserve"> </w:t>
            </w:r>
            <w:r w:rsidRPr="00737661">
              <w:t xml:space="preserve"> – </w:t>
            </w:r>
            <w:r w:rsidRPr="00737661">
              <w:rPr>
                <w:color w:val="000000"/>
              </w:rPr>
              <w:t xml:space="preserve"> </w:t>
            </w:r>
            <w:r w:rsidRPr="00737661">
              <w:t>работы  по укладке нижнего и верхнего слоя балласта с использованием механизированных трамбовок и вибраторов;</w:t>
            </w:r>
          </w:p>
          <w:p w:rsidR="00142856" w:rsidRPr="00737661" w:rsidRDefault="00FE3103" w:rsidP="00FE3103">
            <w:pPr>
              <w:ind w:right="-185" w:hanging="142"/>
              <w:jc w:val="left"/>
            </w:pPr>
            <w:r>
              <w:t xml:space="preserve">     </w:t>
            </w:r>
            <w:r w:rsidR="00142856">
              <w:t xml:space="preserve">  </w:t>
            </w:r>
            <w:r w:rsidR="00142856" w:rsidRPr="00737661">
              <w:t xml:space="preserve">– </w:t>
            </w:r>
            <w:r w:rsidR="00142856" w:rsidRPr="00737661">
              <w:rPr>
                <w:color w:val="000000"/>
              </w:rPr>
              <w:t xml:space="preserve"> </w:t>
            </w:r>
            <w:r w:rsidR="00142856" w:rsidRPr="00737661">
              <w:t>бетонные работы с устройством и разборкой опалубки с устройством швов расширения, покрытие из штуч</w:t>
            </w:r>
            <w:r w:rsidR="00142856">
              <w:t xml:space="preserve">  </w:t>
            </w:r>
            <w:r w:rsidR="00142856" w:rsidRPr="00737661">
              <w:t>ных материалов и сборных ж/б плит;</w:t>
            </w:r>
          </w:p>
          <w:p w:rsidR="00142856" w:rsidRPr="00737661" w:rsidRDefault="00FE3103" w:rsidP="00FE3103">
            <w:pPr>
              <w:ind w:right="-185" w:hanging="142"/>
              <w:jc w:val="left"/>
            </w:pPr>
            <w:r>
              <w:t xml:space="preserve">     </w:t>
            </w:r>
            <w:r w:rsidR="00142856">
              <w:t xml:space="preserve">  </w:t>
            </w:r>
            <w:r w:rsidR="00142856" w:rsidRPr="00737661">
              <w:t xml:space="preserve">– </w:t>
            </w:r>
            <w:r w:rsidR="00142856" w:rsidRPr="00737661">
              <w:rPr>
                <w:color w:val="000000"/>
              </w:rPr>
              <w:t xml:space="preserve">  </w:t>
            </w:r>
            <w:r w:rsidR="00142856" w:rsidRPr="00737661">
              <w:t>работы  по заготовке рельсово-шпальных решеток кладке рельсов и шпал одиночным способом, установка путевых тяг, крепление рельсов к деревянным шпалам с предварительным сверлением отверстий и антисептированием;</w:t>
            </w:r>
          </w:p>
          <w:p w:rsidR="00142856" w:rsidRPr="00737661" w:rsidRDefault="00FE3103" w:rsidP="00FE3103">
            <w:pPr>
              <w:ind w:right="-185" w:hanging="142"/>
              <w:jc w:val="left"/>
            </w:pPr>
            <w:r>
              <w:t xml:space="preserve">      </w:t>
            </w:r>
            <w:r w:rsidR="00142856">
              <w:t xml:space="preserve"> </w:t>
            </w:r>
            <w:r w:rsidR="00142856" w:rsidRPr="00737661">
              <w:rPr>
                <w:color w:val="000000"/>
              </w:rPr>
              <w:t xml:space="preserve">- </w:t>
            </w:r>
            <w:r w:rsidR="00142856" w:rsidRPr="00737661">
              <w:t>работы    по одиночной смене шпал и рельсов;</w:t>
            </w:r>
          </w:p>
          <w:p w:rsidR="00142856" w:rsidRPr="00737661" w:rsidRDefault="00FE3103" w:rsidP="00FE3103">
            <w:pPr>
              <w:ind w:right="-185" w:hanging="142"/>
              <w:jc w:val="left"/>
            </w:pPr>
            <w:r>
              <w:t xml:space="preserve">      </w:t>
            </w:r>
            <w:r w:rsidR="00142856" w:rsidRPr="00737661">
              <w:rPr>
                <w:color w:val="000000"/>
              </w:rPr>
              <w:t xml:space="preserve">- </w:t>
            </w:r>
            <w:r w:rsidR="00142856" w:rsidRPr="00737661">
              <w:t xml:space="preserve"> работы  по исправлению посадок и переносов пути;</w:t>
            </w:r>
          </w:p>
          <w:p w:rsidR="00142856" w:rsidRPr="00737661" w:rsidRDefault="00FE3103" w:rsidP="00FE3103">
            <w:pPr>
              <w:ind w:right="-185" w:hanging="142"/>
              <w:jc w:val="left"/>
            </w:pPr>
            <w:r>
              <w:t xml:space="preserve">     </w:t>
            </w:r>
            <w:r w:rsidR="00142856" w:rsidRPr="00737661">
              <w:rPr>
                <w:color w:val="000000"/>
              </w:rPr>
              <w:t xml:space="preserve">- </w:t>
            </w:r>
            <w:r w:rsidR="00142856">
              <w:rPr>
                <w:color w:val="000000"/>
              </w:rPr>
              <w:t>р</w:t>
            </w:r>
            <w:r w:rsidR="00142856" w:rsidRPr="00737661">
              <w:t xml:space="preserve">аботы  по смене стрелочных перьев и регулировке стрелочного механизма, регулировке </w:t>
            </w:r>
            <w:r w:rsidR="00142856">
              <w:t xml:space="preserve"> </w:t>
            </w:r>
            <w:r w:rsidR="00142856" w:rsidRPr="00737661">
              <w:t xml:space="preserve"> зазо</w:t>
            </w:r>
            <w:r w:rsidR="00142856">
              <w:t>ров;</w:t>
            </w:r>
          </w:p>
          <w:p w:rsidR="00142856" w:rsidRPr="00737661" w:rsidRDefault="00FE3103" w:rsidP="00FE3103">
            <w:pPr>
              <w:ind w:right="-185" w:hanging="142"/>
              <w:jc w:val="left"/>
            </w:pPr>
            <w:r>
              <w:rPr>
                <w:color w:val="000000"/>
              </w:rPr>
              <w:t xml:space="preserve">     </w:t>
            </w:r>
            <w:r w:rsidR="00142856" w:rsidRPr="00737661">
              <w:rPr>
                <w:color w:val="000000"/>
              </w:rPr>
              <w:t xml:space="preserve">- </w:t>
            </w:r>
            <w:r w:rsidR="00142856" w:rsidRPr="00737661">
              <w:t>работы по укладке слоев конструкции дорожных одежд;</w:t>
            </w:r>
          </w:p>
          <w:p w:rsidR="00142856" w:rsidRPr="00737661" w:rsidRDefault="00142856" w:rsidP="00FE3103">
            <w:pPr>
              <w:autoSpaceDE w:val="0"/>
              <w:autoSpaceDN w:val="0"/>
              <w:adjustRightInd w:val="0"/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 xml:space="preserve">-  чистка дождеприемных </w:t>
            </w:r>
            <w:r>
              <w:rPr>
                <w:color w:val="000000"/>
              </w:rPr>
              <w:t>колодцев и водоперепускных труб</w:t>
            </w:r>
            <w:r w:rsidRPr="00737661">
              <w:rPr>
                <w:color w:val="000000"/>
              </w:rPr>
              <w:t>;</w:t>
            </w:r>
          </w:p>
          <w:p w:rsidR="00142856" w:rsidRPr="00737661" w:rsidRDefault="00142856" w:rsidP="00FE3103">
            <w:pPr>
              <w:autoSpaceDE w:val="0"/>
              <w:autoSpaceDN w:val="0"/>
              <w:adjustRightInd w:val="0"/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>- устройство ограждения котлованов, временных мостов;</w:t>
            </w:r>
          </w:p>
          <w:p w:rsidR="00142856" w:rsidRPr="00737661" w:rsidRDefault="00142856" w:rsidP="00FE3103">
            <w:pPr>
              <w:autoSpaceDE w:val="0"/>
              <w:autoSpaceDN w:val="0"/>
              <w:adjustRightInd w:val="0"/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>-   подготовка к работе и уборка инструментов, инвентаря, приспособлений и материалов;</w:t>
            </w:r>
          </w:p>
          <w:p w:rsidR="00142856" w:rsidRPr="00737661" w:rsidRDefault="00142856" w:rsidP="00FE3103">
            <w:pPr>
              <w:autoSpaceDE w:val="0"/>
              <w:autoSpaceDN w:val="0"/>
              <w:adjustRightInd w:val="0"/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>- совместная работа  с электросварщиком на площадках, в колодцах, коллекторах;</w:t>
            </w:r>
          </w:p>
          <w:p w:rsidR="00142856" w:rsidRPr="00737661" w:rsidRDefault="00142856" w:rsidP="00FE3103">
            <w:pPr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>-   ремонт  и сборка водоперепускных труб  и водоотводных сооружений;</w:t>
            </w:r>
          </w:p>
          <w:p w:rsidR="00142856" w:rsidRPr="00737661" w:rsidRDefault="00142856" w:rsidP="00FE3103">
            <w:pPr>
              <w:autoSpaceDE w:val="0"/>
              <w:autoSpaceDN w:val="0"/>
              <w:adjustRightInd w:val="0"/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>- устройство ограждения котлованов, временных мостов;</w:t>
            </w:r>
          </w:p>
          <w:p w:rsidR="00142856" w:rsidRPr="00737661" w:rsidRDefault="00142856" w:rsidP="00FE3103">
            <w:pPr>
              <w:autoSpaceDE w:val="0"/>
              <w:autoSpaceDN w:val="0"/>
              <w:adjustRightInd w:val="0"/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>-   подготовка к работе и уборка инструментов, инвентаря, приспособлений и материалов;</w:t>
            </w:r>
          </w:p>
          <w:p w:rsidR="00142856" w:rsidRPr="00737661" w:rsidRDefault="00142856" w:rsidP="00FE3103">
            <w:pPr>
              <w:autoSpaceDE w:val="0"/>
              <w:autoSpaceDN w:val="0"/>
              <w:adjustRightInd w:val="0"/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>- совместная работа  с электросварщиком на площадках, в колодцах, коллекторах;</w:t>
            </w:r>
          </w:p>
          <w:p w:rsidR="00142856" w:rsidRPr="00737661" w:rsidRDefault="00142856" w:rsidP="00FE3103">
            <w:pPr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>-   ремонт  и сборка водоперепускных труб  и водоотводных сооружений;</w:t>
            </w:r>
          </w:p>
          <w:p w:rsidR="00142856" w:rsidRPr="00737661" w:rsidRDefault="00142856" w:rsidP="00FE3103">
            <w:pPr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>- работа с подземными коммуникациями на пересечениях трасс с инженерными сетями;</w:t>
            </w:r>
          </w:p>
          <w:p w:rsidR="00142856" w:rsidRPr="003A6412" w:rsidRDefault="00FE3103" w:rsidP="00FE3103">
            <w:pPr>
              <w:jc w:val="left"/>
              <w:rPr>
                <w:b/>
                <w:bCs/>
              </w:rPr>
            </w:pPr>
            <w:r>
              <w:rPr>
                <w:color w:val="000000"/>
              </w:rPr>
              <w:t xml:space="preserve">  </w:t>
            </w:r>
            <w:r w:rsidR="00142856" w:rsidRPr="00737661">
              <w:rPr>
                <w:color w:val="000000"/>
              </w:rPr>
              <w:t>-  несложные монтажные  работы</w:t>
            </w:r>
          </w:p>
        </w:tc>
        <w:tc>
          <w:tcPr>
            <w:tcW w:w="286" w:type="pct"/>
            <w:vAlign w:val="center"/>
          </w:tcPr>
          <w:p w:rsidR="00142856" w:rsidRPr="00FE3103" w:rsidRDefault="00FE3103" w:rsidP="005F6FC6">
            <w:pPr>
              <w:jc w:val="center"/>
            </w:pPr>
            <w:r>
              <w:t>180</w:t>
            </w:r>
          </w:p>
        </w:tc>
      </w:tr>
      <w:tr w:rsidR="00142856" w:rsidRPr="003A6412" w:rsidTr="00FE3103">
        <w:trPr>
          <w:trHeight w:val="355"/>
        </w:trPr>
        <w:tc>
          <w:tcPr>
            <w:tcW w:w="4714" w:type="pct"/>
            <w:gridSpan w:val="2"/>
          </w:tcPr>
          <w:p w:rsidR="00142856" w:rsidRPr="003A6412" w:rsidRDefault="00142856" w:rsidP="005F6FC6">
            <w:pPr>
              <w:rPr>
                <w:b/>
                <w:bCs/>
              </w:rPr>
            </w:pPr>
            <w:r w:rsidRPr="003A6412">
              <w:rPr>
                <w:b/>
                <w:bCs/>
                <w:szCs w:val="24"/>
              </w:rPr>
              <w:t>Всего</w:t>
            </w:r>
          </w:p>
        </w:tc>
        <w:tc>
          <w:tcPr>
            <w:tcW w:w="286" w:type="pct"/>
            <w:vAlign w:val="center"/>
          </w:tcPr>
          <w:p w:rsidR="00142856" w:rsidRDefault="00142856" w:rsidP="005F6FC6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</w:tbl>
    <w:p w:rsidR="003D6C52" w:rsidRPr="003A6412" w:rsidRDefault="003D6C52" w:rsidP="003D6C52">
      <w:pPr>
        <w:rPr>
          <w:i/>
        </w:rPr>
        <w:sectPr w:rsidR="003D6C52" w:rsidRPr="003A6412" w:rsidSect="005F6FC6">
          <w:pgSz w:w="16840" w:h="11907" w:orient="landscape"/>
          <w:pgMar w:top="851" w:right="1134" w:bottom="851" w:left="992" w:header="454" w:footer="397" w:gutter="0"/>
          <w:cols w:space="720"/>
          <w:docGrid w:linePitch="299"/>
        </w:sectPr>
      </w:pPr>
    </w:p>
    <w:p w:rsidR="003D6C52" w:rsidRPr="005A0E0B" w:rsidRDefault="003D6C52" w:rsidP="00BE4F3F">
      <w:pPr>
        <w:spacing w:after="160" w:line="259" w:lineRule="auto"/>
        <w:jc w:val="left"/>
        <w:rPr>
          <w:rFonts w:cs="Times New Roman"/>
          <w:b/>
          <w:szCs w:val="24"/>
          <w:lang w:eastAsia="ru-RU"/>
        </w:rPr>
      </w:pPr>
    </w:p>
    <w:p w:rsidR="00AA38A8" w:rsidRPr="004A6484" w:rsidRDefault="00B94476" w:rsidP="00267734">
      <w:pPr>
        <w:spacing w:after="200" w:line="360" w:lineRule="auto"/>
        <w:ind w:left="709"/>
        <w:jc w:val="left"/>
        <w:rPr>
          <w:rFonts w:eastAsia="PMingLiU" w:cs="Times New Roman"/>
          <w:b/>
          <w:bCs/>
          <w:szCs w:val="24"/>
          <w:lang w:eastAsia="ru-RU"/>
        </w:rPr>
      </w:pPr>
      <w:r>
        <w:rPr>
          <w:rFonts w:eastAsia="PMingLiU" w:cs="Times New Roman"/>
          <w:b/>
          <w:bCs/>
          <w:szCs w:val="24"/>
          <w:lang w:eastAsia="ru-RU"/>
        </w:rPr>
        <w:t xml:space="preserve">3 </w:t>
      </w:r>
      <w:r w:rsidR="00AA38A8" w:rsidRPr="004A6484">
        <w:rPr>
          <w:rFonts w:eastAsia="PMingLiU" w:cs="Times New Roman"/>
          <w:b/>
          <w:bCs/>
          <w:szCs w:val="24"/>
          <w:lang w:eastAsia="ru-RU"/>
        </w:rPr>
        <w:t xml:space="preserve"> УСЛОВИЯ РЕАЛИЗАЦИИ ПРОГРАММЫ ПРОФЕССИОНАЛЬНОГО МОДУЛЯ</w:t>
      </w:r>
    </w:p>
    <w:p w:rsidR="004251C2" w:rsidRDefault="00AA38A8" w:rsidP="00267734">
      <w:pPr>
        <w:spacing w:after="200"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 w:rsidRPr="004A6484">
        <w:rPr>
          <w:rFonts w:eastAsia="PMingLiU" w:cs="Times New Roman"/>
          <w:b/>
          <w:bCs/>
          <w:szCs w:val="24"/>
          <w:lang w:eastAsia="ru-RU"/>
        </w:rPr>
        <w:t>3.1</w:t>
      </w:r>
      <w:r w:rsidR="004251C2">
        <w:rPr>
          <w:rFonts w:eastAsia="PMingLiU" w:cs="Times New Roman"/>
          <w:b/>
          <w:bCs/>
          <w:szCs w:val="24"/>
          <w:lang w:eastAsia="ru-RU"/>
        </w:rPr>
        <w:t>Требования к материально-техническому обеспечению</w:t>
      </w:r>
    </w:p>
    <w:p w:rsidR="00C27A12" w:rsidRPr="0021726D" w:rsidRDefault="00C27A12" w:rsidP="00C27A12">
      <w:pPr>
        <w:spacing w:line="360" w:lineRule="auto"/>
        <w:ind w:left="720"/>
        <w:jc w:val="left"/>
        <w:rPr>
          <w:b/>
        </w:rPr>
      </w:pPr>
      <w:r w:rsidRPr="003A6412">
        <w:rPr>
          <w:bCs/>
          <w:szCs w:val="24"/>
        </w:rPr>
        <w:t xml:space="preserve">Для реализации программы профессионального модуля должны быть предусмотрены следующие учебные аудитории: </w:t>
      </w:r>
    </w:p>
    <w:p w:rsidR="00C27A12" w:rsidRPr="00895731" w:rsidRDefault="00C27A12" w:rsidP="00C27A12">
      <w:pPr>
        <w:pStyle w:val="ad"/>
        <w:numPr>
          <w:ilvl w:val="0"/>
          <w:numId w:val="5"/>
        </w:numPr>
        <w:spacing w:line="360" w:lineRule="auto"/>
        <w:ind w:left="993" w:hanging="426"/>
        <w:rPr>
          <w:b/>
        </w:rPr>
      </w:pPr>
      <w:r>
        <w:t>кабинет</w:t>
      </w:r>
      <w:r w:rsidRPr="00B266A6">
        <w:t xml:space="preserve"> </w:t>
      </w:r>
      <w:r w:rsidRPr="00FD1958">
        <w:t>городских улиц и дорог</w:t>
      </w:r>
      <w:r>
        <w:t>;</w:t>
      </w:r>
    </w:p>
    <w:p w:rsidR="00C27A12" w:rsidRPr="00895731" w:rsidRDefault="00C27A12" w:rsidP="00C27A12">
      <w:pPr>
        <w:pStyle w:val="ad"/>
        <w:numPr>
          <w:ilvl w:val="0"/>
          <w:numId w:val="5"/>
        </w:numPr>
        <w:spacing w:line="360" w:lineRule="auto"/>
        <w:ind w:left="993" w:hanging="426"/>
        <w:rPr>
          <w:b/>
        </w:rPr>
      </w:pPr>
      <w:r>
        <w:t>кабинет</w:t>
      </w:r>
      <w:r w:rsidRPr="0058436D">
        <w:t xml:space="preserve"> </w:t>
      </w:r>
      <w:r w:rsidRPr="00FD1958">
        <w:t>городских рельсовых и подъездных путей</w:t>
      </w:r>
      <w:r>
        <w:t>;</w:t>
      </w:r>
    </w:p>
    <w:p w:rsidR="00C27A12" w:rsidRPr="00895731" w:rsidRDefault="00C27A12" w:rsidP="00C27A12">
      <w:pPr>
        <w:pStyle w:val="ad"/>
        <w:numPr>
          <w:ilvl w:val="0"/>
          <w:numId w:val="5"/>
        </w:numPr>
        <w:spacing w:line="360" w:lineRule="auto"/>
        <w:ind w:left="993" w:hanging="426"/>
        <w:rPr>
          <w:b/>
        </w:rPr>
      </w:pPr>
      <w:r>
        <w:t xml:space="preserve">кабинет </w:t>
      </w:r>
      <w:r w:rsidRPr="00FD1958">
        <w:t>искусственных сооружений</w:t>
      </w:r>
      <w:r>
        <w:t>;</w:t>
      </w:r>
    </w:p>
    <w:p w:rsidR="00C27A12" w:rsidRPr="00895731" w:rsidRDefault="00C27A12" w:rsidP="00C27A12">
      <w:pPr>
        <w:pStyle w:val="ad"/>
        <w:numPr>
          <w:ilvl w:val="0"/>
          <w:numId w:val="5"/>
        </w:numPr>
        <w:spacing w:line="360" w:lineRule="auto"/>
        <w:ind w:left="993" w:hanging="426"/>
        <w:rPr>
          <w:spacing w:val="-10"/>
        </w:rPr>
      </w:pPr>
      <w:r>
        <w:t>к</w:t>
      </w:r>
      <w:r w:rsidRPr="0057570F">
        <w:t>абинет</w:t>
      </w:r>
      <w:r>
        <w:t xml:space="preserve"> о</w:t>
      </w:r>
      <w:r w:rsidRPr="0057570F">
        <w:t>снов</w:t>
      </w:r>
      <w:r>
        <w:t xml:space="preserve"> инженерной геологии;</w:t>
      </w:r>
    </w:p>
    <w:p w:rsidR="00C27A12" w:rsidRPr="00895731" w:rsidRDefault="00C27A12" w:rsidP="00C27A12">
      <w:pPr>
        <w:pStyle w:val="ad"/>
        <w:numPr>
          <w:ilvl w:val="0"/>
          <w:numId w:val="5"/>
        </w:numPr>
        <w:spacing w:line="360" w:lineRule="auto"/>
        <w:ind w:left="993" w:hanging="426"/>
        <w:rPr>
          <w:b/>
        </w:rPr>
      </w:pPr>
      <w:r>
        <w:t>кабинет геодезии;</w:t>
      </w:r>
    </w:p>
    <w:p w:rsidR="00C27A12" w:rsidRPr="00895731" w:rsidRDefault="00C27A12" w:rsidP="00C27A12">
      <w:pPr>
        <w:pStyle w:val="ad"/>
        <w:numPr>
          <w:ilvl w:val="0"/>
          <w:numId w:val="5"/>
        </w:numPr>
        <w:spacing w:line="360" w:lineRule="auto"/>
        <w:ind w:left="993" w:hanging="426"/>
        <w:rPr>
          <w:spacing w:val="-10"/>
        </w:rPr>
      </w:pPr>
      <w:r>
        <w:t>к</w:t>
      </w:r>
      <w:r w:rsidRPr="0057570F">
        <w:t xml:space="preserve">абинет </w:t>
      </w:r>
      <w:r>
        <w:t>информатики;</w:t>
      </w:r>
    </w:p>
    <w:p w:rsidR="00C27A12" w:rsidRPr="00895731" w:rsidRDefault="00C27A12" w:rsidP="00C27A12">
      <w:pPr>
        <w:pStyle w:val="ad"/>
        <w:numPr>
          <w:ilvl w:val="0"/>
          <w:numId w:val="5"/>
        </w:numPr>
        <w:spacing w:line="360" w:lineRule="auto"/>
        <w:ind w:left="993" w:hanging="426"/>
        <w:rPr>
          <w:spacing w:val="-10"/>
          <w:szCs w:val="22"/>
        </w:rPr>
      </w:pPr>
      <w:r>
        <w:t>к</w:t>
      </w:r>
      <w:r w:rsidRPr="0057570F">
        <w:t>абинет</w:t>
      </w:r>
      <w:r w:rsidRPr="00870490">
        <w:t xml:space="preserve"> </w:t>
      </w:r>
      <w:r>
        <w:t>информационных систем.</w:t>
      </w:r>
    </w:p>
    <w:p w:rsidR="00FE3103" w:rsidRPr="00D82297" w:rsidRDefault="00FE3103" w:rsidP="00FE3103">
      <w:pPr>
        <w:pStyle w:val="21"/>
        <w:tabs>
          <w:tab w:val="left" w:pos="540"/>
        </w:tabs>
      </w:pPr>
      <w:r w:rsidRPr="00D82297">
        <w:t>мастерск</w:t>
      </w:r>
      <w:r w:rsidR="00C27A12">
        <w:t>ие</w:t>
      </w:r>
      <w:r w:rsidRPr="00D82297">
        <w:t>:</w:t>
      </w:r>
    </w:p>
    <w:p w:rsidR="00FE3103" w:rsidRPr="00C27A12" w:rsidRDefault="00FE3103" w:rsidP="00FE3103">
      <w:pPr>
        <w:pStyle w:val="21"/>
        <w:tabs>
          <w:tab w:val="left" w:pos="540"/>
        </w:tabs>
        <w:ind w:firstLine="540"/>
        <w:rPr>
          <w:sz w:val="24"/>
        </w:rPr>
      </w:pPr>
      <w:r w:rsidRPr="00C27A12">
        <w:rPr>
          <w:sz w:val="24"/>
        </w:rPr>
        <w:t xml:space="preserve"> - слесарны</w:t>
      </w:r>
      <w:r w:rsidR="00C27A12" w:rsidRPr="00C27A12">
        <w:rPr>
          <w:sz w:val="24"/>
        </w:rPr>
        <w:t>е</w:t>
      </w:r>
      <w:r w:rsidRPr="00C27A12">
        <w:rPr>
          <w:sz w:val="24"/>
        </w:rPr>
        <w:t xml:space="preserve">; </w:t>
      </w:r>
    </w:p>
    <w:p w:rsidR="00FE3103" w:rsidRPr="00C27A12" w:rsidRDefault="00FE3103" w:rsidP="00FE3103">
      <w:pPr>
        <w:pStyle w:val="21"/>
        <w:tabs>
          <w:tab w:val="left" w:pos="540"/>
        </w:tabs>
        <w:ind w:firstLine="540"/>
        <w:rPr>
          <w:sz w:val="24"/>
        </w:rPr>
      </w:pPr>
      <w:r w:rsidRPr="00C27A12">
        <w:rPr>
          <w:sz w:val="24"/>
        </w:rPr>
        <w:t xml:space="preserve">- </w:t>
      </w:r>
      <w:r w:rsidR="00C27A12" w:rsidRPr="00C27A12">
        <w:rPr>
          <w:sz w:val="24"/>
        </w:rPr>
        <w:t>электромонтажные</w:t>
      </w:r>
      <w:r w:rsidRPr="00C27A12">
        <w:rPr>
          <w:sz w:val="24"/>
        </w:rPr>
        <w:t xml:space="preserve">; </w:t>
      </w:r>
    </w:p>
    <w:p w:rsidR="00FE3103" w:rsidRPr="00C27A12" w:rsidRDefault="00FE3103" w:rsidP="00FE3103">
      <w:pPr>
        <w:pStyle w:val="21"/>
        <w:tabs>
          <w:tab w:val="left" w:pos="540"/>
        </w:tabs>
        <w:ind w:firstLine="540"/>
        <w:rPr>
          <w:sz w:val="24"/>
        </w:rPr>
      </w:pPr>
      <w:r w:rsidRPr="00C27A12">
        <w:rPr>
          <w:sz w:val="24"/>
        </w:rPr>
        <w:t xml:space="preserve">- </w:t>
      </w:r>
      <w:r w:rsidR="00C27A12" w:rsidRPr="00C27A12">
        <w:rPr>
          <w:sz w:val="24"/>
        </w:rPr>
        <w:t>столярные</w:t>
      </w:r>
      <w:r w:rsidRPr="00C27A12">
        <w:rPr>
          <w:sz w:val="24"/>
        </w:rPr>
        <w:t>.</w:t>
      </w:r>
    </w:p>
    <w:p w:rsidR="00FE3103" w:rsidRPr="00C27A12" w:rsidRDefault="00FE3103" w:rsidP="00FE3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C27A12">
        <w:rPr>
          <w:bCs/>
          <w:szCs w:val="24"/>
        </w:rPr>
        <w:t>Оборудование учебных кабинетов и рабочих мест кабинетов:</w:t>
      </w:r>
      <w:r w:rsidRPr="00C27A12">
        <w:rPr>
          <w:szCs w:val="24"/>
        </w:rPr>
        <w:t xml:space="preserve"> </w:t>
      </w:r>
    </w:p>
    <w:p w:rsidR="00FE3103" w:rsidRPr="00C27A12" w:rsidRDefault="00FE3103" w:rsidP="00FE3103">
      <w:pPr>
        <w:pStyle w:val="21"/>
        <w:tabs>
          <w:tab w:val="left" w:pos="0"/>
        </w:tabs>
        <w:ind w:firstLine="540"/>
        <w:rPr>
          <w:sz w:val="24"/>
        </w:rPr>
      </w:pPr>
      <w:r w:rsidRPr="00C27A12">
        <w:rPr>
          <w:sz w:val="24"/>
        </w:rPr>
        <w:t>- комплект инструментов, приспособлений;</w:t>
      </w:r>
    </w:p>
    <w:p w:rsidR="00FE3103" w:rsidRPr="00C27A12" w:rsidRDefault="00FE3103" w:rsidP="00FE3103">
      <w:pPr>
        <w:pStyle w:val="21"/>
        <w:tabs>
          <w:tab w:val="left" w:pos="0"/>
        </w:tabs>
        <w:ind w:firstLine="540"/>
        <w:rPr>
          <w:sz w:val="24"/>
        </w:rPr>
      </w:pPr>
      <w:r w:rsidRPr="00C27A12">
        <w:rPr>
          <w:sz w:val="24"/>
        </w:rPr>
        <w:t>- комплект программного обеспечения;</w:t>
      </w:r>
    </w:p>
    <w:p w:rsidR="00FE3103" w:rsidRPr="00C27A12" w:rsidRDefault="00FE3103" w:rsidP="00FE3103">
      <w:pPr>
        <w:pStyle w:val="21"/>
        <w:tabs>
          <w:tab w:val="left" w:pos="0"/>
        </w:tabs>
        <w:ind w:firstLine="540"/>
        <w:rPr>
          <w:sz w:val="24"/>
        </w:rPr>
      </w:pPr>
      <w:r w:rsidRPr="00C27A12">
        <w:rPr>
          <w:sz w:val="24"/>
        </w:rPr>
        <w:t>- комплект учебно-методической документации;</w:t>
      </w:r>
    </w:p>
    <w:p w:rsidR="00FE3103" w:rsidRPr="00C27A12" w:rsidRDefault="00FE3103" w:rsidP="00FE3103">
      <w:pPr>
        <w:pStyle w:val="21"/>
        <w:tabs>
          <w:tab w:val="left" w:pos="0"/>
        </w:tabs>
        <w:ind w:firstLine="540"/>
        <w:rPr>
          <w:sz w:val="24"/>
        </w:rPr>
      </w:pPr>
      <w:r w:rsidRPr="00C27A12">
        <w:rPr>
          <w:sz w:val="24"/>
        </w:rPr>
        <w:t>- наглядные пособия,</w:t>
      </w:r>
    </w:p>
    <w:p w:rsidR="00FE3103" w:rsidRPr="00C27A12" w:rsidRDefault="00FE3103" w:rsidP="00FE3103">
      <w:pPr>
        <w:pStyle w:val="21"/>
        <w:tabs>
          <w:tab w:val="left" w:pos="720"/>
        </w:tabs>
        <w:ind w:left="720" w:hanging="181"/>
        <w:rPr>
          <w:sz w:val="24"/>
        </w:rPr>
      </w:pPr>
      <w:r w:rsidRPr="00C27A12">
        <w:rPr>
          <w:sz w:val="24"/>
        </w:rPr>
        <w:t xml:space="preserve">- компьютеры, принтер, сканер, модем (спутниковая система), проектор, плоттер, программное обеспечение общего и профессионального назначения. </w:t>
      </w:r>
    </w:p>
    <w:p w:rsidR="00FE3103" w:rsidRPr="007313AA" w:rsidRDefault="00FE3103" w:rsidP="00FE3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FE3103" w:rsidRPr="00C27A12" w:rsidRDefault="00FE3103" w:rsidP="00FE3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C27A12">
        <w:rPr>
          <w:szCs w:val="24"/>
        </w:rPr>
        <w:t>Оборудование лабораторий и рабочих мест лабораторий:</w:t>
      </w:r>
    </w:p>
    <w:p w:rsidR="00FE3103" w:rsidRPr="00C27A12" w:rsidRDefault="00FE3103" w:rsidP="00FE3103">
      <w:pPr>
        <w:pStyle w:val="21"/>
        <w:tabs>
          <w:tab w:val="left" w:pos="540"/>
        </w:tabs>
        <w:ind w:left="720" w:hanging="180"/>
        <w:rPr>
          <w:sz w:val="24"/>
        </w:rPr>
      </w:pPr>
      <w:r w:rsidRPr="00C27A12">
        <w:rPr>
          <w:sz w:val="24"/>
        </w:rPr>
        <w:t>- комплект учебно-методической документации, комплект   инструментов, приспособлений.</w:t>
      </w:r>
    </w:p>
    <w:p w:rsidR="00FE3103" w:rsidRDefault="00FE3103" w:rsidP="00FE3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E3103" w:rsidRPr="00C27A12" w:rsidRDefault="00FE3103" w:rsidP="00FE3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C27A12">
        <w:rPr>
          <w:szCs w:val="24"/>
        </w:rPr>
        <w:t>Оборудование мастерских и рабочих мест мастерских:</w:t>
      </w:r>
    </w:p>
    <w:p w:rsidR="00FE3103" w:rsidRPr="00C27A12" w:rsidRDefault="00FE3103" w:rsidP="00FE3103">
      <w:pPr>
        <w:pStyle w:val="21"/>
        <w:tabs>
          <w:tab w:val="left" w:pos="540"/>
        </w:tabs>
        <w:ind w:hanging="720"/>
        <w:rPr>
          <w:sz w:val="24"/>
        </w:rPr>
      </w:pPr>
      <w:r w:rsidRPr="00C27A12">
        <w:rPr>
          <w:sz w:val="24"/>
        </w:rPr>
        <w:t xml:space="preserve">                  -  рабочие места по количеству обучающихся;</w:t>
      </w:r>
    </w:p>
    <w:p w:rsidR="00FE3103" w:rsidRPr="00C27A12" w:rsidRDefault="00FE3103" w:rsidP="00FE3103">
      <w:pPr>
        <w:pStyle w:val="21"/>
        <w:numPr>
          <w:ilvl w:val="0"/>
          <w:numId w:val="15"/>
        </w:numPr>
        <w:tabs>
          <w:tab w:val="clear" w:pos="1619"/>
          <w:tab w:val="left" w:pos="540"/>
          <w:tab w:val="num" w:pos="720"/>
        </w:tabs>
        <w:ind w:right="0" w:hanging="1079"/>
        <w:jc w:val="left"/>
        <w:rPr>
          <w:sz w:val="24"/>
        </w:rPr>
      </w:pPr>
      <w:r w:rsidRPr="00C27A12">
        <w:rPr>
          <w:sz w:val="24"/>
        </w:rPr>
        <w:t>станки: настольно-сверлильные, заточные и др.;</w:t>
      </w:r>
    </w:p>
    <w:p w:rsidR="00FE3103" w:rsidRPr="00C27A12" w:rsidRDefault="00FE3103" w:rsidP="00FE3103">
      <w:pPr>
        <w:pStyle w:val="21"/>
        <w:numPr>
          <w:ilvl w:val="0"/>
          <w:numId w:val="15"/>
        </w:numPr>
        <w:tabs>
          <w:tab w:val="clear" w:pos="1619"/>
          <w:tab w:val="left" w:pos="540"/>
          <w:tab w:val="num" w:pos="720"/>
        </w:tabs>
        <w:ind w:right="0" w:hanging="1079"/>
        <w:jc w:val="left"/>
        <w:rPr>
          <w:sz w:val="24"/>
        </w:rPr>
      </w:pPr>
      <w:r w:rsidRPr="00C27A12">
        <w:rPr>
          <w:sz w:val="24"/>
        </w:rPr>
        <w:t>набор слесарных и столярных  инструментов и электроинструментов;</w:t>
      </w:r>
    </w:p>
    <w:p w:rsidR="00FE3103" w:rsidRPr="00C27A12" w:rsidRDefault="00FE3103" w:rsidP="00FE3103">
      <w:pPr>
        <w:pStyle w:val="21"/>
        <w:numPr>
          <w:ilvl w:val="0"/>
          <w:numId w:val="15"/>
        </w:numPr>
        <w:tabs>
          <w:tab w:val="clear" w:pos="1619"/>
          <w:tab w:val="left" w:pos="540"/>
          <w:tab w:val="num" w:pos="720"/>
        </w:tabs>
        <w:ind w:right="0" w:hanging="1079"/>
        <w:jc w:val="left"/>
        <w:rPr>
          <w:sz w:val="24"/>
        </w:rPr>
      </w:pPr>
      <w:r w:rsidRPr="00C27A12">
        <w:rPr>
          <w:sz w:val="24"/>
        </w:rPr>
        <w:t>набор измерительных инструментов;</w:t>
      </w:r>
    </w:p>
    <w:p w:rsidR="00FE3103" w:rsidRPr="00C27A12" w:rsidRDefault="00FE3103" w:rsidP="00FE3103">
      <w:pPr>
        <w:pStyle w:val="21"/>
        <w:numPr>
          <w:ilvl w:val="0"/>
          <w:numId w:val="15"/>
        </w:numPr>
        <w:tabs>
          <w:tab w:val="clear" w:pos="1619"/>
          <w:tab w:val="left" w:pos="540"/>
          <w:tab w:val="num" w:pos="720"/>
        </w:tabs>
        <w:ind w:right="0" w:hanging="1079"/>
        <w:jc w:val="left"/>
        <w:rPr>
          <w:sz w:val="24"/>
        </w:rPr>
      </w:pPr>
      <w:r w:rsidRPr="00C27A12">
        <w:rPr>
          <w:sz w:val="24"/>
        </w:rPr>
        <w:t>приспособления;</w:t>
      </w:r>
    </w:p>
    <w:p w:rsidR="00FE3103" w:rsidRPr="00C27A12" w:rsidRDefault="00FE3103" w:rsidP="00FE3103">
      <w:pPr>
        <w:pStyle w:val="21"/>
        <w:numPr>
          <w:ilvl w:val="0"/>
          <w:numId w:val="15"/>
        </w:numPr>
        <w:tabs>
          <w:tab w:val="clear" w:pos="1619"/>
          <w:tab w:val="left" w:pos="540"/>
          <w:tab w:val="num" w:pos="720"/>
        </w:tabs>
        <w:ind w:right="0" w:hanging="1079"/>
        <w:jc w:val="left"/>
        <w:rPr>
          <w:sz w:val="24"/>
        </w:rPr>
      </w:pPr>
      <w:r w:rsidRPr="00C27A12">
        <w:rPr>
          <w:sz w:val="24"/>
        </w:rPr>
        <w:t>заготовки для выполнения слесарных и столярных работ.</w:t>
      </w:r>
    </w:p>
    <w:p w:rsidR="00FE3103" w:rsidRPr="00C27A12" w:rsidRDefault="00FE3103" w:rsidP="00FE3103">
      <w:pPr>
        <w:pStyle w:val="21"/>
        <w:tabs>
          <w:tab w:val="left" w:pos="0"/>
        </w:tabs>
        <w:ind w:firstLine="540"/>
        <w:rPr>
          <w:bCs/>
          <w:sz w:val="24"/>
        </w:rPr>
      </w:pPr>
      <w:r w:rsidRPr="00C27A12">
        <w:rPr>
          <w:bCs/>
          <w:sz w:val="24"/>
        </w:rPr>
        <w:t xml:space="preserve"> </w:t>
      </w:r>
    </w:p>
    <w:p w:rsidR="004A6484" w:rsidRPr="0055544F" w:rsidRDefault="00FE3103" w:rsidP="0055544F">
      <w:pPr>
        <w:pStyle w:val="21"/>
        <w:tabs>
          <w:tab w:val="left" w:pos="0"/>
        </w:tabs>
        <w:ind w:firstLine="567"/>
        <w:rPr>
          <w:sz w:val="24"/>
        </w:rPr>
      </w:pPr>
      <w:r w:rsidRPr="00C27A12">
        <w:rPr>
          <w:sz w:val="24"/>
        </w:rPr>
        <w:t xml:space="preserve">Реализация программы модуля предполагает обязательную </w:t>
      </w:r>
      <w:r w:rsidR="00C27A12">
        <w:rPr>
          <w:sz w:val="24"/>
        </w:rPr>
        <w:t>производственную</w:t>
      </w:r>
      <w:r w:rsidRPr="00C27A12">
        <w:rPr>
          <w:sz w:val="24"/>
        </w:rPr>
        <w:t xml:space="preserve"> практику, которую рекомендуется проводить концентрированно.</w:t>
      </w:r>
    </w:p>
    <w:p w:rsidR="00AA38A8" w:rsidRPr="005A0E0B" w:rsidRDefault="00AA38A8" w:rsidP="00267734">
      <w:pPr>
        <w:spacing w:after="200" w:line="360" w:lineRule="auto"/>
        <w:ind w:firstLine="709"/>
        <w:jc w:val="left"/>
        <w:rPr>
          <w:rFonts w:eastAsia="PMingLiU" w:cs="Times New Roman"/>
          <w:b/>
          <w:bCs/>
          <w:szCs w:val="24"/>
          <w:lang w:eastAsia="ru-RU"/>
        </w:rPr>
      </w:pPr>
      <w:r w:rsidRPr="005A0E0B">
        <w:rPr>
          <w:rFonts w:eastAsia="PMingLiU" w:cs="Times New Roman"/>
          <w:b/>
          <w:bCs/>
          <w:szCs w:val="24"/>
          <w:lang w:eastAsia="ru-RU"/>
        </w:rPr>
        <w:lastRenderedPageBreak/>
        <w:t>3.2 Информационное обеспечение реализации программы</w:t>
      </w:r>
    </w:p>
    <w:p w:rsidR="00C27A12" w:rsidRDefault="00AA38A8" w:rsidP="004251C2">
      <w:pPr>
        <w:suppressAutoHyphens/>
        <w:spacing w:after="200" w:line="360" w:lineRule="auto"/>
        <w:ind w:firstLine="709"/>
        <w:rPr>
          <w:rFonts w:eastAsia="PMingLiU" w:cs="Arial"/>
          <w:szCs w:val="24"/>
          <w:lang w:eastAsia="ru-RU"/>
        </w:rPr>
      </w:pPr>
      <w:r w:rsidRPr="00AA38A8">
        <w:rPr>
          <w:rFonts w:eastAsia="PMingLiU" w:cs="Times New Roman"/>
          <w:bCs/>
          <w:sz w:val="22"/>
          <w:lang w:eastAsia="ru-RU"/>
        </w:rPr>
        <w:t>Для реализации программы библиотечный фонд образовательной организации должен иметь  п</w:t>
      </w:r>
      <w:r w:rsidRPr="00AA38A8">
        <w:rPr>
          <w:rFonts w:eastAsia="PMingLiU" w:cs="Arial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27A12" w:rsidRPr="005A0E0B" w:rsidRDefault="00C27A12" w:rsidP="00C27A12">
      <w:pPr>
        <w:spacing w:after="200" w:line="720" w:lineRule="auto"/>
        <w:ind w:left="357" w:firstLine="352"/>
        <w:contextualSpacing/>
        <w:jc w:val="left"/>
        <w:rPr>
          <w:rFonts w:eastAsia="PMingLiU" w:cs="Times New Roman"/>
          <w:b/>
          <w:szCs w:val="24"/>
          <w:lang w:eastAsia="ru-RU"/>
        </w:rPr>
      </w:pPr>
      <w:r w:rsidRPr="005A0E0B">
        <w:rPr>
          <w:rFonts w:eastAsia="PMingLiU" w:cs="Times New Roman"/>
          <w:b/>
          <w:szCs w:val="24"/>
          <w:lang w:eastAsia="ru-RU"/>
        </w:rPr>
        <w:t>3.2.1. Печатные издания</w:t>
      </w:r>
    </w:p>
    <w:p w:rsidR="00C27A12" w:rsidRPr="00905987" w:rsidRDefault="00C27A12" w:rsidP="00C27A12">
      <w:pPr>
        <w:tabs>
          <w:tab w:val="left" w:pos="900"/>
          <w:tab w:val="left" w:pos="1440"/>
        </w:tabs>
        <w:ind w:firstLine="540"/>
        <w:rPr>
          <w:szCs w:val="24"/>
        </w:rPr>
      </w:pPr>
      <w:r>
        <w:rPr>
          <w:szCs w:val="24"/>
        </w:rPr>
        <w:t xml:space="preserve">1 </w:t>
      </w:r>
      <w:r w:rsidRPr="00905987">
        <w:rPr>
          <w:szCs w:val="24"/>
        </w:rPr>
        <w:t>Саламахин П.М., Маковский Л.В., Попов В.И. и др. Инженерные сооружения в транспортном строительстве (в 2 кн.). Кн.1.Учебник для студентов высших учебных заведений. - М.: Изд</w:t>
      </w:r>
      <w:r w:rsidR="00126373">
        <w:rPr>
          <w:szCs w:val="24"/>
        </w:rPr>
        <w:t>ательский центр «Академия», 2018</w:t>
      </w:r>
      <w:r w:rsidRPr="00905987">
        <w:rPr>
          <w:szCs w:val="24"/>
        </w:rPr>
        <w:t>.</w:t>
      </w:r>
      <w:r>
        <w:rPr>
          <w:szCs w:val="24"/>
        </w:rPr>
        <w:t>- 467 с.</w:t>
      </w:r>
      <w:r w:rsidRPr="00905987">
        <w:rPr>
          <w:szCs w:val="24"/>
        </w:rPr>
        <w:t xml:space="preserve"> </w:t>
      </w:r>
    </w:p>
    <w:p w:rsidR="00C27A12" w:rsidRDefault="00C27A12" w:rsidP="00C27A12">
      <w:pPr>
        <w:spacing w:before="120"/>
        <w:rPr>
          <w:b/>
          <w:bCs/>
          <w:szCs w:val="24"/>
        </w:rPr>
      </w:pPr>
      <w:r>
        <w:rPr>
          <w:b/>
          <w:bCs/>
          <w:szCs w:val="24"/>
        </w:rPr>
        <w:t xml:space="preserve">         </w:t>
      </w:r>
      <w:r w:rsidRPr="003A6412">
        <w:rPr>
          <w:b/>
          <w:bCs/>
          <w:szCs w:val="24"/>
        </w:rPr>
        <w:t>3.2.2. Электронные издания (электронные ресурсы)</w:t>
      </w:r>
    </w:p>
    <w:p w:rsidR="00C27A12" w:rsidRPr="003A6412" w:rsidRDefault="00C27A12" w:rsidP="00C27A12">
      <w:pPr>
        <w:spacing w:before="120"/>
        <w:rPr>
          <w:b/>
          <w:bCs/>
          <w:szCs w:val="24"/>
        </w:rPr>
      </w:pPr>
    </w:p>
    <w:p w:rsidR="00C27A12" w:rsidRPr="00FE3103" w:rsidRDefault="00C27A12" w:rsidP="00C27A12">
      <w:pPr>
        <w:tabs>
          <w:tab w:val="left" w:pos="1440"/>
        </w:tabs>
        <w:ind w:firstLine="540"/>
        <w:rPr>
          <w:szCs w:val="24"/>
        </w:rPr>
      </w:pPr>
      <w:r>
        <w:t xml:space="preserve">интернет ресурсы : </w:t>
      </w:r>
      <w:hyperlink r:id="rId11" w:history="1">
        <w:r w:rsidRPr="00FE3103">
          <w:rPr>
            <w:szCs w:val="24"/>
          </w:rPr>
          <w:t>http://jgk.ucoz.ru/dir/</w:t>
        </w:r>
      </w:hyperlink>
    </w:p>
    <w:p w:rsidR="00C27A12" w:rsidRPr="0086062C" w:rsidRDefault="00C27A12" w:rsidP="00C27A12">
      <w:pPr>
        <w:pStyle w:val="ad"/>
        <w:ind w:left="720"/>
        <w:contextualSpacing/>
        <w:rPr>
          <w:b/>
        </w:rPr>
      </w:pPr>
    </w:p>
    <w:p w:rsidR="00C27A12" w:rsidRPr="007C1C0A" w:rsidRDefault="00C27A12" w:rsidP="00C27A12">
      <w:pPr>
        <w:pStyle w:val="ad"/>
        <w:spacing w:after="60" w:line="720" w:lineRule="auto"/>
        <w:ind w:left="0"/>
        <w:rPr>
          <w:b/>
          <w:bCs/>
        </w:rPr>
      </w:pPr>
      <w:r>
        <w:rPr>
          <w:b/>
          <w:bCs/>
        </w:rPr>
        <w:t xml:space="preserve">        </w:t>
      </w:r>
      <w:r w:rsidRPr="0086062C">
        <w:rPr>
          <w:b/>
          <w:bCs/>
        </w:rPr>
        <w:t>3.2.3.</w:t>
      </w:r>
      <w:r w:rsidRPr="0086062C">
        <w:rPr>
          <w:rFonts w:eastAsiaTheme="minorEastAsia"/>
          <w:b/>
          <w:bCs/>
          <w:iCs/>
          <w:color w:val="000000" w:themeColor="text1"/>
          <w:kern w:val="24"/>
          <w:sz w:val="72"/>
          <w:szCs w:val="72"/>
        </w:rPr>
        <w:t xml:space="preserve"> </w:t>
      </w:r>
      <w:r w:rsidRPr="007C1C0A">
        <w:rPr>
          <w:b/>
          <w:bCs/>
          <w:iCs/>
        </w:rPr>
        <w:t xml:space="preserve">Дополнительные источники </w:t>
      </w:r>
    </w:p>
    <w:p w:rsidR="00C27A12" w:rsidRPr="00905987" w:rsidRDefault="00C27A12" w:rsidP="00C27A12">
      <w:pPr>
        <w:tabs>
          <w:tab w:val="left" w:pos="1440"/>
        </w:tabs>
        <w:spacing w:line="360" w:lineRule="auto"/>
        <w:ind w:firstLine="540"/>
        <w:rPr>
          <w:szCs w:val="24"/>
        </w:rPr>
      </w:pPr>
      <w:r w:rsidRPr="00905987">
        <w:rPr>
          <w:szCs w:val="24"/>
        </w:rPr>
        <w:t xml:space="preserve">1 Попов К.Н., Кодда М.В. Строительные материалы и изделия. Учебник для студентов средних проф. учеб. заведений / 4-е изд. перераб. </w:t>
      </w:r>
      <w:r w:rsidR="00126373">
        <w:rPr>
          <w:szCs w:val="24"/>
        </w:rPr>
        <w:t>и доп./ - М.: Высшая школа, 201</w:t>
      </w:r>
      <w:r w:rsidR="00B74235">
        <w:rPr>
          <w:szCs w:val="24"/>
        </w:rPr>
        <w:t>7</w:t>
      </w:r>
      <w:r w:rsidRPr="00905987">
        <w:rPr>
          <w:szCs w:val="24"/>
        </w:rPr>
        <w:t>.</w:t>
      </w:r>
      <w:r>
        <w:rPr>
          <w:szCs w:val="24"/>
        </w:rPr>
        <w:t>- 437 с.</w:t>
      </w:r>
    </w:p>
    <w:p w:rsidR="00C27A12" w:rsidRPr="00905987" w:rsidRDefault="00C27A12" w:rsidP="00C27A12">
      <w:pPr>
        <w:tabs>
          <w:tab w:val="left" w:pos="1440"/>
        </w:tabs>
        <w:spacing w:line="360" w:lineRule="auto"/>
        <w:ind w:firstLine="540"/>
        <w:rPr>
          <w:szCs w:val="24"/>
        </w:rPr>
      </w:pPr>
      <w:r w:rsidRPr="00905987">
        <w:rPr>
          <w:szCs w:val="24"/>
        </w:rPr>
        <w:t>2 Элъвик Р. Справочник по безопасности дорожного движения: пер. с норв. / Эльвик Р., Мюсен А.Б., Ваа Т., под ред. В. В. Сильянов</w:t>
      </w:r>
      <w:r w:rsidR="00126373">
        <w:rPr>
          <w:szCs w:val="24"/>
        </w:rPr>
        <w:t>а. - М.: Изд-во МАДИ (ГТУ), 2016</w:t>
      </w:r>
      <w:r w:rsidRPr="00905987">
        <w:rPr>
          <w:szCs w:val="24"/>
        </w:rPr>
        <w:t>.</w:t>
      </w:r>
      <w:r w:rsidRPr="007C0558">
        <w:rPr>
          <w:szCs w:val="24"/>
        </w:rPr>
        <w:t xml:space="preserve"> </w:t>
      </w:r>
      <w:r>
        <w:rPr>
          <w:szCs w:val="24"/>
        </w:rPr>
        <w:t xml:space="preserve">- </w:t>
      </w:r>
      <w:r w:rsidRPr="00905987">
        <w:rPr>
          <w:szCs w:val="24"/>
        </w:rPr>
        <w:t xml:space="preserve"> </w:t>
      </w:r>
      <w:r>
        <w:rPr>
          <w:szCs w:val="24"/>
        </w:rPr>
        <w:t>287 с</w:t>
      </w:r>
    </w:p>
    <w:p w:rsidR="00895731" w:rsidRPr="0055544F" w:rsidRDefault="00664446" w:rsidP="0055544F">
      <w:pPr>
        <w:suppressAutoHyphens/>
        <w:spacing w:after="200" w:line="360" w:lineRule="auto"/>
        <w:ind w:firstLine="709"/>
        <w:rPr>
          <w:rFonts w:eastAsia="PMingLiU" w:cs="Times New Roman"/>
          <w:b/>
          <w:szCs w:val="24"/>
          <w:lang w:eastAsia="ru-RU"/>
        </w:rPr>
      </w:pPr>
      <w:r>
        <w:rPr>
          <w:rFonts w:eastAsia="PMingLiU" w:cs="Times New Roman"/>
          <w:b/>
          <w:szCs w:val="24"/>
          <w:lang w:eastAsia="ru-RU"/>
        </w:rPr>
        <w:br w:type="page"/>
      </w:r>
    </w:p>
    <w:p w:rsidR="00AA38A8" w:rsidRPr="004604E7" w:rsidRDefault="00AA38A8" w:rsidP="004604E7">
      <w:pPr>
        <w:pStyle w:val="ad"/>
        <w:numPr>
          <w:ilvl w:val="0"/>
          <w:numId w:val="16"/>
        </w:numPr>
        <w:spacing w:after="200" w:line="360" w:lineRule="auto"/>
        <w:rPr>
          <w:rFonts w:eastAsia="PMingLiU"/>
          <w:b/>
        </w:rPr>
      </w:pPr>
      <w:r w:rsidRPr="004604E7">
        <w:rPr>
          <w:rFonts w:eastAsia="PMingLiU"/>
          <w:b/>
        </w:rPr>
        <w:lastRenderedPageBreak/>
        <w:t>КОНТРОЛЬ И ОЦЕНКА РЕЗУЛЬТАТОВ ОСВОЕНИЯ ПРОФЕССИОНАЛЬНОГО МОДУЛЯ (ПО РАЗДЕЛАМ)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4925"/>
        <w:gridCol w:w="2241"/>
      </w:tblGrid>
      <w:tr w:rsidR="00895731" w:rsidRPr="003A6412" w:rsidTr="0066226D">
        <w:trPr>
          <w:trHeight w:val="1098"/>
        </w:trPr>
        <w:tc>
          <w:tcPr>
            <w:tcW w:w="1364" w:type="pct"/>
            <w:vAlign w:val="center"/>
          </w:tcPr>
          <w:p w:rsidR="004604E7" w:rsidRDefault="00895731" w:rsidP="004604E7">
            <w:pPr>
              <w:pStyle w:val="ad"/>
              <w:suppressAutoHyphens/>
              <w:ind w:left="0" w:firstLine="720"/>
              <w:rPr>
                <w:b/>
                <w:sz w:val="20"/>
                <w:szCs w:val="20"/>
              </w:rPr>
            </w:pPr>
            <w:r w:rsidRPr="00895731">
              <w:rPr>
                <w:b/>
                <w:sz w:val="20"/>
                <w:szCs w:val="20"/>
              </w:rPr>
              <w:t xml:space="preserve">Код </w:t>
            </w:r>
          </w:p>
          <w:p w:rsidR="00895731" w:rsidRPr="00895731" w:rsidRDefault="00895731" w:rsidP="000A2F6C">
            <w:pPr>
              <w:pStyle w:val="ad"/>
              <w:suppressAutoHyphens/>
              <w:ind w:left="0"/>
              <w:rPr>
                <w:b/>
                <w:sz w:val="20"/>
                <w:szCs w:val="20"/>
              </w:rPr>
            </w:pPr>
            <w:r w:rsidRPr="00895731">
              <w:rPr>
                <w:b/>
                <w:sz w:val="20"/>
                <w:szCs w:val="20"/>
              </w:rPr>
              <w:t xml:space="preserve">и </w:t>
            </w:r>
            <w:r w:rsidR="004604E7">
              <w:rPr>
                <w:b/>
                <w:sz w:val="20"/>
                <w:szCs w:val="20"/>
              </w:rPr>
              <w:t>наименование профессиональных</w:t>
            </w:r>
            <w:r w:rsidR="000A2F6C">
              <w:rPr>
                <w:b/>
                <w:sz w:val="20"/>
                <w:szCs w:val="20"/>
              </w:rPr>
              <w:t xml:space="preserve"> и</w:t>
            </w:r>
            <w:r w:rsidR="004604E7">
              <w:rPr>
                <w:b/>
                <w:sz w:val="20"/>
                <w:szCs w:val="20"/>
              </w:rPr>
              <w:t xml:space="preserve"> </w:t>
            </w:r>
            <w:r w:rsidRPr="00895731">
              <w:rPr>
                <w:b/>
                <w:sz w:val="20"/>
                <w:szCs w:val="20"/>
              </w:rPr>
              <w:t>общих компетенций</w:t>
            </w:r>
            <w:r w:rsidR="004604E7">
              <w:rPr>
                <w:b/>
                <w:sz w:val="20"/>
                <w:szCs w:val="20"/>
              </w:rPr>
              <w:t xml:space="preserve"> и личностных результатов</w:t>
            </w:r>
            <w:r w:rsidRPr="00895731">
              <w:rPr>
                <w:b/>
                <w:sz w:val="20"/>
                <w:szCs w:val="20"/>
              </w:rPr>
              <w:t>, формируемых в рамках модуля</w:t>
            </w:r>
          </w:p>
        </w:tc>
        <w:tc>
          <w:tcPr>
            <w:tcW w:w="2499" w:type="pct"/>
            <w:vAlign w:val="center"/>
          </w:tcPr>
          <w:p w:rsidR="00895731" w:rsidRPr="003A6412" w:rsidRDefault="00895731" w:rsidP="005F6FC6">
            <w:pPr>
              <w:suppressAutoHyphens/>
              <w:jc w:val="center"/>
              <w:rPr>
                <w:b/>
              </w:rPr>
            </w:pPr>
            <w:r w:rsidRPr="003A6412">
              <w:rPr>
                <w:b/>
              </w:rPr>
              <w:t>Критерии оценки</w:t>
            </w:r>
          </w:p>
        </w:tc>
        <w:tc>
          <w:tcPr>
            <w:tcW w:w="1137" w:type="pct"/>
            <w:vAlign w:val="center"/>
          </w:tcPr>
          <w:p w:rsidR="00895731" w:rsidRPr="003A6412" w:rsidRDefault="00895731" w:rsidP="005F6FC6">
            <w:pPr>
              <w:suppressAutoHyphens/>
              <w:jc w:val="center"/>
              <w:rPr>
                <w:b/>
              </w:rPr>
            </w:pPr>
            <w:r w:rsidRPr="003A6412">
              <w:rPr>
                <w:b/>
              </w:rPr>
              <w:t>Методы оценки</w:t>
            </w:r>
          </w:p>
        </w:tc>
      </w:tr>
      <w:tr w:rsidR="005B3EEB" w:rsidRPr="003A6412" w:rsidTr="00CD55F5">
        <w:trPr>
          <w:trHeight w:val="8177"/>
        </w:trPr>
        <w:tc>
          <w:tcPr>
            <w:tcW w:w="1364" w:type="pct"/>
          </w:tcPr>
          <w:p w:rsidR="005B3EEB" w:rsidRDefault="005B3EEB" w:rsidP="005F6FC6">
            <w:pPr>
              <w:suppressAutoHyphens/>
              <w:jc w:val="center"/>
            </w:pPr>
            <w:r w:rsidRPr="003A6412">
              <w:t xml:space="preserve">ПК </w:t>
            </w:r>
            <w:r>
              <w:t>4</w:t>
            </w:r>
            <w:r w:rsidRPr="003A6412">
              <w:t xml:space="preserve">.1. </w:t>
            </w:r>
          </w:p>
          <w:p w:rsidR="005B3EEB" w:rsidRPr="003A6412" w:rsidRDefault="005B3EEB" w:rsidP="005B3EEB">
            <w:pPr>
              <w:jc w:val="center"/>
            </w:pPr>
            <w:r>
              <w:rPr>
                <w:bCs/>
                <w:iCs/>
                <w:szCs w:val="24"/>
              </w:rPr>
              <w:t>В</w:t>
            </w:r>
            <w:r w:rsidRPr="003A6412">
              <w:rPr>
                <w:bCs/>
                <w:iCs/>
                <w:szCs w:val="24"/>
              </w:rPr>
              <w:t xml:space="preserve">ыполнение работ при </w:t>
            </w:r>
            <w:r>
              <w:rPr>
                <w:bCs/>
                <w:iCs/>
                <w:szCs w:val="24"/>
              </w:rPr>
              <w:t>строительстве</w:t>
            </w:r>
            <w:r>
              <w:rPr>
                <w:szCs w:val="24"/>
              </w:rPr>
              <w:t>, ремонте и содержании</w:t>
            </w:r>
            <w:r>
              <w:rPr>
                <w:bCs/>
                <w:iCs/>
                <w:szCs w:val="24"/>
              </w:rPr>
              <w:t xml:space="preserve">  </w:t>
            </w:r>
            <w:r w:rsidRPr="003A6412">
              <w:rPr>
                <w:szCs w:val="24"/>
              </w:rPr>
              <w:t>городских улиц и дорог</w:t>
            </w:r>
          </w:p>
          <w:p w:rsidR="005B3EEB" w:rsidRPr="003A6412" w:rsidRDefault="005B3EEB" w:rsidP="00A16A29">
            <w:pPr>
              <w:suppressAutoHyphens/>
            </w:pPr>
          </w:p>
        </w:tc>
        <w:tc>
          <w:tcPr>
            <w:tcW w:w="2499" w:type="pct"/>
          </w:tcPr>
          <w:p w:rsidR="005B3EEB" w:rsidRDefault="005B3EEB" w:rsidP="000673AE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</w:p>
          <w:p w:rsidR="00A16A29" w:rsidRPr="0060081B" w:rsidRDefault="00A16A29" w:rsidP="00A16A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 о</w:t>
            </w:r>
            <w:r w:rsidRPr="0060081B">
              <w:rPr>
                <w:sz w:val="22"/>
              </w:rPr>
              <w:t>боснованный выбор инструментов и материалов</w:t>
            </w:r>
          </w:p>
          <w:p w:rsidR="005B3EEB" w:rsidRPr="0060081B" w:rsidRDefault="005B3EEB" w:rsidP="005B3EE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521A56">
              <w:rPr>
                <w:sz w:val="22"/>
              </w:rPr>
              <w:t>точность расчета расходов материалов</w:t>
            </w:r>
          </w:p>
          <w:p w:rsidR="005B3EEB" w:rsidRPr="0060081B" w:rsidRDefault="005B3EEB" w:rsidP="005B3EE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 п</w:t>
            </w:r>
            <w:r w:rsidRPr="0060081B">
              <w:rPr>
                <w:sz w:val="22"/>
              </w:rPr>
              <w:t>равильность выполнения технологического процесс</w:t>
            </w:r>
            <w:r>
              <w:rPr>
                <w:sz w:val="22"/>
              </w:rPr>
              <w:t xml:space="preserve"> </w:t>
            </w:r>
          </w:p>
          <w:p w:rsidR="005B3EEB" w:rsidRDefault="005B3EEB" w:rsidP="005B3EE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 с</w:t>
            </w:r>
            <w:r w:rsidRPr="0060081B">
              <w:rPr>
                <w:sz w:val="22"/>
              </w:rPr>
              <w:t xml:space="preserve">оответствие нормы времени </w:t>
            </w:r>
          </w:p>
          <w:p w:rsidR="005B3EEB" w:rsidRPr="0060081B" w:rsidRDefault="005B3EEB" w:rsidP="005B3EEB">
            <w:pPr>
              <w:spacing w:line="276" w:lineRule="auto"/>
              <w:rPr>
                <w:sz w:val="22"/>
              </w:rPr>
            </w:pPr>
            <w:r w:rsidRPr="0060081B">
              <w:rPr>
                <w:sz w:val="22"/>
              </w:rPr>
              <w:t xml:space="preserve"> ЕНИРам</w:t>
            </w:r>
          </w:p>
          <w:p w:rsidR="005B3EEB" w:rsidRDefault="005B3EEB" w:rsidP="005B3EEB">
            <w:pPr>
              <w:contextualSpacing/>
              <w:rPr>
                <w:sz w:val="22"/>
              </w:rPr>
            </w:pPr>
            <w:r>
              <w:rPr>
                <w:sz w:val="22"/>
              </w:rPr>
              <w:t>- с</w:t>
            </w:r>
            <w:r w:rsidRPr="0060081B">
              <w:rPr>
                <w:sz w:val="22"/>
              </w:rPr>
              <w:t xml:space="preserve">облюдение ТБ при выполнении работ </w:t>
            </w:r>
            <w:r>
              <w:rPr>
                <w:sz w:val="22"/>
              </w:rPr>
              <w:t xml:space="preserve"> </w:t>
            </w:r>
          </w:p>
          <w:p w:rsidR="00A16A29" w:rsidRDefault="00A16A29" w:rsidP="005B3EEB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</w:p>
          <w:p w:rsidR="005B3EEB" w:rsidRPr="00EE4F6F" w:rsidRDefault="005B3EEB" w:rsidP="000673AE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–ответ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полный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обоснован.</w:t>
            </w:r>
          </w:p>
          <w:p w:rsidR="005B3EEB" w:rsidRDefault="005B3EEB" w:rsidP="000673AE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ответ полный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5B3EEB" w:rsidRPr="0066226D" w:rsidRDefault="005B3EEB" w:rsidP="005B3EEB">
            <w:pPr>
              <w:spacing w:before="80"/>
              <w:ind w:left="40"/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– </w:t>
            </w:r>
            <w:r>
              <w:t>ответ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  с неточностями, тест выполнен на 60%</w:t>
            </w:r>
          </w:p>
        </w:tc>
        <w:tc>
          <w:tcPr>
            <w:tcW w:w="1137" w:type="pct"/>
          </w:tcPr>
          <w:p w:rsidR="005B3EEB" w:rsidRPr="003A6412" w:rsidRDefault="005B3EEB" w:rsidP="000673AE">
            <w:pPr>
              <w:suppressAutoHyphens/>
              <w:jc w:val="left"/>
            </w:pPr>
            <w:r w:rsidRPr="00EE4F6F">
              <w:rPr>
                <w:rFonts w:cs="Times New Roman"/>
                <w:szCs w:val="24"/>
                <w:lang w:eastAsia="ru-RU"/>
              </w:rPr>
              <w:t xml:space="preserve">Экзамен в форме </w:t>
            </w:r>
            <w:r>
              <w:rPr>
                <w:rFonts w:cs="Times New Roman"/>
                <w:szCs w:val="24"/>
                <w:lang w:eastAsia="ru-RU"/>
              </w:rPr>
              <w:t xml:space="preserve">собеседования и выполнения </w:t>
            </w:r>
            <w:r w:rsidRPr="00EE4F6F">
              <w:rPr>
                <w:rFonts w:cs="Times New Roman"/>
                <w:szCs w:val="24"/>
                <w:lang w:eastAsia="ru-RU"/>
              </w:rPr>
              <w:t>практическ</w:t>
            </w:r>
            <w:r>
              <w:rPr>
                <w:rFonts w:cs="Times New Roman"/>
                <w:szCs w:val="24"/>
                <w:lang w:eastAsia="ru-RU"/>
              </w:rPr>
              <w:t xml:space="preserve">их </w:t>
            </w:r>
            <w:r w:rsidRPr="00EE4F6F">
              <w:rPr>
                <w:rFonts w:cs="Times New Roman"/>
                <w:szCs w:val="24"/>
                <w:lang w:eastAsia="ru-RU"/>
              </w:rPr>
              <w:t>задани</w:t>
            </w:r>
            <w:r>
              <w:rPr>
                <w:rFonts w:cs="Times New Roman"/>
                <w:szCs w:val="24"/>
                <w:lang w:eastAsia="ru-RU"/>
              </w:rPr>
              <w:t xml:space="preserve">й. </w:t>
            </w:r>
            <w:r w:rsidRPr="003A6412">
              <w:t>Экспертное наблюдение в ходе прохождения практики</w:t>
            </w:r>
          </w:p>
          <w:p w:rsidR="005B3EEB" w:rsidRPr="003A6412" w:rsidRDefault="005B3EEB" w:rsidP="000673AE">
            <w:pPr>
              <w:jc w:val="left"/>
            </w:pPr>
          </w:p>
          <w:p w:rsidR="005B3EEB" w:rsidRPr="000673AE" w:rsidRDefault="005B3EEB" w:rsidP="00A16A29">
            <w:pPr>
              <w:jc w:val="left"/>
              <w:rPr>
                <w:rFonts w:cs="Times New Roman"/>
                <w:szCs w:val="24"/>
                <w:lang w:eastAsia="ru-RU"/>
              </w:rPr>
            </w:pPr>
          </w:p>
        </w:tc>
      </w:tr>
      <w:tr w:rsidR="005B3EEB" w:rsidRPr="003A6412" w:rsidTr="00E81B89">
        <w:tc>
          <w:tcPr>
            <w:tcW w:w="1364" w:type="pct"/>
            <w:vAlign w:val="center"/>
          </w:tcPr>
          <w:p w:rsidR="005B3EEB" w:rsidRDefault="005B3EEB" w:rsidP="005B3EEB">
            <w:pPr>
              <w:suppressAutoHyphens/>
              <w:jc w:val="center"/>
            </w:pPr>
            <w:r w:rsidRPr="003A6412">
              <w:t xml:space="preserve">ПК </w:t>
            </w:r>
            <w:r>
              <w:t>4</w:t>
            </w:r>
            <w:r w:rsidRPr="003A6412">
              <w:t xml:space="preserve">.1. </w:t>
            </w:r>
          </w:p>
          <w:p w:rsidR="005B3EEB" w:rsidRPr="003A6412" w:rsidRDefault="005B3EEB" w:rsidP="005B3EEB">
            <w:r>
              <w:rPr>
                <w:bCs/>
                <w:iCs/>
                <w:szCs w:val="24"/>
              </w:rPr>
              <w:t>В</w:t>
            </w:r>
            <w:r w:rsidRPr="003A6412">
              <w:rPr>
                <w:bCs/>
                <w:iCs/>
                <w:szCs w:val="24"/>
              </w:rPr>
              <w:t xml:space="preserve">ыполнение работ при </w:t>
            </w:r>
            <w:r>
              <w:rPr>
                <w:bCs/>
                <w:iCs/>
                <w:szCs w:val="24"/>
              </w:rPr>
              <w:t>строительстве</w:t>
            </w:r>
            <w:r>
              <w:rPr>
                <w:szCs w:val="24"/>
              </w:rPr>
              <w:t>, ремонте и содержании</w:t>
            </w:r>
            <w:r>
              <w:rPr>
                <w:bCs/>
                <w:iCs/>
                <w:szCs w:val="24"/>
              </w:rPr>
              <w:t xml:space="preserve">  </w:t>
            </w:r>
            <w:r w:rsidRPr="003A6412">
              <w:rPr>
                <w:szCs w:val="24"/>
              </w:rPr>
              <w:t>рельсовых и подъездных путей</w:t>
            </w:r>
          </w:p>
        </w:tc>
        <w:tc>
          <w:tcPr>
            <w:tcW w:w="2499" w:type="pct"/>
          </w:tcPr>
          <w:p w:rsidR="00126373" w:rsidRPr="0060081B" w:rsidRDefault="00126373" w:rsidP="0012637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 о</w:t>
            </w:r>
            <w:r w:rsidRPr="0060081B">
              <w:rPr>
                <w:sz w:val="22"/>
              </w:rPr>
              <w:t>боснованный выбор инструментов и материалов</w:t>
            </w:r>
          </w:p>
          <w:p w:rsidR="00126373" w:rsidRPr="0060081B" w:rsidRDefault="00126373" w:rsidP="0012637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521A56">
              <w:rPr>
                <w:sz w:val="22"/>
              </w:rPr>
              <w:t>точность расчета расходов материалов</w:t>
            </w:r>
          </w:p>
          <w:p w:rsidR="00126373" w:rsidRPr="0060081B" w:rsidRDefault="00126373" w:rsidP="0012637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 п</w:t>
            </w:r>
            <w:r w:rsidRPr="0060081B">
              <w:rPr>
                <w:sz w:val="22"/>
              </w:rPr>
              <w:t>равильность выполнения технологического процесс</w:t>
            </w:r>
            <w:r>
              <w:rPr>
                <w:sz w:val="22"/>
              </w:rPr>
              <w:t xml:space="preserve"> </w:t>
            </w:r>
          </w:p>
          <w:p w:rsidR="00126373" w:rsidRDefault="00126373" w:rsidP="0012637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 с</w:t>
            </w:r>
            <w:r w:rsidRPr="0060081B">
              <w:rPr>
                <w:sz w:val="22"/>
              </w:rPr>
              <w:t xml:space="preserve">оответствие нормы времени </w:t>
            </w:r>
          </w:p>
          <w:p w:rsidR="00126373" w:rsidRPr="0060081B" w:rsidRDefault="00126373" w:rsidP="00126373">
            <w:pPr>
              <w:spacing w:line="276" w:lineRule="auto"/>
              <w:rPr>
                <w:sz w:val="22"/>
              </w:rPr>
            </w:pPr>
            <w:r w:rsidRPr="0060081B">
              <w:rPr>
                <w:sz w:val="22"/>
              </w:rPr>
              <w:t xml:space="preserve"> ЕНИРам</w:t>
            </w:r>
          </w:p>
          <w:p w:rsidR="00126373" w:rsidRDefault="00126373" w:rsidP="00126373">
            <w:pPr>
              <w:contextualSpacing/>
              <w:rPr>
                <w:sz w:val="22"/>
              </w:rPr>
            </w:pPr>
            <w:r>
              <w:rPr>
                <w:sz w:val="22"/>
              </w:rPr>
              <w:t>- с</w:t>
            </w:r>
            <w:r w:rsidRPr="0060081B">
              <w:rPr>
                <w:sz w:val="22"/>
              </w:rPr>
              <w:t xml:space="preserve">облюдение ТБ при выполнении работ </w:t>
            </w:r>
            <w:r>
              <w:rPr>
                <w:sz w:val="22"/>
              </w:rPr>
              <w:t xml:space="preserve"> </w:t>
            </w:r>
          </w:p>
          <w:p w:rsidR="00126373" w:rsidRDefault="00126373" w:rsidP="00126373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</w:p>
          <w:p w:rsidR="00126373" w:rsidRPr="00EE4F6F" w:rsidRDefault="00126373" w:rsidP="00126373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–ответ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полный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lastRenderedPageBreak/>
              <w:t>ван.</w:t>
            </w:r>
          </w:p>
          <w:p w:rsidR="00126373" w:rsidRDefault="00126373" w:rsidP="00126373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ответ полный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5B3EEB" w:rsidRPr="003A6412" w:rsidRDefault="00126373" w:rsidP="00126373">
            <w:pPr>
              <w:spacing w:before="80"/>
              <w:ind w:left="40"/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– </w:t>
            </w:r>
            <w:r>
              <w:t>ответ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  с неточностями, тест выполнен на 60%</w:t>
            </w:r>
          </w:p>
        </w:tc>
        <w:tc>
          <w:tcPr>
            <w:tcW w:w="1137" w:type="pct"/>
          </w:tcPr>
          <w:p w:rsidR="00A16A29" w:rsidRPr="003A6412" w:rsidRDefault="00A16A29" w:rsidP="00A16A29">
            <w:pPr>
              <w:suppressAutoHyphens/>
              <w:jc w:val="left"/>
            </w:pPr>
            <w:r w:rsidRPr="00EE4F6F">
              <w:rPr>
                <w:rFonts w:cs="Times New Roman"/>
                <w:szCs w:val="24"/>
                <w:lang w:eastAsia="ru-RU"/>
              </w:rPr>
              <w:lastRenderedPageBreak/>
              <w:t xml:space="preserve">Экзамен в форме </w:t>
            </w:r>
            <w:r>
              <w:rPr>
                <w:rFonts w:cs="Times New Roman"/>
                <w:szCs w:val="24"/>
                <w:lang w:eastAsia="ru-RU"/>
              </w:rPr>
              <w:t xml:space="preserve">собеседования и выполнения </w:t>
            </w:r>
            <w:r w:rsidRPr="00EE4F6F">
              <w:rPr>
                <w:rFonts w:cs="Times New Roman"/>
                <w:szCs w:val="24"/>
                <w:lang w:eastAsia="ru-RU"/>
              </w:rPr>
              <w:t>практическ</w:t>
            </w:r>
            <w:r>
              <w:rPr>
                <w:rFonts w:cs="Times New Roman"/>
                <w:szCs w:val="24"/>
                <w:lang w:eastAsia="ru-RU"/>
              </w:rPr>
              <w:t xml:space="preserve">их </w:t>
            </w:r>
            <w:r w:rsidRPr="00EE4F6F">
              <w:rPr>
                <w:rFonts w:cs="Times New Roman"/>
                <w:szCs w:val="24"/>
                <w:lang w:eastAsia="ru-RU"/>
              </w:rPr>
              <w:t>задани</w:t>
            </w:r>
            <w:r>
              <w:rPr>
                <w:rFonts w:cs="Times New Roman"/>
                <w:szCs w:val="24"/>
                <w:lang w:eastAsia="ru-RU"/>
              </w:rPr>
              <w:t xml:space="preserve">й. </w:t>
            </w:r>
            <w:r w:rsidRPr="003A6412">
              <w:t>Экспертное наблюдение в ходе прохождения практики</w:t>
            </w:r>
          </w:p>
          <w:p w:rsidR="005B3EEB" w:rsidRPr="003A6412" w:rsidRDefault="005B3EEB" w:rsidP="00F424E0">
            <w:pPr>
              <w:tabs>
                <w:tab w:val="left" w:pos="177"/>
              </w:tabs>
              <w:jc w:val="left"/>
            </w:pPr>
          </w:p>
        </w:tc>
      </w:tr>
    </w:tbl>
    <w:p w:rsidR="00895731" w:rsidRDefault="00895731" w:rsidP="00895731">
      <w:pPr>
        <w:rPr>
          <w:szCs w:val="24"/>
        </w:rPr>
        <w:sectPr w:rsidR="00895731" w:rsidSect="005F6FC6">
          <w:footerReference w:type="default" r:id="rId12"/>
          <w:pgSz w:w="11907" w:h="16840"/>
          <w:pgMar w:top="1134" w:right="851" w:bottom="992" w:left="1418" w:header="709" w:footer="709" w:gutter="0"/>
          <w:cols w:space="720"/>
        </w:sectPr>
      </w:pPr>
    </w:p>
    <w:p w:rsidR="00895731" w:rsidRPr="00080071" w:rsidRDefault="00895731" w:rsidP="00895731">
      <w:pPr>
        <w:pStyle w:val="ad"/>
        <w:spacing w:after="200" w:line="360" w:lineRule="auto"/>
        <w:ind w:left="360"/>
        <w:rPr>
          <w:rFonts w:eastAsia="PMingLiU"/>
          <w:b/>
        </w:rPr>
      </w:pPr>
    </w:p>
    <w:p w:rsidR="00C6439C" w:rsidRDefault="00C6439C"/>
    <w:sectPr w:rsidR="00C6439C" w:rsidSect="003A37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F2" w:rsidRDefault="00075DF2" w:rsidP="00AA38A8">
      <w:r>
        <w:separator/>
      </w:r>
    </w:p>
  </w:endnote>
  <w:endnote w:type="continuationSeparator" w:id="0">
    <w:p w:rsidR="00075DF2" w:rsidRDefault="00075DF2" w:rsidP="00AA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4961"/>
      <w:docPartObj>
        <w:docPartGallery w:val="Page Numbers (Bottom of Page)"/>
        <w:docPartUnique/>
      </w:docPartObj>
    </w:sdtPr>
    <w:sdtEndPr/>
    <w:sdtContent>
      <w:p w:rsidR="00232FC9" w:rsidRDefault="007C097F">
        <w:pPr>
          <w:pStyle w:val="a5"/>
          <w:jc w:val="center"/>
        </w:pPr>
        <w:r>
          <w:fldChar w:fldCharType="begin"/>
        </w:r>
        <w:r w:rsidR="00232FC9">
          <w:instrText xml:space="preserve"> PAGE   \* MERGEFORMAT </w:instrText>
        </w:r>
        <w:r>
          <w:fldChar w:fldCharType="separate"/>
        </w:r>
        <w:r w:rsidR="004233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FC9" w:rsidRDefault="00232F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C9" w:rsidRPr="003771EA" w:rsidRDefault="007C097F" w:rsidP="005F6FC6">
    <w:pPr>
      <w:pStyle w:val="a5"/>
      <w:jc w:val="right"/>
    </w:pPr>
    <w:r>
      <w:fldChar w:fldCharType="begin"/>
    </w:r>
    <w:r w:rsidR="00232FC9">
      <w:instrText>PAGE   \* MERGEFORMAT</w:instrText>
    </w:r>
    <w:r>
      <w:fldChar w:fldCharType="separate"/>
    </w:r>
    <w:r w:rsidR="0042336B">
      <w:rPr>
        <w:noProof/>
      </w:rPr>
      <w:t>15</w:t>
    </w:r>
    <w:r>
      <w:fldChar w:fldCharType="end"/>
    </w:r>
  </w:p>
  <w:p w:rsidR="00232FC9" w:rsidRDefault="00232F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F2" w:rsidRDefault="00075DF2" w:rsidP="00AA38A8">
      <w:r>
        <w:separator/>
      </w:r>
    </w:p>
  </w:footnote>
  <w:footnote w:type="continuationSeparator" w:id="0">
    <w:p w:rsidR="00075DF2" w:rsidRDefault="00075DF2" w:rsidP="00AA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949"/>
    <w:multiLevelType w:val="hybridMultilevel"/>
    <w:tmpl w:val="4FE0C490"/>
    <w:lvl w:ilvl="0" w:tplc="46DA7052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783884"/>
    <w:multiLevelType w:val="hybridMultilevel"/>
    <w:tmpl w:val="A164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C3101"/>
    <w:multiLevelType w:val="hybridMultilevel"/>
    <w:tmpl w:val="8172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3E45"/>
    <w:multiLevelType w:val="hybridMultilevel"/>
    <w:tmpl w:val="1EF8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6FB9"/>
    <w:multiLevelType w:val="hybridMultilevel"/>
    <w:tmpl w:val="DE1A3914"/>
    <w:lvl w:ilvl="0" w:tplc="C52E15B6">
      <w:start w:val="4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47754C8"/>
    <w:multiLevelType w:val="hybridMultilevel"/>
    <w:tmpl w:val="E5DCDEF0"/>
    <w:lvl w:ilvl="0" w:tplc="542A64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0EC6"/>
    <w:multiLevelType w:val="hybridMultilevel"/>
    <w:tmpl w:val="1EF8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37A49"/>
    <w:multiLevelType w:val="hybridMultilevel"/>
    <w:tmpl w:val="8172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56C01"/>
    <w:multiLevelType w:val="hybridMultilevel"/>
    <w:tmpl w:val="8B7C9778"/>
    <w:lvl w:ilvl="0" w:tplc="6E949D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F21A3"/>
    <w:multiLevelType w:val="hybridMultilevel"/>
    <w:tmpl w:val="573875A8"/>
    <w:lvl w:ilvl="0" w:tplc="6020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C6746"/>
    <w:multiLevelType w:val="hybridMultilevel"/>
    <w:tmpl w:val="E5DCDEF0"/>
    <w:lvl w:ilvl="0" w:tplc="542A64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C237F"/>
    <w:multiLevelType w:val="multilevel"/>
    <w:tmpl w:val="0BA63B78"/>
    <w:lvl w:ilvl="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PMingLiU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PMingLiU" w:hint="default"/>
      </w:rPr>
    </w:lvl>
  </w:abstractNum>
  <w:abstractNum w:abstractNumId="13" w15:restartNumberingAfterBreak="0">
    <w:nsid w:val="6A3E1A33"/>
    <w:multiLevelType w:val="hybridMultilevel"/>
    <w:tmpl w:val="8172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06F8"/>
    <w:multiLevelType w:val="hybridMultilevel"/>
    <w:tmpl w:val="EE7C8A0E"/>
    <w:lvl w:ilvl="0" w:tplc="89865900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7DAF7C5C"/>
    <w:multiLevelType w:val="multilevel"/>
    <w:tmpl w:val="F62C8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0"/>
  </w:num>
  <w:num w:numId="5">
    <w:abstractNumId w:val="14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2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8A8"/>
    <w:rsid w:val="0001011F"/>
    <w:rsid w:val="00020456"/>
    <w:rsid w:val="00020B2A"/>
    <w:rsid w:val="00043329"/>
    <w:rsid w:val="0004437F"/>
    <w:rsid w:val="00047F91"/>
    <w:rsid w:val="00052184"/>
    <w:rsid w:val="000541DB"/>
    <w:rsid w:val="00057E93"/>
    <w:rsid w:val="0006180D"/>
    <w:rsid w:val="000673AE"/>
    <w:rsid w:val="00070FBC"/>
    <w:rsid w:val="00075DF2"/>
    <w:rsid w:val="00080071"/>
    <w:rsid w:val="00080E74"/>
    <w:rsid w:val="00090F8C"/>
    <w:rsid w:val="00091E46"/>
    <w:rsid w:val="0009394C"/>
    <w:rsid w:val="000A2F6C"/>
    <w:rsid w:val="000B4D5D"/>
    <w:rsid w:val="000C48AB"/>
    <w:rsid w:val="000D1E44"/>
    <w:rsid w:val="000D6555"/>
    <w:rsid w:val="000D7C13"/>
    <w:rsid w:val="000F7372"/>
    <w:rsid w:val="000F7AAC"/>
    <w:rsid w:val="0010168B"/>
    <w:rsid w:val="00102E38"/>
    <w:rsid w:val="00105035"/>
    <w:rsid w:val="00114EE2"/>
    <w:rsid w:val="00123F17"/>
    <w:rsid w:val="00126373"/>
    <w:rsid w:val="00142856"/>
    <w:rsid w:val="001432B9"/>
    <w:rsid w:val="001449C7"/>
    <w:rsid w:val="001464DD"/>
    <w:rsid w:val="001615E4"/>
    <w:rsid w:val="001660D6"/>
    <w:rsid w:val="00174E96"/>
    <w:rsid w:val="001A4F2F"/>
    <w:rsid w:val="001C1459"/>
    <w:rsid w:val="001C3268"/>
    <w:rsid w:val="001F03FB"/>
    <w:rsid w:val="001F4C0D"/>
    <w:rsid w:val="00201C8A"/>
    <w:rsid w:val="002048AC"/>
    <w:rsid w:val="0020591A"/>
    <w:rsid w:val="0021726D"/>
    <w:rsid w:val="00223E7D"/>
    <w:rsid w:val="00232FC9"/>
    <w:rsid w:val="0025242E"/>
    <w:rsid w:val="00254E9A"/>
    <w:rsid w:val="0025591E"/>
    <w:rsid w:val="00257E72"/>
    <w:rsid w:val="0026660D"/>
    <w:rsid w:val="00267734"/>
    <w:rsid w:val="00267E41"/>
    <w:rsid w:val="00275C7B"/>
    <w:rsid w:val="002920B0"/>
    <w:rsid w:val="00295E67"/>
    <w:rsid w:val="002A0207"/>
    <w:rsid w:val="002A0AA1"/>
    <w:rsid w:val="002A4491"/>
    <w:rsid w:val="002B0E13"/>
    <w:rsid w:val="002D7F74"/>
    <w:rsid w:val="002E7818"/>
    <w:rsid w:val="002F4FD0"/>
    <w:rsid w:val="00310F77"/>
    <w:rsid w:val="00313BE0"/>
    <w:rsid w:val="00326AAB"/>
    <w:rsid w:val="00333C8C"/>
    <w:rsid w:val="003361E6"/>
    <w:rsid w:val="00345681"/>
    <w:rsid w:val="00345BBA"/>
    <w:rsid w:val="003513A7"/>
    <w:rsid w:val="00360990"/>
    <w:rsid w:val="00364E77"/>
    <w:rsid w:val="00371DAF"/>
    <w:rsid w:val="00377570"/>
    <w:rsid w:val="003915C3"/>
    <w:rsid w:val="003A2CEE"/>
    <w:rsid w:val="003A37F1"/>
    <w:rsid w:val="003A76B4"/>
    <w:rsid w:val="003B2E2D"/>
    <w:rsid w:val="003C4D1D"/>
    <w:rsid w:val="003D1394"/>
    <w:rsid w:val="003D6C52"/>
    <w:rsid w:val="003E203D"/>
    <w:rsid w:val="003F6C2C"/>
    <w:rsid w:val="0040001D"/>
    <w:rsid w:val="0042336B"/>
    <w:rsid w:val="004251C2"/>
    <w:rsid w:val="00430381"/>
    <w:rsid w:val="0043147C"/>
    <w:rsid w:val="0043469B"/>
    <w:rsid w:val="00436FBC"/>
    <w:rsid w:val="00450BD5"/>
    <w:rsid w:val="00452A73"/>
    <w:rsid w:val="004576D1"/>
    <w:rsid w:val="004604E7"/>
    <w:rsid w:val="004673B5"/>
    <w:rsid w:val="00494B65"/>
    <w:rsid w:val="0049787E"/>
    <w:rsid w:val="004A6484"/>
    <w:rsid w:val="004B1B05"/>
    <w:rsid w:val="004C19AC"/>
    <w:rsid w:val="004C493D"/>
    <w:rsid w:val="004C6A0C"/>
    <w:rsid w:val="004D689D"/>
    <w:rsid w:val="004D69D5"/>
    <w:rsid w:val="004D7C93"/>
    <w:rsid w:val="004E3331"/>
    <w:rsid w:val="005075C3"/>
    <w:rsid w:val="00507B96"/>
    <w:rsid w:val="005214D5"/>
    <w:rsid w:val="00526F54"/>
    <w:rsid w:val="0053442D"/>
    <w:rsid w:val="00542333"/>
    <w:rsid w:val="00553940"/>
    <w:rsid w:val="0055544F"/>
    <w:rsid w:val="0055583E"/>
    <w:rsid w:val="0056314F"/>
    <w:rsid w:val="00580A4F"/>
    <w:rsid w:val="005A0E0B"/>
    <w:rsid w:val="005B3EEB"/>
    <w:rsid w:val="005D51D0"/>
    <w:rsid w:val="005E63FF"/>
    <w:rsid w:val="005F6FC6"/>
    <w:rsid w:val="005F7496"/>
    <w:rsid w:val="00600A1C"/>
    <w:rsid w:val="00613C40"/>
    <w:rsid w:val="006147BC"/>
    <w:rsid w:val="0062547E"/>
    <w:rsid w:val="00633780"/>
    <w:rsid w:val="006544D1"/>
    <w:rsid w:val="0066226D"/>
    <w:rsid w:val="00663FD1"/>
    <w:rsid w:val="00664446"/>
    <w:rsid w:val="006818B9"/>
    <w:rsid w:val="00682153"/>
    <w:rsid w:val="006867A7"/>
    <w:rsid w:val="00695E41"/>
    <w:rsid w:val="006A5563"/>
    <w:rsid w:val="006B7D9B"/>
    <w:rsid w:val="006C6012"/>
    <w:rsid w:val="006C78B6"/>
    <w:rsid w:val="006E0BFF"/>
    <w:rsid w:val="006E4A50"/>
    <w:rsid w:val="006F48E2"/>
    <w:rsid w:val="006F5DC2"/>
    <w:rsid w:val="00706870"/>
    <w:rsid w:val="00710B42"/>
    <w:rsid w:val="00721AE3"/>
    <w:rsid w:val="007242E5"/>
    <w:rsid w:val="007275D7"/>
    <w:rsid w:val="00732E5F"/>
    <w:rsid w:val="00733C79"/>
    <w:rsid w:val="00742B1B"/>
    <w:rsid w:val="007438F8"/>
    <w:rsid w:val="007463E5"/>
    <w:rsid w:val="0075741B"/>
    <w:rsid w:val="00761DC0"/>
    <w:rsid w:val="00763481"/>
    <w:rsid w:val="00773C66"/>
    <w:rsid w:val="007742B0"/>
    <w:rsid w:val="00775A98"/>
    <w:rsid w:val="00777880"/>
    <w:rsid w:val="0078513D"/>
    <w:rsid w:val="00791193"/>
    <w:rsid w:val="00793D0A"/>
    <w:rsid w:val="007A335A"/>
    <w:rsid w:val="007A6EF3"/>
    <w:rsid w:val="007B45E3"/>
    <w:rsid w:val="007B6A1B"/>
    <w:rsid w:val="007C097F"/>
    <w:rsid w:val="007C1C0A"/>
    <w:rsid w:val="007D2A32"/>
    <w:rsid w:val="007E1EF5"/>
    <w:rsid w:val="007E6FF8"/>
    <w:rsid w:val="007F1D8E"/>
    <w:rsid w:val="00811DCF"/>
    <w:rsid w:val="00814236"/>
    <w:rsid w:val="00824F33"/>
    <w:rsid w:val="00826B24"/>
    <w:rsid w:val="0082771A"/>
    <w:rsid w:val="00831F40"/>
    <w:rsid w:val="0083677E"/>
    <w:rsid w:val="00836A82"/>
    <w:rsid w:val="0085637C"/>
    <w:rsid w:val="0086062C"/>
    <w:rsid w:val="00867FFE"/>
    <w:rsid w:val="008732FC"/>
    <w:rsid w:val="00874696"/>
    <w:rsid w:val="0087597B"/>
    <w:rsid w:val="008838BD"/>
    <w:rsid w:val="00883DA4"/>
    <w:rsid w:val="00886228"/>
    <w:rsid w:val="00886B79"/>
    <w:rsid w:val="00886F99"/>
    <w:rsid w:val="00895731"/>
    <w:rsid w:val="008B3F87"/>
    <w:rsid w:val="008B4360"/>
    <w:rsid w:val="008E438F"/>
    <w:rsid w:val="00902D48"/>
    <w:rsid w:val="00911F32"/>
    <w:rsid w:val="00917028"/>
    <w:rsid w:val="00924C8D"/>
    <w:rsid w:val="00933DAA"/>
    <w:rsid w:val="00935EE4"/>
    <w:rsid w:val="00943415"/>
    <w:rsid w:val="00961288"/>
    <w:rsid w:val="009622AA"/>
    <w:rsid w:val="0097221C"/>
    <w:rsid w:val="00977D33"/>
    <w:rsid w:val="009922D1"/>
    <w:rsid w:val="009A1768"/>
    <w:rsid w:val="009A1AE9"/>
    <w:rsid w:val="009B1536"/>
    <w:rsid w:val="009F4398"/>
    <w:rsid w:val="009F460F"/>
    <w:rsid w:val="00A11061"/>
    <w:rsid w:val="00A16A29"/>
    <w:rsid w:val="00A224D1"/>
    <w:rsid w:val="00A57962"/>
    <w:rsid w:val="00A67131"/>
    <w:rsid w:val="00A74999"/>
    <w:rsid w:val="00A813B5"/>
    <w:rsid w:val="00A92C98"/>
    <w:rsid w:val="00A93F68"/>
    <w:rsid w:val="00AA11C5"/>
    <w:rsid w:val="00AA38A8"/>
    <w:rsid w:val="00AA5C8B"/>
    <w:rsid w:val="00AD4796"/>
    <w:rsid w:val="00AE3B4E"/>
    <w:rsid w:val="00AE6C7F"/>
    <w:rsid w:val="00B12D52"/>
    <w:rsid w:val="00B31B23"/>
    <w:rsid w:val="00B604C5"/>
    <w:rsid w:val="00B670BC"/>
    <w:rsid w:val="00B70165"/>
    <w:rsid w:val="00B74235"/>
    <w:rsid w:val="00B80BBA"/>
    <w:rsid w:val="00B84A80"/>
    <w:rsid w:val="00B874F7"/>
    <w:rsid w:val="00B94476"/>
    <w:rsid w:val="00BA2646"/>
    <w:rsid w:val="00BB36EA"/>
    <w:rsid w:val="00BB52B3"/>
    <w:rsid w:val="00BC5600"/>
    <w:rsid w:val="00BE48B4"/>
    <w:rsid w:val="00BE4F3F"/>
    <w:rsid w:val="00BE76BC"/>
    <w:rsid w:val="00BF7C8A"/>
    <w:rsid w:val="00C01E03"/>
    <w:rsid w:val="00C23D4B"/>
    <w:rsid w:val="00C27865"/>
    <w:rsid w:val="00C27A12"/>
    <w:rsid w:val="00C3067A"/>
    <w:rsid w:val="00C415FB"/>
    <w:rsid w:val="00C473F3"/>
    <w:rsid w:val="00C516C4"/>
    <w:rsid w:val="00C547BB"/>
    <w:rsid w:val="00C56B6E"/>
    <w:rsid w:val="00C61526"/>
    <w:rsid w:val="00C6439C"/>
    <w:rsid w:val="00C766DD"/>
    <w:rsid w:val="00C811A0"/>
    <w:rsid w:val="00C8185C"/>
    <w:rsid w:val="00C91799"/>
    <w:rsid w:val="00C97E63"/>
    <w:rsid w:val="00CA7AE9"/>
    <w:rsid w:val="00CB0086"/>
    <w:rsid w:val="00CB7FA7"/>
    <w:rsid w:val="00CC1525"/>
    <w:rsid w:val="00CD3D18"/>
    <w:rsid w:val="00D00902"/>
    <w:rsid w:val="00D02082"/>
    <w:rsid w:val="00D11105"/>
    <w:rsid w:val="00D158BC"/>
    <w:rsid w:val="00D31B96"/>
    <w:rsid w:val="00D360A6"/>
    <w:rsid w:val="00D42094"/>
    <w:rsid w:val="00D422FB"/>
    <w:rsid w:val="00D6347C"/>
    <w:rsid w:val="00D66972"/>
    <w:rsid w:val="00D83BEA"/>
    <w:rsid w:val="00DD14EB"/>
    <w:rsid w:val="00DF1675"/>
    <w:rsid w:val="00DF6181"/>
    <w:rsid w:val="00E04174"/>
    <w:rsid w:val="00E043A4"/>
    <w:rsid w:val="00E15014"/>
    <w:rsid w:val="00E2570F"/>
    <w:rsid w:val="00E30FFD"/>
    <w:rsid w:val="00E32D79"/>
    <w:rsid w:val="00E36D83"/>
    <w:rsid w:val="00E7084A"/>
    <w:rsid w:val="00E82363"/>
    <w:rsid w:val="00E86A44"/>
    <w:rsid w:val="00E93C92"/>
    <w:rsid w:val="00EA633A"/>
    <w:rsid w:val="00EE1D76"/>
    <w:rsid w:val="00EF0E5F"/>
    <w:rsid w:val="00EF52D7"/>
    <w:rsid w:val="00EF731C"/>
    <w:rsid w:val="00F03C5E"/>
    <w:rsid w:val="00F05386"/>
    <w:rsid w:val="00F24C42"/>
    <w:rsid w:val="00F30010"/>
    <w:rsid w:val="00F335C0"/>
    <w:rsid w:val="00F424E0"/>
    <w:rsid w:val="00F7371D"/>
    <w:rsid w:val="00F75DEC"/>
    <w:rsid w:val="00F84474"/>
    <w:rsid w:val="00F856DF"/>
    <w:rsid w:val="00F92707"/>
    <w:rsid w:val="00FA7289"/>
    <w:rsid w:val="00FB203D"/>
    <w:rsid w:val="00FC08FF"/>
    <w:rsid w:val="00FC3CC1"/>
    <w:rsid w:val="00FD0CAE"/>
    <w:rsid w:val="00FD1FA2"/>
    <w:rsid w:val="00FD3170"/>
    <w:rsid w:val="00FD5EEC"/>
    <w:rsid w:val="00FD6458"/>
    <w:rsid w:val="00FE3103"/>
    <w:rsid w:val="00FE79DA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1079"/>
  <w15:docId w15:val="{7D4FF1B2-0BF4-4110-A4C2-D72EDC25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9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AA38A8"/>
    <w:pPr>
      <w:keepNext/>
      <w:spacing w:before="240" w:after="60"/>
      <w:jc w:val="left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A38A8"/>
    <w:pPr>
      <w:keepNext/>
      <w:spacing w:before="240" w:after="60"/>
      <w:jc w:val="left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38A8"/>
    <w:pPr>
      <w:keepNext/>
      <w:spacing w:before="240" w:after="60"/>
      <w:jc w:val="left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AA38A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AA38A8"/>
    <w:pPr>
      <w:keepNext/>
      <w:keepLines/>
      <w:spacing w:before="220" w:after="40"/>
      <w:contextualSpacing/>
      <w:jc w:val="left"/>
      <w:outlineLvl w:val="4"/>
    </w:pPr>
    <w:rPr>
      <w:rFonts w:cs="Times New Roman"/>
      <w:b/>
      <w:color w:val="000000"/>
      <w:sz w:val="22"/>
      <w:lang w:eastAsia="ru-RU"/>
    </w:rPr>
  </w:style>
  <w:style w:type="paragraph" w:styleId="6">
    <w:name w:val="heading 6"/>
    <w:basedOn w:val="a"/>
    <w:next w:val="a"/>
    <w:link w:val="60"/>
    <w:rsid w:val="00AA38A8"/>
    <w:pPr>
      <w:keepNext/>
      <w:keepLines/>
      <w:spacing w:before="200" w:after="40"/>
      <w:contextualSpacing/>
      <w:jc w:val="left"/>
      <w:outlineLvl w:val="5"/>
    </w:pPr>
    <w:rPr>
      <w:rFonts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A8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8A8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38A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8A8"/>
    <w:rPr>
      <w:rFonts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8A8"/>
    <w:rPr>
      <w:rFonts w:cs="Times New Roman"/>
      <w:b/>
      <w:color w:val="000000"/>
      <w:sz w:val="22"/>
      <w:lang w:eastAsia="ru-RU"/>
    </w:rPr>
  </w:style>
  <w:style w:type="character" w:customStyle="1" w:styleId="60">
    <w:name w:val="Заголовок 6 Знак"/>
    <w:basedOn w:val="a0"/>
    <w:link w:val="6"/>
    <w:rsid w:val="00AA38A8"/>
    <w:rPr>
      <w:rFonts w:cs="Times New Roman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8A8"/>
  </w:style>
  <w:style w:type="paragraph" w:styleId="a3">
    <w:name w:val="Body Text"/>
    <w:basedOn w:val="a"/>
    <w:link w:val="a4"/>
    <w:rsid w:val="00AA38A8"/>
    <w:pPr>
      <w:jc w:val="left"/>
    </w:pPr>
    <w:rPr>
      <w:rFonts w:eastAsia="Calibri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A38A8"/>
    <w:rPr>
      <w:rFonts w:eastAsia="Calibri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A38A8"/>
    <w:pPr>
      <w:ind w:right="-57"/>
    </w:pPr>
    <w:rPr>
      <w:rFonts w:eastAsia="Calibri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38A8"/>
    <w:rPr>
      <w:rFonts w:eastAsia="Calibri" w:cs="Times New Roman"/>
      <w:sz w:val="28"/>
      <w:szCs w:val="24"/>
      <w:lang w:eastAsia="ru-RU"/>
    </w:rPr>
  </w:style>
  <w:style w:type="character" w:customStyle="1" w:styleId="blk">
    <w:name w:val="blk"/>
    <w:rsid w:val="00AA38A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A38A8"/>
    <w:pPr>
      <w:tabs>
        <w:tab w:val="center" w:pos="4677"/>
        <w:tab w:val="right" w:pos="9355"/>
      </w:tabs>
      <w:spacing w:before="120" w:after="120"/>
      <w:jc w:val="left"/>
    </w:pPr>
    <w:rPr>
      <w:rFonts w:cs="Times New Roman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A38A8"/>
    <w:rPr>
      <w:rFonts w:cs="Times New Roman"/>
      <w:szCs w:val="24"/>
      <w:lang w:eastAsia="ru-RU"/>
    </w:rPr>
  </w:style>
  <w:style w:type="character" w:styleId="a7">
    <w:name w:val="page number"/>
    <w:basedOn w:val="a0"/>
    <w:rsid w:val="00AA38A8"/>
  </w:style>
  <w:style w:type="paragraph" w:styleId="a8">
    <w:name w:val="Normal (Web)"/>
    <w:aliases w:val="Обычный (Web),Обычный (веб)1"/>
    <w:basedOn w:val="a"/>
    <w:uiPriority w:val="99"/>
    <w:qFormat/>
    <w:rsid w:val="00AA38A8"/>
    <w:pPr>
      <w:widowControl w:val="0"/>
      <w:jc w:val="left"/>
    </w:pPr>
    <w:rPr>
      <w:rFonts w:cs="Times New Roman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AA38A8"/>
    <w:pPr>
      <w:jc w:val="left"/>
    </w:pPr>
    <w:rPr>
      <w:rFonts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AA38A8"/>
    <w:rPr>
      <w:rFonts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AA38A8"/>
    <w:rPr>
      <w:vertAlign w:val="superscript"/>
    </w:rPr>
  </w:style>
  <w:style w:type="paragraph" w:styleId="23">
    <w:name w:val="List 2"/>
    <w:basedOn w:val="a"/>
    <w:rsid w:val="00AA38A8"/>
    <w:pPr>
      <w:spacing w:before="120" w:after="120"/>
      <w:ind w:left="720" w:hanging="360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AA38A8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AA38A8"/>
    <w:pPr>
      <w:spacing w:before="240" w:after="120"/>
      <w:jc w:val="left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AA38A8"/>
    <w:pPr>
      <w:spacing w:before="120"/>
      <w:ind w:left="240"/>
      <w:jc w:val="left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AA38A8"/>
    <w:pPr>
      <w:ind w:left="480"/>
      <w:jc w:val="left"/>
    </w:pPr>
    <w:rPr>
      <w:rFonts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AA38A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A38A8"/>
    <w:pPr>
      <w:spacing w:before="120" w:after="120"/>
      <w:ind w:left="708"/>
      <w:jc w:val="left"/>
    </w:pPr>
    <w:rPr>
      <w:rFonts w:cs="Times New Roman"/>
      <w:szCs w:val="24"/>
      <w:lang w:eastAsia="ru-RU"/>
    </w:rPr>
  </w:style>
  <w:style w:type="character" w:styleId="ae">
    <w:name w:val="Emphasis"/>
    <w:qFormat/>
    <w:rsid w:val="00AA38A8"/>
    <w:rPr>
      <w:i/>
      <w:iCs/>
    </w:rPr>
  </w:style>
  <w:style w:type="paragraph" w:styleId="af">
    <w:name w:val="Balloon Text"/>
    <w:basedOn w:val="a"/>
    <w:link w:val="af0"/>
    <w:rsid w:val="00AA38A8"/>
    <w:pPr>
      <w:jc w:val="left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AA38A8"/>
    <w:rPr>
      <w:rFonts w:ascii="Segoe U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AA3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AA38A8"/>
    <w:pPr>
      <w:tabs>
        <w:tab w:val="center" w:pos="4677"/>
        <w:tab w:val="right" w:pos="9355"/>
      </w:tabs>
      <w:jc w:val="left"/>
    </w:pPr>
    <w:rPr>
      <w:rFonts w:cs="Times New Roman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AA38A8"/>
    <w:rPr>
      <w:rFonts w:cs="Times New Roman"/>
      <w:szCs w:val="24"/>
      <w:lang w:eastAsia="ru-RU"/>
    </w:rPr>
  </w:style>
  <w:style w:type="character" w:customStyle="1" w:styleId="af3">
    <w:name w:val="Текст примечания Знак"/>
    <w:link w:val="af4"/>
    <w:uiPriority w:val="99"/>
    <w:rsid w:val="00AA38A8"/>
    <w:rPr>
      <w:rFonts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AA38A8"/>
    <w:pPr>
      <w:jc w:val="left"/>
    </w:pPr>
    <w:rPr>
      <w:rFonts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AA38A8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AA38A8"/>
    <w:rPr>
      <w:b/>
      <w:bCs/>
    </w:rPr>
  </w:style>
  <w:style w:type="paragraph" w:customStyle="1" w:styleId="14">
    <w:name w:val="Тема примечания1"/>
    <w:basedOn w:val="af4"/>
    <w:next w:val="af4"/>
    <w:uiPriority w:val="99"/>
    <w:unhideWhenUsed/>
    <w:rsid w:val="00AA38A8"/>
    <w:rPr>
      <w:rFonts w:ascii="Calibri" w:hAnsi="Calibri"/>
      <w:b/>
      <w:bCs/>
      <w:sz w:val="22"/>
      <w:szCs w:val="22"/>
    </w:rPr>
  </w:style>
  <w:style w:type="character" w:customStyle="1" w:styleId="15">
    <w:name w:val="Тема примечания Знак1"/>
    <w:basedOn w:val="13"/>
    <w:uiPriority w:val="99"/>
    <w:rsid w:val="00AA38A8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AA38A8"/>
    <w:pPr>
      <w:spacing w:after="120" w:line="480" w:lineRule="auto"/>
      <w:ind w:left="283"/>
      <w:jc w:val="left"/>
    </w:pPr>
    <w:rPr>
      <w:rFonts w:cs="Times New Roman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AA38A8"/>
    <w:rPr>
      <w:rFonts w:cs="Times New Roman"/>
      <w:szCs w:val="24"/>
      <w:lang w:eastAsia="ru-RU"/>
    </w:rPr>
  </w:style>
  <w:style w:type="character" w:customStyle="1" w:styleId="apple-converted-space">
    <w:name w:val="apple-converted-space"/>
    <w:rsid w:val="00AA38A8"/>
  </w:style>
  <w:style w:type="character" w:customStyle="1" w:styleId="af7">
    <w:name w:val="Цветовое выделение"/>
    <w:uiPriority w:val="99"/>
    <w:rsid w:val="00AA38A8"/>
    <w:rPr>
      <w:b/>
      <w:color w:val="26282F"/>
    </w:rPr>
  </w:style>
  <w:style w:type="character" w:customStyle="1" w:styleId="af8">
    <w:name w:val="Гипертекстовая ссылка"/>
    <w:uiPriority w:val="99"/>
    <w:rsid w:val="00AA38A8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AA38A8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AA38A8"/>
  </w:style>
  <w:style w:type="paragraph" w:customStyle="1" w:styleId="afc">
    <w:name w:val="Внимание: недобросовестность!"/>
    <w:basedOn w:val="afa"/>
    <w:next w:val="a"/>
    <w:uiPriority w:val="99"/>
    <w:rsid w:val="00AA38A8"/>
  </w:style>
  <w:style w:type="character" w:customStyle="1" w:styleId="afd">
    <w:name w:val="Выделение для Базового Поиска"/>
    <w:uiPriority w:val="99"/>
    <w:rsid w:val="00AA38A8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AA38A8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  <w:sz w:val="22"/>
      <w:lang w:eastAsia="ru-RU"/>
    </w:rPr>
  </w:style>
  <w:style w:type="paragraph" w:customStyle="1" w:styleId="16">
    <w:name w:val="Заголовок1"/>
    <w:basedOn w:val="aff0"/>
    <w:next w:val="a"/>
    <w:uiPriority w:val="99"/>
    <w:rsid w:val="00AA38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b/>
      <w:bCs/>
      <w:color w:val="000000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i/>
      <w:iCs/>
      <w:color w:val="000080"/>
      <w:sz w:val="22"/>
      <w:lang w:eastAsia="ru-RU"/>
    </w:rPr>
  </w:style>
  <w:style w:type="character" w:customStyle="1" w:styleId="aff4">
    <w:name w:val="Заголовок своего сообщения"/>
    <w:uiPriority w:val="99"/>
    <w:rsid w:val="00AA38A8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rFonts w:cs="Times New Roman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AA38A8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AA38A8"/>
    <w:pPr>
      <w:spacing w:after="0"/>
      <w:jc w:val="left"/>
    </w:pPr>
  </w:style>
  <w:style w:type="paragraph" w:customStyle="1" w:styleId="aff9">
    <w:name w:val="Интерактивный заголовок"/>
    <w:basedOn w:val="16"/>
    <w:next w:val="a"/>
    <w:uiPriority w:val="99"/>
    <w:rsid w:val="00AA38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AA38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rFonts w:cs="Times New Roman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AA38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A38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AA38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right"/>
    </w:pPr>
    <w:rPr>
      <w:rFonts w:cs="Times New Roman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AA38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AA38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AA38A8"/>
  </w:style>
  <w:style w:type="paragraph" w:customStyle="1" w:styleId="afff5">
    <w:name w:val="Моноширинны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character" w:customStyle="1" w:styleId="afff6">
    <w:name w:val="Найденные слова"/>
    <w:uiPriority w:val="99"/>
    <w:rsid w:val="00AA38A8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AA38A8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AA38A8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AA38A8"/>
    <w:pPr>
      <w:ind w:left="140"/>
    </w:pPr>
  </w:style>
  <w:style w:type="character" w:customStyle="1" w:styleId="afffd">
    <w:name w:val="Опечатки"/>
    <w:uiPriority w:val="99"/>
    <w:rsid w:val="00AA38A8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AA38A8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AA38A8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AA38A8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AA38A8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AA38A8"/>
  </w:style>
  <w:style w:type="paragraph" w:customStyle="1" w:styleId="affff5">
    <w:name w:val="Примечание."/>
    <w:basedOn w:val="afa"/>
    <w:next w:val="a"/>
    <w:uiPriority w:val="99"/>
    <w:rsid w:val="00AA38A8"/>
  </w:style>
  <w:style w:type="character" w:customStyle="1" w:styleId="affff6">
    <w:name w:val="Продолжение ссылки"/>
    <w:uiPriority w:val="99"/>
    <w:rsid w:val="00AA38A8"/>
  </w:style>
  <w:style w:type="paragraph" w:customStyle="1" w:styleId="affff7">
    <w:name w:val="Словарная статья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right="118"/>
    </w:pPr>
    <w:rPr>
      <w:rFonts w:cs="Times New Roman"/>
      <w:szCs w:val="24"/>
      <w:lang w:eastAsia="ru-RU"/>
    </w:rPr>
  </w:style>
  <w:style w:type="character" w:customStyle="1" w:styleId="affff8">
    <w:name w:val="Сравнение редакций"/>
    <w:uiPriority w:val="99"/>
    <w:rsid w:val="00AA38A8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AA38A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AA38A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AA38A8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AA38A8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00" w:line="360" w:lineRule="auto"/>
      <w:jc w:val="left"/>
    </w:pPr>
    <w:rPr>
      <w:rFonts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color w:val="463F31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AA38A8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AA38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line="360" w:lineRule="auto"/>
      <w:jc w:val="left"/>
    </w:pPr>
    <w:rPr>
      <w:rFonts w:cs="Times New Roman"/>
      <w:szCs w:val="24"/>
      <w:lang w:eastAsia="ru-RU"/>
    </w:rPr>
  </w:style>
  <w:style w:type="paragraph" w:customStyle="1" w:styleId="Default">
    <w:name w:val="Default"/>
    <w:rsid w:val="00AA38A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styleId="afffff3">
    <w:name w:val="annotation reference"/>
    <w:uiPriority w:val="99"/>
    <w:unhideWhenUsed/>
    <w:rsid w:val="00AA38A8"/>
    <w:rPr>
      <w:sz w:val="16"/>
      <w:szCs w:val="16"/>
    </w:rPr>
  </w:style>
  <w:style w:type="paragraph" w:styleId="41">
    <w:name w:val="toc 4"/>
    <w:basedOn w:val="a"/>
    <w:next w:val="a"/>
    <w:autoRedefine/>
    <w:rsid w:val="00AA38A8"/>
    <w:pPr>
      <w:ind w:left="7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AA38A8"/>
    <w:pPr>
      <w:ind w:left="96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AA38A8"/>
    <w:pPr>
      <w:ind w:left="120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AA38A8"/>
    <w:pPr>
      <w:ind w:left="144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AA38A8"/>
    <w:pPr>
      <w:ind w:left="168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AA38A8"/>
    <w:pPr>
      <w:ind w:left="1920"/>
      <w:jc w:val="left"/>
    </w:pPr>
    <w:rPr>
      <w:rFonts w:ascii="Calibri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table" w:customStyle="1" w:styleId="17">
    <w:name w:val="Сетка таблицы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AA38A8"/>
    <w:pPr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AA38A8"/>
    <w:rPr>
      <w:rFonts w:ascii="Calibri" w:hAnsi="Calibri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AA38A8"/>
    <w:rPr>
      <w:vertAlign w:val="superscript"/>
    </w:rPr>
  </w:style>
  <w:style w:type="paragraph" w:styleId="afffff8">
    <w:name w:val="No Spacing"/>
    <w:link w:val="afffff9"/>
    <w:uiPriority w:val="1"/>
    <w:qFormat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AA38A8"/>
    <w:rPr>
      <w:color w:val="800080"/>
      <w:u w:val="single"/>
    </w:rPr>
  </w:style>
  <w:style w:type="table" w:customStyle="1" w:styleId="TableNormal">
    <w:name w:val="Table Normal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a">
    <w:name w:val="Title"/>
    <w:basedOn w:val="a"/>
    <w:next w:val="a"/>
    <w:link w:val="afffffb"/>
    <w:rsid w:val="00AA38A8"/>
    <w:pPr>
      <w:keepNext/>
      <w:keepLines/>
      <w:spacing w:before="480" w:after="120"/>
      <w:contextualSpacing/>
      <w:jc w:val="left"/>
    </w:pPr>
    <w:rPr>
      <w:rFonts w:cs="Times New Roman"/>
      <w:b/>
      <w:color w:val="000000"/>
      <w:sz w:val="72"/>
      <w:szCs w:val="72"/>
      <w:lang w:eastAsia="ru-RU"/>
    </w:rPr>
  </w:style>
  <w:style w:type="character" w:customStyle="1" w:styleId="afffffb">
    <w:name w:val="Заголовок Знак"/>
    <w:basedOn w:val="a0"/>
    <w:link w:val="afffffa"/>
    <w:rsid w:val="00AA38A8"/>
    <w:rPr>
      <w:rFonts w:cs="Times New Roman"/>
      <w:b/>
      <w:color w:val="000000"/>
      <w:sz w:val="72"/>
      <w:szCs w:val="72"/>
      <w:lang w:eastAsia="ru-RU"/>
    </w:rPr>
  </w:style>
  <w:style w:type="paragraph" w:styleId="afffffc">
    <w:name w:val="Subtitle"/>
    <w:basedOn w:val="a"/>
    <w:next w:val="a"/>
    <w:link w:val="afffffd"/>
    <w:rsid w:val="00AA38A8"/>
    <w:pPr>
      <w:keepNext/>
      <w:keepLines/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fffd">
    <w:name w:val="Подзаголовок Знак"/>
    <w:basedOn w:val="a0"/>
    <w:link w:val="afffffc"/>
    <w:rsid w:val="00AA38A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AA38A8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</w:rPr>
  </w:style>
  <w:style w:type="character" w:customStyle="1" w:styleId="post-b1">
    <w:name w:val="post-b1"/>
    <w:basedOn w:val="a0"/>
    <w:rsid w:val="00AA38A8"/>
    <w:rPr>
      <w:b/>
      <w:bCs/>
    </w:rPr>
  </w:style>
  <w:style w:type="paragraph" w:customStyle="1" w:styleId="book-authors">
    <w:name w:val="book-authors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book-summary">
    <w:name w:val="book-summary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28">
    <w:name w:val="Знак2"/>
    <w:basedOn w:val="a"/>
    <w:rsid w:val="00AA38A8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styleId="afffffe">
    <w:name w:val="Strong"/>
    <w:uiPriority w:val="22"/>
    <w:qFormat/>
    <w:rsid w:val="00AA38A8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AA38A8"/>
    <w:rPr>
      <w:rFonts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AA38A8"/>
    <w:pPr>
      <w:spacing w:after="150"/>
      <w:jc w:val="left"/>
    </w:pPr>
    <w:rPr>
      <w:rFonts w:cs="Times New Roman"/>
      <w:szCs w:val="24"/>
      <w:lang w:eastAsia="zh-TW"/>
    </w:rPr>
  </w:style>
  <w:style w:type="character" w:customStyle="1" w:styleId="normal-h">
    <w:name w:val="normal-h"/>
    <w:basedOn w:val="a0"/>
    <w:rsid w:val="00AA38A8"/>
  </w:style>
  <w:style w:type="numbering" w:customStyle="1" w:styleId="110">
    <w:name w:val="Нет списка11"/>
    <w:next w:val="a2"/>
    <w:uiPriority w:val="99"/>
    <w:semiHidden/>
    <w:unhideWhenUsed/>
    <w:rsid w:val="00AA38A8"/>
  </w:style>
  <w:style w:type="numbering" w:customStyle="1" w:styleId="29">
    <w:name w:val="Нет списка2"/>
    <w:next w:val="a2"/>
    <w:uiPriority w:val="99"/>
    <w:semiHidden/>
    <w:unhideWhenUsed/>
    <w:rsid w:val="00AA38A8"/>
  </w:style>
  <w:style w:type="numbering" w:customStyle="1" w:styleId="32">
    <w:name w:val="Нет списка3"/>
    <w:next w:val="a2"/>
    <w:uiPriority w:val="99"/>
    <w:semiHidden/>
    <w:unhideWhenUsed/>
    <w:rsid w:val="00AA38A8"/>
  </w:style>
  <w:style w:type="table" w:customStyle="1" w:styleId="TableGrid">
    <w:name w:val="TableGrid"/>
    <w:rsid w:val="00AA38A8"/>
    <w:pPr>
      <w:spacing w:after="0" w:line="240" w:lineRule="auto"/>
    </w:pPr>
    <w:rPr>
      <w:rFonts w:ascii="Calibri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AA38A8"/>
  </w:style>
  <w:style w:type="table" w:customStyle="1" w:styleId="TableGrid1">
    <w:name w:val="TableGrid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AA38A8"/>
  </w:style>
  <w:style w:type="character" w:customStyle="1" w:styleId="FontStyle31">
    <w:name w:val="Font Style31"/>
    <w:rsid w:val="00AA38A8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AA38A8"/>
  </w:style>
  <w:style w:type="character" w:customStyle="1" w:styleId="small">
    <w:name w:val="small"/>
    <w:basedOn w:val="a0"/>
    <w:rsid w:val="00AA38A8"/>
  </w:style>
  <w:style w:type="numbering" w:customStyle="1" w:styleId="52">
    <w:name w:val="Нет списка5"/>
    <w:next w:val="a2"/>
    <w:uiPriority w:val="99"/>
    <w:semiHidden/>
    <w:unhideWhenUsed/>
    <w:rsid w:val="00AA38A8"/>
  </w:style>
  <w:style w:type="numbering" w:customStyle="1" w:styleId="62">
    <w:name w:val="Нет списка6"/>
    <w:next w:val="a2"/>
    <w:uiPriority w:val="99"/>
    <w:semiHidden/>
    <w:unhideWhenUsed/>
    <w:rsid w:val="00AA38A8"/>
  </w:style>
  <w:style w:type="table" w:styleId="19">
    <w:name w:val="Table Grid 1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AA38A8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7"/>
      <w:szCs w:val="27"/>
    </w:rPr>
  </w:style>
  <w:style w:type="paragraph" w:styleId="affffff">
    <w:name w:val="List"/>
    <w:basedOn w:val="a"/>
    <w:rsid w:val="00AA38A8"/>
    <w:pPr>
      <w:ind w:left="283" w:hanging="283"/>
      <w:jc w:val="left"/>
    </w:pPr>
    <w:rPr>
      <w:rFonts w:cs="Times New Roman"/>
      <w:szCs w:val="24"/>
      <w:lang w:eastAsia="ru-RU"/>
    </w:rPr>
  </w:style>
  <w:style w:type="character" w:customStyle="1" w:styleId="53">
    <w:name w:val="Основной текст (5)_"/>
    <w:link w:val="54"/>
    <w:rsid w:val="00AA38A8"/>
    <w:rPr>
      <w:shd w:val="clear" w:color="auto" w:fill="FFFFFF"/>
    </w:rPr>
  </w:style>
  <w:style w:type="character" w:customStyle="1" w:styleId="70">
    <w:name w:val="Основной текст (7)_"/>
    <w:link w:val="71"/>
    <w:rsid w:val="00AA38A8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AA38A8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AA38A8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AA38A8"/>
    <w:rPr>
      <w:b/>
      <w:bCs/>
      <w:sz w:val="27"/>
      <w:szCs w:val="27"/>
      <w:shd w:val="clear" w:color="auto" w:fill="FFFFFF"/>
      <w:lang w:val="en-US"/>
    </w:rPr>
  </w:style>
  <w:style w:type="character" w:customStyle="1" w:styleId="2b">
    <w:name w:val="Заголовок №2"/>
    <w:rsid w:val="00AA38A8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AA38A8"/>
    <w:rPr>
      <w:b/>
      <w:bCs/>
      <w:sz w:val="27"/>
      <w:szCs w:val="27"/>
      <w:lang w:bidi="ar-SA"/>
    </w:rPr>
  </w:style>
  <w:style w:type="character" w:customStyle="1" w:styleId="1a">
    <w:name w:val="Заголовок №1_"/>
    <w:link w:val="111"/>
    <w:rsid w:val="00AA38A8"/>
    <w:rPr>
      <w:b/>
      <w:bCs/>
      <w:sz w:val="27"/>
      <w:szCs w:val="27"/>
      <w:shd w:val="clear" w:color="auto" w:fill="FFFFFF"/>
    </w:rPr>
  </w:style>
  <w:style w:type="character" w:customStyle="1" w:styleId="1b">
    <w:name w:val="Заголовок №1"/>
    <w:basedOn w:val="1a"/>
    <w:rsid w:val="00AA38A8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AA38A8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AA38A8"/>
    <w:pPr>
      <w:shd w:val="clear" w:color="auto" w:fill="FFFFFF"/>
      <w:spacing w:after="480" w:line="274" w:lineRule="exact"/>
    </w:pPr>
  </w:style>
  <w:style w:type="paragraph" w:customStyle="1" w:styleId="71">
    <w:name w:val="Основной текст (7)"/>
    <w:basedOn w:val="a"/>
    <w:link w:val="70"/>
    <w:rsid w:val="00AA38A8"/>
    <w:pPr>
      <w:shd w:val="clear" w:color="auto" w:fill="FFFFFF"/>
      <w:spacing w:before="480" w:after="60" w:line="240" w:lineRule="atLeast"/>
      <w:ind w:hanging="340"/>
      <w:jc w:val="left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AA38A8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AA38A8"/>
    <w:pPr>
      <w:shd w:val="clear" w:color="auto" w:fill="FFFFFF"/>
      <w:spacing w:before="60" w:after="420" w:line="240" w:lineRule="atLeast"/>
      <w:jc w:val="left"/>
      <w:outlineLvl w:val="1"/>
    </w:pPr>
    <w:rPr>
      <w:b/>
      <w:bCs/>
      <w:sz w:val="27"/>
      <w:szCs w:val="27"/>
      <w:lang w:val="en-US"/>
    </w:rPr>
  </w:style>
  <w:style w:type="paragraph" w:customStyle="1" w:styleId="111">
    <w:name w:val="Заголовок №11"/>
    <w:basedOn w:val="a"/>
    <w:link w:val="1a"/>
    <w:rsid w:val="00AA38A8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AA38A8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A38A8"/>
    <w:pPr>
      <w:shd w:val="clear" w:color="auto" w:fill="FFFFFF"/>
      <w:spacing w:line="240" w:lineRule="atLeast"/>
      <w:jc w:val="lef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AA38A8"/>
  </w:style>
  <w:style w:type="table" w:styleId="-2">
    <w:name w:val="Table Web 2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AA38A8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AA38A8"/>
    <w:pPr>
      <w:shd w:val="clear" w:color="auto" w:fill="FFFFFF"/>
      <w:spacing w:after="360" w:line="274" w:lineRule="exact"/>
    </w:pPr>
    <w:rPr>
      <w:rFonts w:ascii="Calibri" w:eastAsia="Arial Unicode MS" w:hAnsi="Calibri" w:cs="Times New Roman"/>
      <w:sz w:val="22"/>
      <w:lang w:eastAsia="ru-RU"/>
    </w:rPr>
  </w:style>
  <w:style w:type="character" w:customStyle="1" w:styleId="130">
    <w:name w:val="Основной текст (13)"/>
    <w:rsid w:val="00AA38A8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AA38A8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AA38A8"/>
    <w:pPr>
      <w:shd w:val="clear" w:color="auto" w:fill="FFFFFF"/>
      <w:spacing w:line="240" w:lineRule="atLeast"/>
      <w:jc w:val="lef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AA38A8"/>
    <w:rPr>
      <w:i/>
      <w:iCs/>
    </w:rPr>
  </w:style>
  <w:style w:type="paragraph" w:styleId="affffff0">
    <w:name w:val="Body Text Indent"/>
    <w:basedOn w:val="a"/>
    <w:link w:val="affffff1"/>
    <w:uiPriority w:val="99"/>
    <w:semiHidden/>
    <w:unhideWhenUsed/>
    <w:rsid w:val="00AA38A8"/>
    <w:pPr>
      <w:spacing w:after="120" w:line="276" w:lineRule="auto"/>
      <w:ind w:left="283"/>
      <w:jc w:val="left"/>
    </w:pPr>
    <w:rPr>
      <w:rFonts w:ascii="Calibri" w:hAnsi="Calibri"/>
      <w:sz w:val="22"/>
      <w:lang w:eastAsia="ru-RU"/>
    </w:rPr>
  </w:style>
  <w:style w:type="character" w:customStyle="1" w:styleId="affffff1">
    <w:name w:val="Основной текст с отступом Знак"/>
    <w:basedOn w:val="a0"/>
    <w:link w:val="affffff0"/>
    <w:uiPriority w:val="99"/>
    <w:semiHidden/>
    <w:rsid w:val="00AA38A8"/>
    <w:rPr>
      <w:rFonts w:ascii="Calibri" w:hAnsi="Calibri"/>
      <w:sz w:val="22"/>
      <w:lang w:eastAsia="ru-RU"/>
    </w:rPr>
  </w:style>
  <w:style w:type="paragraph" w:customStyle="1" w:styleId="affffff2">
    <w:name w:val="Содержимое таблицы"/>
    <w:basedOn w:val="a"/>
    <w:rsid w:val="00AA38A8"/>
    <w:pPr>
      <w:suppressLineNumbers/>
      <w:suppressAutoHyphens/>
      <w:jc w:val="left"/>
    </w:pPr>
    <w:rPr>
      <w:rFonts w:cs="Times New Roman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AA38A8"/>
  </w:style>
  <w:style w:type="numbering" w:customStyle="1" w:styleId="1110">
    <w:name w:val="Нет списка111"/>
    <w:next w:val="a2"/>
    <w:uiPriority w:val="99"/>
    <w:semiHidden/>
    <w:unhideWhenUsed/>
    <w:rsid w:val="00AA38A8"/>
  </w:style>
  <w:style w:type="table" w:customStyle="1" w:styleId="112">
    <w:name w:val="Сетка таблицы11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AA38A8"/>
  </w:style>
  <w:style w:type="numbering" w:customStyle="1" w:styleId="211">
    <w:name w:val="Нет списка21"/>
    <w:next w:val="a2"/>
    <w:uiPriority w:val="99"/>
    <w:semiHidden/>
    <w:unhideWhenUsed/>
    <w:rsid w:val="00AA38A8"/>
  </w:style>
  <w:style w:type="numbering" w:customStyle="1" w:styleId="311">
    <w:name w:val="Нет списка31"/>
    <w:next w:val="a2"/>
    <w:uiPriority w:val="99"/>
    <w:semiHidden/>
    <w:unhideWhenUsed/>
    <w:rsid w:val="00AA38A8"/>
  </w:style>
  <w:style w:type="table" w:customStyle="1" w:styleId="TableGrid2">
    <w:name w:val="TableGrid2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AA38A8"/>
  </w:style>
  <w:style w:type="table" w:customStyle="1" w:styleId="TableGrid11">
    <w:name w:val="TableGrid1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AA38A8"/>
  </w:style>
  <w:style w:type="numbering" w:customStyle="1" w:styleId="610">
    <w:name w:val="Нет списка61"/>
    <w:next w:val="a2"/>
    <w:uiPriority w:val="99"/>
    <w:semiHidden/>
    <w:unhideWhenUsed/>
    <w:rsid w:val="00AA38A8"/>
  </w:style>
  <w:style w:type="table" w:customStyle="1" w:styleId="113">
    <w:name w:val="Сетка таблицы 11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AA38A8"/>
    <w:rPr>
      <w:rFonts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AA38A8"/>
  </w:style>
  <w:style w:type="numbering" w:customStyle="1" w:styleId="121">
    <w:name w:val="Нет списка12"/>
    <w:next w:val="a2"/>
    <w:uiPriority w:val="99"/>
    <w:semiHidden/>
    <w:unhideWhenUsed/>
    <w:rsid w:val="00AA38A8"/>
  </w:style>
  <w:style w:type="table" w:customStyle="1" w:styleId="131">
    <w:name w:val="Сетка таблицы13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A38A8"/>
  </w:style>
  <w:style w:type="numbering" w:customStyle="1" w:styleId="220">
    <w:name w:val="Нет списка22"/>
    <w:next w:val="a2"/>
    <w:uiPriority w:val="99"/>
    <w:semiHidden/>
    <w:unhideWhenUsed/>
    <w:rsid w:val="00AA38A8"/>
  </w:style>
  <w:style w:type="numbering" w:customStyle="1" w:styleId="320">
    <w:name w:val="Нет списка32"/>
    <w:next w:val="a2"/>
    <w:uiPriority w:val="99"/>
    <w:semiHidden/>
    <w:unhideWhenUsed/>
    <w:rsid w:val="00AA38A8"/>
  </w:style>
  <w:style w:type="table" w:customStyle="1" w:styleId="TableGrid3">
    <w:name w:val="TableGrid3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AA38A8"/>
  </w:style>
  <w:style w:type="table" w:customStyle="1" w:styleId="TableGrid12">
    <w:name w:val="TableGrid12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AA38A8"/>
  </w:style>
  <w:style w:type="numbering" w:customStyle="1" w:styleId="620">
    <w:name w:val="Нет списка62"/>
    <w:next w:val="a2"/>
    <w:uiPriority w:val="99"/>
    <w:semiHidden/>
    <w:unhideWhenUsed/>
    <w:rsid w:val="00AA38A8"/>
  </w:style>
  <w:style w:type="table" w:customStyle="1" w:styleId="122">
    <w:name w:val="Сетка таблицы 12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AA38A8"/>
  </w:style>
  <w:style w:type="numbering" w:customStyle="1" w:styleId="132">
    <w:name w:val="Нет списка13"/>
    <w:next w:val="a2"/>
    <w:uiPriority w:val="99"/>
    <w:semiHidden/>
    <w:unhideWhenUsed/>
    <w:rsid w:val="00AA38A8"/>
  </w:style>
  <w:style w:type="table" w:customStyle="1" w:styleId="152">
    <w:name w:val="Сетка таблицы15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AA38A8"/>
  </w:style>
  <w:style w:type="numbering" w:customStyle="1" w:styleId="230">
    <w:name w:val="Нет списка23"/>
    <w:next w:val="a2"/>
    <w:uiPriority w:val="99"/>
    <w:semiHidden/>
    <w:unhideWhenUsed/>
    <w:rsid w:val="00AA38A8"/>
  </w:style>
  <w:style w:type="numbering" w:customStyle="1" w:styleId="330">
    <w:name w:val="Нет списка33"/>
    <w:next w:val="a2"/>
    <w:uiPriority w:val="99"/>
    <w:semiHidden/>
    <w:unhideWhenUsed/>
    <w:rsid w:val="00AA38A8"/>
  </w:style>
  <w:style w:type="table" w:customStyle="1" w:styleId="TableGrid4">
    <w:name w:val="TableGrid4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AA38A8"/>
  </w:style>
  <w:style w:type="table" w:customStyle="1" w:styleId="TableGrid13">
    <w:name w:val="TableGrid13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AA38A8"/>
  </w:style>
  <w:style w:type="numbering" w:customStyle="1" w:styleId="630">
    <w:name w:val="Нет списка63"/>
    <w:next w:val="a2"/>
    <w:uiPriority w:val="99"/>
    <w:semiHidden/>
    <w:unhideWhenUsed/>
    <w:rsid w:val="00AA38A8"/>
  </w:style>
  <w:style w:type="table" w:customStyle="1" w:styleId="133">
    <w:name w:val="Сетка таблицы 13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AA38A8"/>
    <w:pPr>
      <w:jc w:val="both"/>
    </w:pPr>
    <w:rPr>
      <w:rFonts w:cstheme="minorBidi"/>
      <w:b/>
      <w:bCs/>
      <w:sz w:val="24"/>
      <w:szCs w:val="22"/>
    </w:rPr>
  </w:style>
  <w:style w:type="character" w:customStyle="1" w:styleId="35">
    <w:name w:val="Тема примечания Знак3"/>
    <w:basedOn w:val="af3"/>
    <w:uiPriority w:val="99"/>
    <w:semiHidden/>
    <w:rsid w:val="00AA38A8"/>
    <w:rPr>
      <w:rFonts w:cs="Times New Roman"/>
      <w:b/>
      <w:bCs/>
      <w:sz w:val="20"/>
      <w:szCs w:val="20"/>
    </w:rPr>
  </w:style>
  <w:style w:type="table" w:styleId="afffff4">
    <w:name w:val="Table Grid"/>
    <w:basedOn w:val="a1"/>
    <w:uiPriority w:val="39"/>
    <w:rsid w:val="00AA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3">
    <w:name w:val="FollowedHyperlink"/>
    <w:basedOn w:val="a0"/>
    <w:uiPriority w:val="99"/>
    <w:semiHidden/>
    <w:unhideWhenUsed/>
    <w:rsid w:val="00AA38A8"/>
    <w:rPr>
      <w:color w:val="954F72" w:themeColor="followedHyperlink"/>
      <w:u w:val="single"/>
    </w:rPr>
  </w:style>
  <w:style w:type="paragraph" w:customStyle="1" w:styleId="114">
    <w:name w:val="Заголовок 11"/>
    <w:basedOn w:val="a"/>
    <w:uiPriority w:val="1"/>
    <w:qFormat/>
    <w:rsid w:val="00CC1525"/>
    <w:pPr>
      <w:widowControl w:val="0"/>
      <w:spacing w:before="27"/>
      <w:ind w:left="552"/>
      <w:jc w:val="left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styleId="36">
    <w:name w:val="Body Text 3"/>
    <w:basedOn w:val="a"/>
    <w:link w:val="37"/>
    <w:uiPriority w:val="99"/>
    <w:semiHidden/>
    <w:unhideWhenUsed/>
    <w:rsid w:val="0014285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1428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gk.ucoz.ru/dir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7859-F398-4BE3-BE24-4F40C76B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</dc:creator>
  <cp:lastModifiedBy>Юля</cp:lastModifiedBy>
  <cp:revision>44</cp:revision>
  <cp:lastPrinted>2018-12-24T09:16:00Z</cp:lastPrinted>
  <dcterms:created xsi:type="dcterms:W3CDTF">2019-06-28T16:08:00Z</dcterms:created>
  <dcterms:modified xsi:type="dcterms:W3CDTF">2022-01-25T14:05:00Z</dcterms:modified>
</cp:coreProperties>
</file>