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F5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AFF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65F" w:rsidRDefault="000D565F" w:rsidP="000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0F3E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F3E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5F" w:rsidRDefault="000D565F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</w:p>
    <w:p w:rsidR="000D565F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0</w:t>
      </w:r>
      <w:r w:rsidR="000F3ECD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 xml:space="preserve">.02.07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3ECD">
        <w:rPr>
          <w:rFonts w:ascii="Times New Roman" w:hAnsi="Times New Roman" w:cs="Times New Roman"/>
          <w:sz w:val="24"/>
          <w:szCs w:val="24"/>
        </w:rPr>
        <w:t>Монтаж и эксплуатация внутр</w:t>
      </w:r>
      <w:r w:rsidR="000D565F">
        <w:rPr>
          <w:rFonts w:ascii="Times New Roman" w:hAnsi="Times New Roman" w:cs="Times New Roman"/>
          <w:sz w:val="24"/>
          <w:szCs w:val="24"/>
        </w:rPr>
        <w:t>енних сантехнических устройств,</w:t>
      </w:r>
    </w:p>
    <w:p w:rsidR="00BF4AAA" w:rsidRPr="008C0C56" w:rsidRDefault="000F3ECD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кондиционирования воздуха и вентиляции</w:t>
      </w:r>
      <w:r w:rsidR="00BF4AAA"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2019</w:t>
      </w:r>
    </w:p>
    <w:p w:rsidR="000D565F" w:rsidRDefault="000D565F">
      <w:r>
        <w:lastRenderedPageBreak/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FC7357" w:rsidRPr="006A6A88" w:rsidTr="007875E9">
        <w:tc>
          <w:tcPr>
            <w:tcW w:w="3108" w:type="dxa"/>
          </w:tcPr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FC7357" w:rsidRPr="00B66FFA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FC7357" w:rsidRPr="008C0C56" w:rsidRDefault="00FC7357" w:rsidP="007875E9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FC7357" w:rsidRPr="008C0C56" w:rsidRDefault="00FC7357" w:rsidP="007875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FC7357" w:rsidRPr="008C0C56" w:rsidRDefault="00FC7357" w:rsidP="00787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FC7357" w:rsidRPr="008C0C56" w:rsidRDefault="00FC7357" w:rsidP="00787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FC7357" w:rsidRPr="008C0C56" w:rsidRDefault="00FC7357" w:rsidP="00787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комиссией 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альных дисциплин</w:t>
            </w:r>
          </w:p>
          <w:p w:rsidR="00FC7357" w:rsidRPr="008C0C56" w:rsidRDefault="00FC7357" w:rsidP="00787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  <w:p w:rsidR="00FC7357" w:rsidRPr="00B66FFA" w:rsidRDefault="00FC7357" w:rsidP="00787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FC7357" w:rsidRPr="00EE0BDF" w:rsidRDefault="00FC7357" w:rsidP="007875E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FC7357" w:rsidRPr="008C0C56" w:rsidRDefault="00FC7357" w:rsidP="007875E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А.Л. Боярова</w:t>
            </w:r>
          </w:p>
          <w:p w:rsidR="00FC7357" w:rsidRPr="006A6A88" w:rsidRDefault="00FC7357" w:rsidP="007875E9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357" w:rsidRDefault="00FC735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C7357" w:rsidRDefault="00BF4AAA" w:rsidP="00194031">
      <w:pPr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Составлена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</w:t>
      </w:r>
      <w:r w:rsidRPr="00E04725">
        <w:rPr>
          <w:rFonts w:ascii="Times New Roman" w:hAnsi="Times New Roman" w:cs="Times New Roman"/>
          <w:bCs/>
          <w:sz w:val="24"/>
          <w:szCs w:val="24"/>
        </w:rPr>
        <w:t>ральным государс</w:t>
      </w:r>
      <w:r>
        <w:rPr>
          <w:rFonts w:ascii="Times New Roman" w:hAnsi="Times New Roman" w:cs="Times New Roman"/>
          <w:bCs/>
          <w:sz w:val="24"/>
          <w:szCs w:val="24"/>
        </w:rPr>
        <w:t>твенным образовательным стандартом среднего профессио</w:t>
      </w:r>
      <w:r w:rsidRPr="00E04725">
        <w:rPr>
          <w:rFonts w:ascii="Times New Roman" w:hAnsi="Times New Roman" w:cs="Times New Roman"/>
          <w:bCs/>
          <w:sz w:val="24"/>
          <w:szCs w:val="24"/>
        </w:rPr>
        <w:t>нального образования по специальности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0F3EC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.02.07 «</w:t>
      </w:r>
      <w:r w:rsidR="000F3ECD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», утвержденным приказом Министерства образования и науки РФ № </w:t>
      </w:r>
      <w:r w:rsidR="000F3ECD">
        <w:rPr>
          <w:rFonts w:ascii="Times New Roman" w:hAnsi="Times New Roman" w:cs="Times New Roman"/>
          <w:bCs/>
          <w:sz w:val="24"/>
          <w:szCs w:val="24"/>
        </w:rPr>
        <w:t>30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F3ECD">
        <w:rPr>
          <w:rFonts w:ascii="Times New Roman" w:hAnsi="Times New Roman" w:cs="Times New Roman"/>
          <w:bCs/>
          <w:sz w:val="24"/>
          <w:szCs w:val="24"/>
        </w:rPr>
        <w:t>15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  <w:r w:rsidR="000F3ECD">
        <w:rPr>
          <w:rFonts w:ascii="Times New Roman" w:hAnsi="Times New Roman" w:cs="Times New Roman"/>
          <w:bCs/>
          <w:sz w:val="24"/>
          <w:szCs w:val="24"/>
        </w:rPr>
        <w:t>01</w:t>
      </w:r>
      <w:r w:rsidRPr="00E04725">
        <w:rPr>
          <w:rFonts w:ascii="Times New Roman" w:hAnsi="Times New Roman" w:cs="Times New Roman"/>
          <w:bCs/>
          <w:sz w:val="24"/>
          <w:szCs w:val="24"/>
        </w:rPr>
        <w:t>.201</w:t>
      </w:r>
      <w:r w:rsidR="000F3ECD">
        <w:rPr>
          <w:rFonts w:ascii="Times New Roman" w:hAnsi="Times New Roman" w:cs="Times New Roman"/>
          <w:bCs/>
          <w:sz w:val="24"/>
          <w:szCs w:val="24"/>
        </w:rPr>
        <w:t>8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FC73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4AAA" w:rsidRPr="00E04725" w:rsidRDefault="00BF4AAA" w:rsidP="001940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1940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0F3ECD">
        <w:rPr>
          <w:rFonts w:ascii="Times New Roman" w:hAnsi="Times New Roman" w:cs="Times New Roman"/>
          <w:bCs/>
          <w:sz w:val="24"/>
          <w:szCs w:val="24"/>
        </w:rPr>
        <w:t xml:space="preserve"> Костюкова Е.С.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BF4AAA" w:rsidRPr="00E04725" w:rsidRDefault="00BF4AAA" w:rsidP="001940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E7D" w:rsidRPr="00E04725" w:rsidRDefault="00567E7D" w:rsidP="001940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E7D" w:rsidRPr="00DD593E" w:rsidRDefault="00567E7D" w:rsidP="0019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93E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bCs/>
          <w:sz w:val="24"/>
          <w:szCs w:val="24"/>
        </w:rPr>
        <w:t xml:space="preserve">к.т.н. </w:t>
      </w:r>
      <w:r w:rsidR="00FC7357">
        <w:rPr>
          <w:rFonts w:ascii="Times New Roman" w:hAnsi="Times New Roman" w:cs="Times New Roman"/>
          <w:bCs/>
          <w:sz w:val="24"/>
          <w:szCs w:val="24"/>
        </w:rPr>
        <w:t>Пустовой</w:t>
      </w:r>
      <w:r w:rsidR="00FC7357" w:rsidRPr="00DD5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57">
        <w:rPr>
          <w:rFonts w:ascii="Times New Roman" w:hAnsi="Times New Roman" w:cs="Times New Roman"/>
          <w:bCs/>
          <w:sz w:val="24"/>
          <w:szCs w:val="24"/>
        </w:rPr>
        <w:t>А</w:t>
      </w:r>
      <w:r w:rsidR="00FC7357" w:rsidRPr="00DD593E">
        <w:rPr>
          <w:rFonts w:ascii="Times New Roman" w:hAnsi="Times New Roman" w:cs="Times New Roman"/>
          <w:bCs/>
          <w:sz w:val="24"/>
          <w:szCs w:val="24"/>
        </w:rPr>
        <w:t>.В</w:t>
      </w:r>
      <w:r w:rsidR="00FC735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Pr="00DD5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учебно-</w:t>
      </w:r>
      <w:r w:rsidR="00C701D1">
        <w:rPr>
          <w:rFonts w:ascii="Times New Roman" w:hAnsi="Times New Roman" w:cs="Times New Roman"/>
          <w:bCs/>
          <w:sz w:val="24"/>
          <w:szCs w:val="24"/>
        </w:rPr>
        <w:t>методического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Центра</w:t>
      </w:r>
      <w:r w:rsidRPr="00DD5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D593E">
        <w:rPr>
          <w:rFonts w:ascii="Times New Roman" w:hAnsi="Times New Roman" w:cs="Times New Roman"/>
          <w:bCs/>
          <w:sz w:val="24"/>
          <w:szCs w:val="24"/>
        </w:rPr>
        <w:t>О «</w:t>
      </w:r>
      <w:r w:rsidR="00B940EB">
        <w:rPr>
          <w:rFonts w:ascii="Times New Roman" w:hAnsi="Times New Roman" w:cs="Times New Roman"/>
          <w:bCs/>
          <w:sz w:val="24"/>
          <w:szCs w:val="24"/>
        </w:rPr>
        <w:t>Газпром га</w:t>
      </w:r>
      <w:r>
        <w:rPr>
          <w:rFonts w:ascii="Times New Roman" w:hAnsi="Times New Roman" w:cs="Times New Roman"/>
          <w:bCs/>
          <w:sz w:val="24"/>
          <w:szCs w:val="24"/>
        </w:rPr>
        <w:t>зпромраспределение Тула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517B89" w:rsidRDefault="00517B89" w:rsidP="00BF4AAA">
      <w:pPr>
        <w:pStyle w:val="Default"/>
        <w:rPr>
          <w:b/>
          <w:bCs/>
          <w:color w:val="auto"/>
        </w:rPr>
      </w:pPr>
    </w:p>
    <w:p w:rsidR="000D565F" w:rsidRDefault="000D5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C51B00" w:rsidRDefault="00517B89" w:rsidP="00FC7357">
      <w:pPr>
        <w:spacing w:before="120" w:after="12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B00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C51B00">
        <w:rPr>
          <w:rFonts w:ascii="Times New Roman" w:hAnsi="Times New Roman" w:cs="Times New Roman"/>
          <w:b/>
          <w:sz w:val="24"/>
          <w:szCs w:val="24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1134"/>
      </w:tblGrid>
      <w:tr w:rsidR="004B1E9C" w:rsidRPr="00C51B00" w:rsidTr="000D565F">
        <w:tc>
          <w:tcPr>
            <w:tcW w:w="9039" w:type="dxa"/>
            <w:shd w:val="clear" w:color="auto" w:fill="auto"/>
          </w:tcPr>
          <w:p w:rsidR="004B1E9C" w:rsidRPr="00C51B00" w:rsidRDefault="004B1E9C" w:rsidP="000D565F">
            <w:pPr>
              <w:pStyle w:val="ad"/>
              <w:numPr>
                <w:ilvl w:val="0"/>
                <w:numId w:val="218"/>
              </w:numPr>
              <w:spacing w:after="240"/>
              <w:jc w:val="both"/>
              <w:rPr>
                <w:b/>
              </w:rPr>
            </w:pPr>
            <w:r w:rsidRPr="00C51B00">
              <w:rPr>
                <w:b/>
              </w:rPr>
              <w:t xml:space="preserve">ОБЩАЯ ХАРАКТЕРИСТИКА </w:t>
            </w:r>
            <w:r w:rsidR="00637104" w:rsidRPr="00C51B00">
              <w:rPr>
                <w:b/>
              </w:rPr>
              <w:t xml:space="preserve">РАБОЧЕЙ </w:t>
            </w:r>
            <w:r w:rsidRPr="00C51B00">
              <w:rPr>
                <w:b/>
              </w:rPr>
              <w:t>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E9C" w:rsidRPr="00C51B00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1E9C" w:rsidRPr="00C51B00" w:rsidTr="000D565F">
        <w:tc>
          <w:tcPr>
            <w:tcW w:w="9039" w:type="dxa"/>
            <w:shd w:val="clear" w:color="auto" w:fill="auto"/>
          </w:tcPr>
          <w:p w:rsidR="004B1E9C" w:rsidRPr="00C51B00" w:rsidRDefault="004B1E9C" w:rsidP="000D565F">
            <w:pPr>
              <w:pStyle w:val="ad"/>
              <w:numPr>
                <w:ilvl w:val="0"/>
                <w:numId w:val="218"/>
              </w:numPr>
              <w:spacing w:after="240"/>
              <w:jc w:val="both"/>
              <w:rPr>
                <w:b/>
              </w:rPr>
            </w:pPr>
            <w:r w:rsidRPr="00C51B00">
              <w:rPr>
                <w:b/>
              </w:rPr>
              <w:t xml:space="preserve">СТРУКТУРА </w:t>
            </w:r>
            <w:r w:rsidR="00833D41" w:rsidRPr="00C51B00">
              <w:rPr>
                <w:b/>
              </w:rPr>
              <w:t xml:space="preserve">И СОДЕРЖАНИЕ </w:t>
            </w:r>
            <w:r w:rsidRPr="00C51B00">
              <w:rPr>
                <w:b/>
              </w:rPr>
              <w:t>УЧЕБНОЙ ДИСЦИПЛИНЫ</w:t>
            </w:r>
            <w:r w:rsidRPr="00C51B00">
              <w:rPr>
                <w:b/>
                <w:cap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E9C" w:rsidRPr="00C51B00" w:rsidRDefault="00B940EB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1E9C" w:rsidRPr="00C51B00" w:rsidTr="000D565F">
        <w:trPr>
          <w:trHeight w:val="670"/>
        </w:trPr>
        <w:tc>
          <w:tcPr>
            <w:tcW w:w="9039" w:type="dxa"/>
            <w:shd w:val="clear" w:color="auto" w:fill="auto"/>
          </w:tcPr>
          <w:p w:rsidR="004B1E9C" w:rsidRPr="00C51B00" w:rsidRDefault="00833D41" w:rsidP="000D565F">
            <w:pPr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E9C" w:rsidRPr="00C51B00" w:rsidRDefault="00B940EB" w:rsidP="000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1E9C" w:rsidRPr="00C51B00" w:rsidTr="000D565F">
        <w:tc>
          <w:tcPr>
            <w:tcW w:w="9039" w:type="dxa"/>
            <w:shd w:val="clear" w:color="auto" w:fill="auto"/>
          </w:tcPr>
          <w:p w:rsidR="004B1E9C" w:rsidRPr="00C51B00" w:rsidRDefault="004B1E9C" w:rsidP="000D565F">
            <w:pPr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E9C" w:rsidRPr="00C51B00" w:rsidRDefault="00B940EB" w:rsidP="0018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1E9C" w:rsidRPr="00C51B00" w:rsidTr="000D565F">
        <w:tc>
          <w:tcPr>
            <w:tcW w:w="9039" w:type="dxa"/>
            <w:shd w:val="clear" w:color="auto" w:fill="auto"/>
          </w:tcPr>
          <w:p w:rsidR="004B1E9C" w:rsidRPr="00C51B00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E9C" w:rsidRPr="00C51B00" w:rsidRDefault="004B1E9C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104" w:rsidRPr="004F5372" w:rsidRDefault="004B1E9C" w:rsidP="00D145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FC7357">
        <w:rPr>
          <w:b/>
          <w:sz w:val="24"/>
          <w:szCs w:val="24"/>
        </w:rPr>
        <w:lastRenderedPageBreak/>
        <w:t>1</w:t>
      </w:r>
      <w:r w:rsidR="00637104" w:rsidRPr="00FC7357">
        <w:rPr>
          <w:b/>
          <w:i/>
          <w:sz w:val="24"/>
          <w:szCs w:val="24"/>
        </w:rPr>
        <w:t xml:space="preserve"> </w:t>
      </w:r>
      <w:r w:rsidR="00637104" w:rsidRPr="004F537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861F3B" w:rsidRPr="004F5372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4F537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4F5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10" w:rsidRPr="004F53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D14510" w:rsidRPr="00D14510" w:rsidRDefault="00D14510" w:rsidP="00D1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14510" w:rsidRPr="00D14510" w:rsidRDefault="00D14510" w:rsidP="00D1451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37104" w:rsidRPr="00FC7357" w:rsidRDefault="00C51B00" w:rsidP="00FC7357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637104" w:rsidRPr="000D565F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5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0D565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</w:t>
      </w:r>
      <w:r w:rsidR="000D565F" w:rsidRPr="000D565F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</w:t>
      </w:r>
      <w:r w:rsidR="00CC30CA">
        <w:rPr>
          <w:rFonts w:ascii="Times New Roman" w:hAnsi="Times New Roman" w:cs="Times New Roman"/>
          <w:sz w:val="24"/>
          <w:szCs w:val="24"/>
        </w:rPr>
        <w:t xml:space="preserve">от 15 января 2018 г., </w:t>
      </w:r>
      <w:r w:rsidR="00CC30CA">
        <w:rPr>
          <w:rFonts w:ascii="Times New Roman" w:hAnsi="Times New Roman"/>
          <w:sz w:val="24"/>
        </w:rPr>
        <w:t>зарегистрированным в Министерстве юстиции Российской Федерации 6 февраля 2018 года, регистрационный №49945</w:t>
      </w:r>
      <w:r w:rsidR="00CC30CA">
        <w:rPr>
          <w:rFonts w:ascii="Times New Roman" w:hAnsi="Times New Roman"/>
          <w:sz w:val="24"/>
          <w:szCs w:val="24"/>
        </w:rPr>
        <w:t xml:space="preserve">, </w:t>
      </w:r>
      <w:r w:rsidR="00CC30CA"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FC7357" w:rsidRPr="00FC7357" w:rsidRDefault="00FC7357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104" w:rsidRPr="00FC7357" w:rsidRDefault="00C51B00" w:rsidP="00FC7357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</w:t>
      </w:r>
      <w:r w:rsidR="00861F3B" w:rsidRPr="00FC7357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37104" w:rsidRDefault="00637104" w:rsidP="00C5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5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D565F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FC7357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0D565F" w:rsidRDefault="000D565F" w:rsidP="000D565F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08.02.07 «Монтаж и эксплуатация внутренних сантехнических устройств, кондиционирования воздуха и вентиляции». </w:t>
      </w:r>
      <w:r w:rsidRPr="000D565F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0D565F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ПК 1.1-3.3; ОК 1-6; ОК 9 -10</w:t>
      </w:r>
    </w:p>
    <w:p w:rsidR="00637104" w:rsidRPr="00FC7357" w:rsidRDefault="00637104" w:rsidP="00C5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FC7357" w:rsidRDefault="00C51B00" w:rsidP="00C51B00">
      <w:pPr>
        <w:spacing w:after="0" w:line="72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37104" w:rsidRPr="00FC7357">
        <w:rPr>
          <w:rFonts w:ascii="Times New Roman" w:hAnsi="Times New Roman" w:cs="Times New Roman"/>
          <w:b/>
          <w:sz w:val="24"/>
          <w:szCs w:val="24"/>
        </w:rPr>
        <w:t xml:space="preserve"> Цель и планируемые</w:t>
      </w:r>
      <w:r w:rsidR="00F937E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637104" w:rsidRPr="00C51B00" w:rsidTr="00C51B00">
        <w:tc>
          <w:tcPr>
            <w:tcW w:w="1384" w:type="dxa"/>
            <w:vAlign w:val="center"/>
          </w:tcPr>
          <w:p w:rsidR="00637104" w:rsidRPr="00C51B00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:rsidR="00637104" w:rsidRPr="00C51B00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C51B00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0F3ECD" w:rsidRPr="00C51B00" w:rsidTr="00C51B00">
        <w:trPr>
          <w:trHeight w:val="327"/>
        </w:trPr>
        <w:tc>
          <w:tcPr>
            <w:tcW w:w="1384" w:type="dxa"/>
          </w:tcPr>
          <w:p w:rsidR="00C51B00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1.1-3.3</w:t>
            </w:r>
            <w:r w:rsidR="00851A14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;</w:t>
            </w:r>
          </w:p>
          <w:p w:rsidR="00851A14" w:rsidRDefault="00851A14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1-6;</w:t>
            </w:r>
          </w:p>
          <w:p w:rsidR="00E472FF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="00851A14"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ОК </w:t>
            </w:r>
            <w:r w:rsidR="00851A14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9 -</w:t>
            </w: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C51B00">
              <w:rPr>
                <w:lang w:eastAsia="en-US"/>
              </w:rP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0F3ECD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rFonts w:eastAsia="Calibri"/>
                <w:i w:val="0"/>
                <w:iCs w:val="0"/>
              </w:rPr>
            </w:pPr>
            <w:r w:rsidRPr="00C51B00">
              <w:rPr>
                <w:lang w:eastAsia="en-US"/>
              </w:rPr>
              <w:t>использовать системы автоматизированного проектирования для выполнения чертежей различного уровня слож</w:t>
            </w:r>
            <w:r w:rsidRPr="00C51B00">
              <w:rPr>
                <w:lang w:eastAsia="en-US"/>
              </w:rPr>
              <w:lastRenderedPageBreak/>
              <w:t>ности</w:t>
            </w:r>
          </w:p>
        </w:tc>
        <w:tc>
          <w:tcPr>
            <w:tcW w:w="4394" w:type="dxa"/>
          </w:tcPr>
          <w:p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lastRenderedPageBreak/>
              <w:t>осно</w:t>
            </w:r>
            <w:r>
              <w:rPr>
                <w:iCs/>
                <w:lang w:eastAsia="en-US"/>
              </w:rPr>
              <w:t xml:space="preserve">вные понятия автоматизированной </w:t>
            </w:r>
            <w:r w:rsidRPr="00C51B00">
              <w:rPr>
                <w:iCs/>
                <w:lang w:eastAsia="en-US"/>
              </w:rPr>
              <w:t>обработки информации, общий состав и структуру электронно-вычислительных машин и вычислительных систем;</w:t>
            </w:r>
          </w:p>
          <w:p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>ба</w:t>
            </w:r>
            <w:r>
              <w:rPr>
                <w:iCs/>
                <w:lang w:eastAsia="en-US"/>
              </w:rPr>
              <w:t>зовые системные программные про</w:t>
            </w:r>
            <w:r w:rsidRPr="00C51B00">
              <w:rPr>
                <w:iCs/>
                <w:lang w:eastAsia="en-US"/>
              </w:rPr>
              <w:t>дукты и пакеты прикладных про</w:t>
            </w:r>
            <w:r w:rsidRPr="00C51B00">
              <w:rPr>
                <w:iCs/>
                <w:lang w:eastAsia="en-US"/>
              </w:rPr>
              <w:lastRenderedPageBreak/>
              <w:t>грамм;</w:t>
            </w:r>
          </w:p>
          <w:p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состав, функции и возможности использования информационных и теле</w:t>
            </w:r>
            <w:r w:rsidRPr="00C51B00">
              <w:rPr>
                <w:iCs/>
                <w:lang w:eastAsia="en-US"/>
              </w:rPr>
              <w:t>коммуникационных технологий в профессиональней деятельности;</w:t>
            </w:r>
          </w:p>
          <w:p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 xml:space="preserve">технология поиска информации; </w:t>
            </w:r>
          </w:p>
          <w:p w:rsidR="00C51B00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lang w:eastAsia="en-US"/>
              </w:rPr>
            </w:pPr>
            <w:r w:rsidRPr="00C51B00">
              <w:rPr>
                <w:iCs/>
                <w:lang w:eastAsia="en-US"/>
              </w:rPr>
              <w:t xml:space="preserve">основные понятия, классификацию и </w:t>
            </w:r>
          </w:p>
          <w:p w:rsidR="000F3ECD" w:rsidRPr="00C51B00" w:rsidRDefault="00C51B00" w:rsidP="00C51B00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rFonts w:eastAsia="Calibri"/>
                <w:i w:val="0"/>
              </w:rPr>
            </w:pPr>
            <w:r w:rsidRPr="00C51B00">
              <w:rPr>
                <w:iCs/>
                <w:lang w:eastAsia="en-US"/>
              </w:rPr>
              <w:t>назначение САПР</w:t>
            </w:r>
          </w:p>
        </w:tc>
      </w:tr>
    </w:tbl>
    <w:p w:rsidR="004B1E9C" w:rsidRPr="00C51B00" w:rsidRDefault="004B1E9C" w:rsidP="00C5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lastRenderedPageBreak/>
        <w:br w:type="page"/>
      </w:r>
      <w:r w:rsidR="00C51B0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51B00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7445CF" w:rsidRPr="00C51B00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C51B00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C51B00" w:rsidRDefault="00C51B00" w:rsidP="00C5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B1E9C" w:rsidRPr="00C51B00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B1E9C" w:rsidRPr="00C51B0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C51B00" w:rsidRDefault="004B1E9C" w:rsidP="000D56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C51B00" w:rsidRDefault="004B1E9C" w:rsidP="000D565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D565F" w:rsidRPr="00C51B0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</w:t>
            </w:r>
          </w:p>
        </w:tc>
      </w:tr>
      <w:tr w:rsidR="000D565F" w:rsidRPr="00C51B0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0D565F" w:rsidRPr="00C51B00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0D565F" w:rsidRPr="00C51B00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0D565F" w:rsidRPr="00C51B00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D565F" w:rsidRPr="00C51B00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565F" w:rsidRPr="00C51B00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D565F" w:rsidRPr="00C51B00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65F" w:rsidRPr="000D565F" w:rsidRDefault="000D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D565F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65F" w:rsidRPr="00C51B00" w:rsidRDefault="000D565F" w:rsidP="00C51B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C51B00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C51B00" w:rsidRDefault="001240B3" w:rsidP="00861F3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C51B00" w:rsidRDefault="00E17F3C" w:rsidP="00C51B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1B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4B1E9C" w:rsidRPr="00C51B00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C51B00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FC735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1E9C" w:rsidRPr="00637104" w:rsidRDefault="00C51B0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</w:t>
      </w:r>
      <w:r w:rsidR="004B1E9C" w:rsidRPr="00637104">
        <w:rPr>
          <w:rFonts w:ascii="Times New Roman" w:hAnsi="Times New Roman" w:cs="Times New Roman"/>
          <w:b/>
        </w:rPr>
        <w:t xml:space="preserve">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0D565F" w:rsidRPr="00364AB3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D565F" w:rsidRDefault="000D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D565F" w:rsidRDefault="000D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D565F" w:rsidRDefault="000D565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</w:t>
            </w:r>
          </w:p>
          <w:p w:rsidR="000D565F" w:rsidRDefault="000D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27" w:type="pct"/>
            <w:vAlign w:val="center"/>
          </w:tcPr>
          <w:p w:rsidR="000D565F" w:rsidRDefault="000D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компетенций, </w:t>
            </w:r>
          </w:p>
          <w:p w:rsidR="000D565F" w:rsidRDefault="000D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формированию которых </w:t>
            </w:r>
          </w:p>
          <w:p w:rsidR="000D565F" w:rsidRDefault="000D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способствует элемент программы</w:t>
            </w:r>
          </w:p>
        </w:tc>
      </w:tr>
      <w:tr w:rsidR="00637104" w:rsidRPr="00364AB3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7" w:type="pct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 w:val="restart"/>
            <w:shd w:val="clear" w:color="auto" w:fill="auto"/>
          </w:tcPr>
          <w:p w:rsidR="00851753" w:rsidRPr="00BF77C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851753" w:rsidRPr="00BF77C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Назначение, принципы организации и эксплуатации графического редактора AutoCad</w:t>
            </w:r>
          </w:p>
        </w:tc>
        <w:tc>
          <w:tcPr>
            <w:tcW w:w="2691" w:type="pct"/>
            <w:shd w:val="clear" w:color="auto" w:fill="auto"/>
          </w:tcPr>
          <w:p w:rsidR="00851753" w:rsidRPr="00BF77C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7" w:type="pct"/>
            <w:vMerge w:val="restart"/>
          </w:tcPr>
          <w:p w:rsidR="00C51B00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1.1-3.3</w:t>
            </w:r>
          </w:p>
          <w:p w:rsidR="00851753" w:rsidRPr="00364AB3" w:rsidRDefault="00C51B00" w:rsidP="00C51B0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1-6, 9,10</w:t>
            </w: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BF77C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6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ACAD. Интерфейс программы. Принцип построения чертежа.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BF77C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и форматы координат. Команды примитивов. Понятие блока. Постановка размеров.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046316" w:rsidRDefault="00851753" w:rsidP="000D7D6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примитивов.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чертежа.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вставка блоков.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размеров.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сверху.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спереди. Вид сбоку.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чертежа «Группа тел».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Pr="0088580A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«</w:t>
            </w:r>
            <w:r w:rsidRPr="005F5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трех видов модели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51753" w:rsidRPr="00364AB3" w:rsidTr="003B54E7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51753" w:rsidRDefault="00851753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51753" w:rsidRDefault="00851753" w:rsidP="000D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7" w:type="pct"/>
            <w:vMerge/>
          </w:tcPr>
          <w:p w:rsidR="00851753" w:rsidRPr="00364AB3" w:rsidRDefault="00851753" w:rsidP="000D7D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21B0A" w:rsidRPr="00364AB3" w:rsidTr="00046316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E5580C" w:rsidRPr="00FF3E0B" w:rsidRDefault="00E5580C" w:rsidP="00E558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1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E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1B0A" w:rsidRPr="00364AB3" w:rsidRDefault="00E5580C" w:rsidP="00E558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 принципы комплексного использования  MS Office в профессиональной деятельности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321B0A" w:rsidRPr="00667C78" w:rsidRDefault="00321B0A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D1C6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321B0A" w:rsidRPr="00364AB3" w:rsidRDefault="00E5580C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7" w:type="pct"/>
            <w:vMerge w:val="restart"/>
          </w:tcPr>
          <w:p w:rsidR="00C51B00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1.1-3.3</w:t>
            </w:r>
          </w:p>
          <w:p w:rsidR="00321B0A" w:rsidRPr="00364AB3" w:rsidRDefault="00C51B00" w:rsidP="00C51B0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1-6, 9,10</w:t>
            </w:r>
          </w:p>
        </w:tc>
      </w:tr>
      <w:tr w:rsidR="00321B0A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321B0A" w:rsidRPr="00364AB3" w:rsidRDefault="00321B0A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321B0A" w:rsidRPr="00667C78" w:rsidRDefault="00E5580C" w:rsidP="00032D50">
            <w:pPr>
              <w:contextualSpacing/>
              <w:rPr>
                <w:rFonts w:ascii="Times New Roman" w:hAnsi="Times New Roman" w:cs="Times New Roman"/>
                <w:bCs/>
                <w:highlight w:val="yellow"/>
              </w:rPr>
            </w:pPr>
            <w:r w:rsidRPr="00BE0168">
              <w:rPr>
                <w:rFonts w:ascii="Times New Roman" w:eastAsia="Times New Roman" w:hAnsi="Times New Roman" w:cs="Times New Roman"/>
              </w:rPr>
              <w:t>Назначение и понятие программного обеспечения. комплексное использование пакета MS Office в профессиональной деятельности.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321B0A" w:rsidRPr="00364AB3" w:rsidRDefault="00321B0A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321B0A" w:rsidRPr="00364AB3" w:rsidRDefault="00321B0A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37104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37104" w:rsidRPr="00364AB3" w:rsidRDefault="00637104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37104" w:rsidRDefault="00637104" w:rsidP="00321B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E5580C" w:rsidRPr="00BE0168" w:rsidRDefault="00E5580C" w:rsidP="00E55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168">
              <w:rPr>
                <w:rFonts w:ascii="Times New Roman" w:hAnsi="Times New Roman" w:cs="Times New Roman"/>
              </w:rPr>
              <w:t>Выполнение расчетов с использованием табличного процессора MS Excel.</w:t>
            </w:r>
          </w:p>
          <w:p w:rsidR="00792AFD" w:rsidRPr="00792AFD" w:rsidRDefault="00E5580C" w:rsidP="00E558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168">
              <w:rPr>
                <w:rFonts w:ascii="Times New Roman" w:hAnsi="Times New Roman" w:cs="Times New Roman"/>
              </w:rPr>
              <w:t>Оформление текстовой информации в соответствии с ГОСТ 2.105-95*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364AB3" w:rsidRDefault="00851753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7" w:type="pct"/>
            <w:vMerge/>
          </w:tcPr>
          <w:p w:rsidR="00637104" w:rsidRPr="00364AB3" w:rsidRDefault="00637104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37104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37104" w:rsidRPr="00364AB3" w:rsidRDefault="00637104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37104" w:rsidRPr="00364AB3" w:rsidRDefault="00637104" w:rsidP="00321B0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364AB3" w:rsidRDefault="00E5580C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pct"/>
            <w:vMerge/>
          </w:tcPr>
          <w:p w:rsidR="00637104" w:rsidRPr="00364AB3" w:rsidRDefault="00637104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DD1C67" w:rsidRDefault="00DD1C67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0D2010" w:rsidRPr="00364AB3" w:rsidTr="000D2010">
        <w:trPr>
          <w:trHeight w:val="33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10" w:rsidRPr="000D2010" w:rsidRDefault="000D2010" w:rsidP="000D2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10" w:rsidRPr="000D2010" w:rsidRDefault="000D2010" w:rsidP="000D2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10" w:rsidRPr="000D2010" w:rsidRDefault="000D2010" w:rsidP="000D20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0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0" w:rsidRPr="000D2010" w:rsidRDefault="000D2010" w:rsidP="000D20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D201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DD1C67" w:rsidRPr="00364AB3" w:rsidTr="00DD1C67">
        <w:trPr>
          <w:trHeight w:val="330"/>
        </w:trPr>
        <w:tc>
          <w:tcPr>
            <w:tcW w:w="731" w:type="pct"/>
            <w:vMerge w:val="restart"/>
            <w:shd w:val="clear" w:color="auto" w:fill="auto"/>
          </w:tcPr>
          <w:p w:rsidR="00DD1C67" w:rsidRPr="00BF77CA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DD1C67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85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спольз</w:t>
            </w:r>
            <w:r w:rsidRPr="0088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BE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AutoCad</w:t>
            </w:r>
            <w:r w:rsidRPr="00885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691" w:type="pct"/>
            <w:shd w:val="clear" w:color="auto" w:fill="auto"/>
          </w:tcPr>
          <w:p w:rsidR="00DD1C67" w:rsidRPr="00364AB3" w:rsidRDefault="00DD1C67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DD1C67" w:rsidRDefault="00851753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27" w:type="pct"/>
            <w:vMerge w:val="restart"/>
          </w:tcPr>
          <w:p w:rsidR="00C51B00" w:rsidRPr="00C51B00" w:rsidRDefault="00C51B00" w:rsidP="00C51B00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1.1-3.3</w:t>
            </w:r>
          </w:p>
          <w:p w:rsidR="00DD1C67" w:rsidRPr="00851753" w:rsidRDefault="00C51B00" w:rsidP="00C51B00">
            <w:pPr>
              <w:spacing w:after="0"/>
              <w:rPr>
                <w:rFonts w:ascii="Times New Roman" w:hAnsi="Times New Roman" w:cs="Times New Roman"/>
              </w:rPr>
            </w:pPr>
            <w:r w:rsidRPr="00C51B00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1-6, 9,10</w:t>
            </w:r>
          </w:p>
        </w:tc>
      </w:tr>
      <w:tr w:rsidR="00DD1C67" w:rsidRPr="00364AB3" w:rsidTr="00DD1C67">
        <w:trPr>
          <w:trHeight w:val="285"/>
        </w:trPr>
        <w:tc>
          <w:tcPr>
            <w:tcW w:w="731" w:type="pct"/>
            <w:vMerge/>
            <w:shd w:val="clear" w:color="auto" w:fill="auto"/>
          </w:tcPr>
          <w:p w:rsidR="00DD1C67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DD1C67" w:rsidRPr="00BF77CA" w:rsidRDefault="00DD1C67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DD1C67" w:rsidRDefault="00DD1C6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DD1C67" w:rsidRPr="00364AB3" w:rsidRDefault="00DD1C67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D1C67" w:rsidRPr="00364AB3" w:rsidTr="00DD1C67">
        <w:trPr>
          <w:trHeight w:val="285"/>
        </w:trPr>
        <w:tc>
          <w:tcPr>
            <w:tcW w:w="731" w:type="pct"/>
            <w:vMerge/>
            <w:shd w:val="clear" w:color="auto" w:fill="auto"/>
          </w:tcPr>
          <w:p w:rsidR="00DD1C67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DD1C67" w:rsidRPr="00DD1C67" w:rsidRDefault="00DD1C67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узла ввода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DD1C67" w:rsidRDefault="00DD1C6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DD1C67" w:rsidRPr="00364AB3" w:rsidRDefault="00DD1C67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D1C67" w:rsidRPr="00364AB3" w:rsidTr="00DD1C67">
        <w:trPr>
          <w:trHeight w:val="285"/>
        </w:trPr>
        <w:tc>
          <w:tcPr>
            <w:tcW w:w="731" w:type="pct"/>
            <w:vMerge/>
            <w:shd w:val="clear" w:color="auto" w:fill="auto"/>
          </w:tcPr>
          <w:p w:rsidR="00DD1C67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DD1C67" w:rsidRPr="00BF77CA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 этажа, подвала и чердака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DD1C67" w:rsidRDefault="00DD1C6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DD1C67" w:rsidRPr="00364AB3" w:rsidRDefault="00DD1C67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D1C67" w:rsidRPr="00364AB3" w:rsidTr="00DD1C67">
        <w:trPr>
          <w:trHeight w:val="285"/>
        </w:trPr>
        <w:tc>
          <w:tcPr>
            <w:tcW w:w="731" w:type="pct"/>
            <w:vMerge/>
            <w:shd w:val="clear" w:color="auto" w:fill="auto"/>
          </w:tcPr>
          <w:p w:rsidR="00DD1C67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DD1C67" w:rsidRPr="00BF77CA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аксонометрических схем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DD1C67" w:rsidRDefault="00DD1C6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DD1C67" w:rsidRPr="00364AB3" w:rsidRDefault="00DD1C67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D1C67" w:rsidRPr="00364AB3" w:rsidTr="00851753">
        <w:trPr>
          <w:trHeight w:val="159"/>
        </w:trPr>
        <w:tc>
          <w:tcPr>
            <w:tcW w:w="731" w:type="pct"/>
            <w:vMerge/>
            <w:shd w:val="clear" w:color="auto" w:fill="auto"/>
          </w:tcPr>
          <w:p w:rsidR="00DD1C67" w:rsidRDefault="00DD1C67" w:rsidP="00DD1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DD1C67" w:rsidRPr="00BF77CA" w:rsidRDefault="00DD1C67" w:rsidP="000D7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D1C67" w:rsidRDefault="00DD1C67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7" w:type="pct"/>
            <w:vMerge/>
          </w:tcPr>
          <w:p w:rsidR="00DD1C67" w:rsidRPr="00364AB3" w:rsidRDefault="00DD1C67" w:rsidP="004B1E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51B00" w:rsidRPr="00BF77CA" w:rsidTr="00046316">
        <w:trPr>
          <w:trHeight w:val="20"/>
        </w:trPr>
        <w:tc>
          <w:tcPr>
            <w:tcW w:w="3422" w:type="pct"/>
            <w:gridSpan w:val="2"/>
          </w:tcPr>
          <w:p w:rsidR="00C51B00" w:rsidRPr="00D14510" w:rsidRDefault="00C51B00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14510">
              <w:rPr>
                <w:rFonts w:ascii="Times New Roman" w:hAnsi="Times New Roman" w:cs="Times New Roman"/>
                <w:b/>
                <w:bCs/>
                <w:i/>
                <w:sz w:val="24"/>
              </w:rPr>
              <w:t>Итого</w:t>
            </w:r>
          </w:p>
        </w:tc>
        <w:tc>
          <w:tcPr>
            <w:tcW w:w="651" w:type="pct"/>
          </w:tcPr>
          <w:p w:rsidR="00C51B00" w:rsidRPr="00D14510" w:rsidRDefault="00D14510" w:rsidP="00E47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27" w:type="pct"/>
            <w:vMerge w:val="restart"/>
          </w:tcPr>
          <w:p w:rsidR="00C51B00" w:rsidRPr="00BF77CA" w:rsidRDefault="00C51B00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0" w:rsidRPr="00BF77CA" w:rsidTr="00046316">
        <w:trPr>
          <w:trHeight w:val="20"/>
        </w:trPr>
        <w:tc>
          <w:tcPr>
            <w:tcW w:w="3422" w:type="pct"/>
            <w:gridSpan w:val="2"/>
          </w:tcPr>
          <w:p w:rsidR="00C51B00" w:rsidRPr="00D14510" w:rsidRDefault="00C51B00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14510">
              <w:rPr>
                <w:rFonts w:ascii="Times New Roman" w:hAnsi="Times New Roman" w:cs="Times New Roman"/>
                <w:b/>
                <w:bCs/>
                <w:i/>
                <w:sz w:val="24"/>
              </w:rPr>
              <w:t>Промежуточная аттестация</w:t>
            </w:r>
          </w:p>
        </w:tc>
        <w:tc>
          <w:tcPr>
            <w:tcW w:w="651" w:type="pct"/>
          </w:tcPr>
          <w:p w:rsidR="00C51B00" w:rsidRPr="00D14510" w:rsidRDefault="00C51B00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7" w:type="pct"/>
            <w:vMerge/>
          </w:tcPr>
          <w:p w:rsidR="00C51B00" w:rsidRPr="00BF77CA" w:rsidRDefault="00C51B00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0" w:rsidRPr="00BF77CA" w:rsidTr="00046316">
        <w:trPr>
          <w:trHeight w:val="20"/>
        </w:trPr>
        <w:tc>
          <w:tcPr>
            <w:tcW w:w="3422" w:type="pct"/>
            <w:gridSpan w:val="2"/>
          </w:tcPr>
          <w:p w:rsidR="00C51B00" w:rsidRPr="00D14510" w:rsidRDefault="00C51B00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14510">
              <w:rPr>
                <w:rFonts w:ascii="Times New Roman" w:hAnsi="Times New Roman" w:cs="Times New Roman"/>
                <w:b/>
                <w:bCs/>
                <w:i/>
                <w:sz w:val="24"/>
              </w:rPr>
              <w:t>Всего</w:t>
            </w:r>
          </w:p>
        </w:tc>
        <w:tc>
          <w:tcPr>
            <w:tcW w:w="651" w:type="pct"/>
          </w:tcPr>
          <w:p w:rsidR="00C51B00" w:rsidRPr="00D14510" w:rsidRDefault="00C51B00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27" w:type="pct"/>
            <w:vMerge/>
          </w:tcPr>
          <w:p w:rsidR="00C51B00" w:rsidRPr="00BF77CA" w:rsidRDefault="00C51B00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Default="00490E85">
      <w:r>
        <w:br w:type="page"/>
      </w: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Pr="00C701D1" w:rsidRDefault="00C51B00" w:rsidP="00C701D1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 w:rsidRPr="00C70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33D41" w:rsidRPr="00C701D1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РЕАЛИЗАЦИИ ПРОГРАММЫ УЧЕБНОЙ ДИСЦИПЛИНЫ</w:t>
      </w:r>
    </w:p>
    <w:p w:rsidR="00965660" w:rsidRPr="00C701D1" w:rsidRDefault="00C51B00" w:rsidP="00C701D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1D1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C701D1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Pr="00C701D1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C701D1" w:rsidRDefault="00833D41" w:rsidP="00C701D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D1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833D41" w:rsidRPr="00C701D1" w:rsidRDefault="00667C78" w:rsidP="00C7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D1">
        <w:rPr>
          <w:rFonts w:ascii="Times New Roman" w:hAnsi="Times New Roman" w:cs="Times New Roman"/>
          <w:bCs/>
          <w:sz w:val="24"/>
          <w:szCs w:val="24"/>
        </w:rPr>
        <w:t>Лаборатория</w:t>
      </w:r>
      <w:r w:rsidR="00833D41" w:rsidRPr="00C70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65F" w:rsidRPr="000D565F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</w:t>
      </w:r>
      <w:r w:rsidR="000D565F" w:rsidRPr="00C70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41" w:rsidRPr="00C701D1">
        <w:rPr>
          <w:rFonts w:ascii="Times New Roman" w:hAnsi="Times New Roman" w:cs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</w:t>
      </w:r>
      <w:r w:rsidR="00BF172E" w:rsidRPr="00C701D1">
        <w:rPr>
          <w:rFonts w:ascii="Times New Roman" w:hAnsi="Times New Roman" w:cs="Times New Roman"/>
          <w:bCs/>
          <w:sz w:val="24"/>
          <w:szCs w:val="24"/>
        </w:rPr>
        <w:t>:</w:t>
      </w:r>
    </w:p>
    <w:p w:rsidR="006217A6" w:rsidRPr="00C701D1" w:rsidRDefault="006217A6" w:rsidP="00C701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D1">
        <w:rPr>
          <w:rFonts w:ascii="Times New Roman" w:eastAsia="Times New Roman" w:hAnsi="Times New Roman" w:cs="Times New Roman"/>
          <w:color w:val="000000"/>
          <w:sz w:val="24"/>
          <w:szCs w:val="24"/>
        </w:rPr>
        <w:t>1. Специальное оборудование</w:t>
      </w:r>
    </w:p>
    <w:p w:rsidR="006217A6" w:rsidRPr="00C701D1" w:rsidRDefault="006217A6" w:rsidP="00C701D1">
      <w:pPr>
        <w:pStyle w:val="ad"/>
        <w:numPr>
          <w:ilvl w:val="0"/>
          <w:numId w:val="220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>Автоматизированные рабочие места на 9 обучающихся</w:t>
      </w:r>
      <w:r w:rsidR="00C701D1">
        <w:rPr>
          <w:color w:val="000000"/>
        </w:rPr>
        <w:t>;</w:t>
      </w:r>
    </w:p>
    <w:p w:rsidR="006217A6" w:rsidRPr="00C701D1" w:rsidRDefault="006217A6" w:rsidP="00C701D1">
      <w:pPr>
        <w:pStyle w:val="ad"/>
        <w:numPr>
          <w:ilvl w:val="0"/>
          <w:numId w:val="219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 xml:space="preserve">(Процессор </w:t>
      </w:r>
      <w:r w:rsidRPr="00C701D1">
        <w:rPr>
          <w:color w:val="000000"/>
          <w:lang w:val="en-US"/>
        </w:rPr>
        <w:t>Intel</w:t>
      </w:r>
      <w:r w:rsidRPr="00C701D1">
        <w:rPr>
          <w:color w:val="000000"/>
        </w:rPr>
        <w:t>(</w:t>
      </w:r>
      <w:r w:rsidRPr="00C701D1">
        <w:rPr>
          <w:color w:val="000000"/>
          <w:lang w:val="en-US"/>
        </w:rPr>
        <w:t>R</w:t>
      </w:r>
      <w:r w:rsidRPr="00C701D1">
        <w:rPr>
          <w:color w:val="000000"/>
        </w:rPr>
        <w:t xml:space="preserve">) </w:t>
      </w:r>
      <w:r w:rsidRPr="00C701D1">
        <w:rPr>
          <w:color w:val="000000"/>
          <w:lang w:val="en-US"/>
        </w:rPr>
        <w:t>Celeron</w:t>
      </w:r>
      <w:r w:rsidRPr="00C701D1">
        <w:rPr>
          <w:color w:val="000000"/>
        </w:rPr>
        <w:t xml:space="preserve"> (</w:t>
      </w:r>
      <w:r w:rsidRPr="00C701D1">
        <w:rPr>
          <w:color w:val="000000"/>
          <w:lang w:val="en-US"/>
        </w:rPr>
        <w:t>R</w:t>
      </w:r>
      <w:r w:rsidRPr="00C701D1">
        <w:rPr>
          <w:color w:val="000000"/>
        </w:rPr>
        <w:t>), оперативная память объемом 2 Гб);</w:t>
      </w:r>
    </w:p>
    <w:p w:rsidR="006217A6" w:rsidRPr="00C701D1" w:rsidRDefault="006217A6" w:rsidP="00C701D1">
      <w:pPr>
        <w:pStyle w:val="ad"/>
        <w:numPr>
          <w:ilvl w:val="0"/>
          <w:numId w:val="220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>Автоматизированное рабочее место преподавателя</w:t>
      </w:r>
    </w:p>
    <w:p w:rsidR="006217A6" w:rsidRPr="00C701D1" w:rsidRDefault="006217A6" w:rsidP="00C701D1">
      <w:pPr>
        <w:pStyle w:val="ad"/>
        <w:numPr>
          <w:ilvl w:val="0"/>
          <w:numId w:val="219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>(Процессор Intel(R) Celeron (R), оперативная память объемом 2 Гб);</w:t>
      </w:r>
    </w:p>
    <w:p w:rsidR="006217A6" w:rsidRPr="00C701D1" w:rsidRDefault="006217A6" w:rsidP="00C701D1">
      <w:pPr>
        <w:pStyle w:val="ad"/>
        <w:numPr>
          <w:ilvl w:val="0"/>
          <w:numId w:val="220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>Маркерная доска;</w:t>
      </w:r>
    </w:p>
    <w:p w:rsidR="006217A6" w:rsidRPr="00C701D1" w:rsidRDefault="006217A6" w:rsidP="000D2010">
      <w:pPr>
        <w:pStyle w:val="ad"/>
        <w:numPr>
          <w:ilvl w:val="0"/>
          <w:numId w:val="222"/>
        </w:numPr>
        <w:tabs>
          <w:tab w:val="left" w:pos="709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>Программное обеспечение общего и профессионального назначения, в том числе включающее в себя следующее ПО:</w:t>
      </w:r>
      <w:r w:rsidR="00E25F43" w:rsidRPr="00C701D1">
        <w:rPr>
          <w:color w:val="000000"/>
        </w:rPr>
        <w:t xml:space="preserve"> </w:t>
      </w:r>
      <w:r w:rsidR="00851753" w:rsidRPr="00C701D1">
        <w:rPr>
          <w:color w:val="000000"/>
        </w:rPr>
        <w:t xml:space="preserve">пакет </w:t>
      </w:r>
      <w:r w:rsidR="00851753" w:rsidRPr="00C701D1">
        <w:rPr>
          <w:color w:val="000000"/>
          <w:lang w:val="en-US"/>
        </w:rPr>
        <w:t>MS</w:t>
      </w:r>
      <w:r w:rsidR="00851753" w:rsidRPr="00C701D1">
        <w:rPr>
          <w:color w:val="000000"/>
        </w:rPr>
        <w:t xml:space="preserve"> </w:t>
      </w:r>
      <w:r w:rsidR="00851753" w:rsidRPr="00C701D1">
        <w:rPr>
          <w:color w:val="000000"/>
          <w:lang w:val="en-US"/>
        </w:rPr>
        <w:t>Office</w:t>
      </w:r>
      <w:r w:rsidR="00851753" w:rsidRPr="00C701D1">
        <w:rPr>
          <w:color w:val="000000"/>
        </w:rPr>
        <w:t xml:space="preserve">, </w:t>
      </w:r>
      <w:r w:rsidR="00851753" w:rsidRPr="00C701D1">
        <w:rPr>
          <w:color w:val="000000"/>
          <w:lang w:val="en-US"/>
        </w:rPr>
        <w:t>AutoCad</w:t>
      </w:r>
      <w:r w:rsidR="00851753" w:rsidRPr="00C701D1">
        <w:rPr>
          <w:color w:val="000000"/>
        </w:rPr>
        <w:t>.</w:t>
      </w:r>
    </w:p>
    <w:p w:rsidR="006217A6" w:rsidRPr="00C701D1" w:rsidRDefault="000D2010" w:rsidP="00C701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7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7A6" w:rsidRPr="00C701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Учебно-наглядные пособия</w:t>
      </w:r>
    </w:p>
    <w:p w:rsidR="006217A6" w:rsidRPr="00C701D1" w:rsidRDefault="000D2010" w:rsidP="00C701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6217A6" w:rsidRPr="00C701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оборудования для демонстрации электронных плакатов</w:t>
      </w:r>
    </w:p>
    <w:p w:rsidR="00E25F43" w:rsidRPr="00C701D1" w:rsidRDefault="006217A6" w:rsidP="00C701D1">
      <w:pPr>
        <w:pStyle w:val="ad"/>
        <w:numPr>
          <w:ilvl w:val="0"/>
          <w:numId w:val="221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 xml:space="preserve"> ПК</w:t>
      </w:r>
      <w:r w:rsidR="00C701D1">
        <w:rPr>
          <w:color w:val="000000"/>
        </w:rPr>
        <w:t>;</w:t>
      </w:r>
    </w:p>
    <w:p w:rsidR="00E25F43" w:rsidRPr="00C701D1" w:rsidRDefault="00E25F43" w:rsidP="00C701D1">
      <w:pPr>
        <w:pStyle w:val="ad"/>
        <w:numPr>
          <w:ilvl w:val="0"/>
          <w:numId w:val="221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 xml:space="preserve"> экран</w:t>
      </w:r>
      <w:r w:rsidR="00C701D1">
        <w:rPr>
          <w:color w:val="000000"/>
        </w:rPr>
        <w:t>;</w:t>
      </w:r>
    </w:p>
    <w:p w:rsidR="00E25F43" w:rsidRPr="00C701D1" w:rsidRDefault="00E25F43" w:rsidP="00C701D1">
      <w:pPr>
        <w:pStyle w:val="ad"/>
        <w:numPr>
          <w:ilvl w:val="0"/>
          <w:numId w:val="221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C701D1">
        <w:rPr>
          <w:color w:val="000000"/>
        </w:rPr>
        <w:t>мультимедийный проектор</w:t>
      </w:r>
      <w:r w:rsidR="00C701D1">
        <w:rPr>
          <w:color w:val="000000"/>
        </w:rPr>
        <w:t>.</w:t>
      </w:r>
    </w:p>
    <w:p w:rsidR="00C701D1" w:rsidRPr="00C701D1" w:rsidRDefault="00C701D1" w:rsidP="00C701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D41" w:rsidRPr="00C701D1" w:rsidRDefault="00C701D1" w:rsidP="00C701D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1D1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33D41" w:rsidRPr="00C701D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833D41" w:rsidRDefault="00833D41" w:rsidP="00C701D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1D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C701D1">
        <w:rPr>
          <w:rFonts w:ascii="Times New Roman" w:hAnsi="Times New Roman" w:cs="Times New Roman"/>
          <w:bCs/>
          <w:sz w:val="24"/>
          <w:szCs w:val="24"/>
        </w:rPr>
        <w:t>е</w:t>
      </w:r>
      <w:r w:rsidRPr="00C701D1">
        <w:rPr>
          <w:rFonts w:ascii="Times New Roman" w:hAnsi="Times New Roman" w:cs="Times New Roman"/>
          <w:bCs/>
          <w:sz w:val="24"/>
          <w:szCs w:val="24"/>
        </w:rPr>
        <w:t>т п</w:t>
      </w:r>
      <w:r w:rsidRPr="00C701D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C701D1">
        <w:rPr>
          <w:rFonts w:ascii="Times New Roman" w:hAnsi="Times New Roman" w:cs="Times New Roman"/>
          <w:sz w:val="24"/>
          <w:szCs w:val="24"/>
        </w:rPr>
        <w:t>е</w:t>
      </w:r>
      <w:r w:rsidRPr="00C701D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C701D1" w:rsidRPr="00C701D1" w:rsidRDefault="00C701D1" w:rsidP="00C701D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D41" w:rsidRPr="00C701D1" w:rsidRDefault="00C701D1" w:rsidP="00C701D1">
      <w:pPr>
        <w:spacing w:after="0" w:line="72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</w:t>
      </w:r>
      <w:r w:rsidR="00833D41" w:rsidRPr="00C701D1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CC3F18" w:rsidRPr="00C701D1" w:rsidRDefault="00CC3F18" w:rsidP="00C701D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01D1">
        <w:rPr>
          <w:rFonts w:ascii="Times New Roman" w:hAnsi="Times New Roman" w:cs="Times New Roman"/>
          <w:sz w:val="24"/>
          <w:szCs w:val="24"/>
        </w:rPr>
        <w:t>1 Компьютерная графика AutoCAD 2013, 2014 : учебное пособие / Т. И. Кириллова, С. А. Поротникова. — Екатеринбург : Изд-во Урал. ун-та, 2016.— 156 с.</w:t>
      </w:r>
    </w:p>
    <w:p w:rsidR="00C701D1" w:rsidRDefault="00C701D1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52084A" w:rsidRDefault="00CA1D70" w:rsidP="00655A07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</w:t>
      </w:r>
      <w:r w:rsidR="004B1E9C" w:rsidRPr="005208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КОНТРОЛЬ И ОЦЕНКА РЕЗУЛЬТАТОВ ОСВОЕНИЯ УЧЕБНОЙ </w:t>
      </w:r>
      <w:r w:rsidR="00BC279C" w:rsidRPr="005208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="004B1E9C" w:rsidRPr="005208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B1E9C" w:rsidRPr="00C701D1" w:rsidTr="006F1A0D">
        <w:tc>
          <w:tcPr>
            <w:tcW w:w="3249" w:type="dxa"/>
            <w:shd w:val="clear" w:color="auto" w:fill="auto"/>
            <w:vAlign w:val="center"/>
          </w:tcPr>
          <w:p w:rsidR="004B1E9C" w:rsidRPr="00C701D1" w:rsidRDefault="004B1E9C" w:rsidP="000D5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C701D1" w:rsidRDefault="004B1E9C" w:rsidP="000D5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C701D1" w:rsidRDefault="004B1E9C" w:rsidP="000D5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4B1E9C" w:rsidRPr="00C701D1" w:rsidTr="006F1A0D">
        <w:tc>
          <w:tcPr>
            <w:tcW w:w="3249" w:type="dxa"/>
            <w:shd w:val="clear" w:color="auto" w:fill="auto"/>
          </w:tcPr>
          <w:p w:rsidR="004B1E9C" w:rsidRPr="00C701D1" w:rsidRDefault="004B1E9C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C701D1" w:rsidRPr="00B940EB" w:rsidRDefault="00B940EB" w:rsidP="00B940EB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прикладное программное </w:t>
            </w:r>
            <w:r w:rsidR="00C701D1" w:rsidRPr="00B940EB">
              <w:rPr>
                <w:rFonts w:ascii="Times New Roman" w:hAnsi="Times New Roman" w:cs="Times New Roman"/>
                <w:sz w:val="24"/>
                <w:szCs w:val="24"/>
              </w:rPr>
              <w:t>обеспечение (текстовые и графические редакторы, электронные таблицы, информационно-поисковые системы)</w:t>
            </w:r>
          </w:p>
          <w:p w:rsidR="004B1E9C" w:rsidRPr="00C701D1" w:rsidRDefault="00B940EB" w:rsidP="00C701D1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="00C701D1">
              <w:rPr>
                <w:rFonts w:ascii="Times New Roman" w:hAnsi="Times New Roman" w:cs="Times New Roman"/>
                <w:sz w:val="24"/>
                <w:szCs w:val="24"/>
              </w:rPr>
              <w:t>ьзовать системы автоматизирован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="00C701D1">
              <w:rPr>
                <w:rFonts w:ascii="Times New Roman" w:hAnsi="Times New Roman" w:cs="Times New Roman"/>
                <w:sz w:val="24"/>
                <w:szCs w:val="24"/>
              </w:rPr>
              <w:t>роектирования ля выполнения чер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>тежей различного уровня сложности</w:t>
            </w:r>
          </w:p>
        </w:tc>
        <w:tc>
          <w:tcPr>
            <w:tcW w:w="3249" w:type="dxa"/>
            <w:vMerge w:val="restart"/>
          </w:tcPr>
          <w:p w:rsidR="004B1E9C" w:rsidRPr="00C701D1" w:rsidRDefault="004B1E9C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B1E9C" w:rsidRPr="00C701D1" w:rsidRDefault="004B1E9C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B1E9C" w:rsidRPr="00C701D1" w:rsidRDefault="004B1E9C" w:rsidP="004B1E9C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B1E9C" w:rsidRPr="00C701D1" w:rsidRDefault="004B1E9C" w:rsidP="004B1E9C">
            <w:pPr>
              <w:pStyle w:val="a8"/>
              <w:spacing w:before="248" w:line="288" w:lineRule="atLeast"/>
              <w:jc w:val="both"/>
              <w:rPr>
                <w:color w:val="000000"/>
                <w:highlight w:val="yellow"/>
                <w:lang w:val="ru-RU"/>
              </w:rPr>
            </w:pPr>
            <w:r w:rsidRPr="00C701D1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A7781D" w:rsidRPr="00A7781D" w:rsidRDefault="00A7781D" w:rsidP="00A7781D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Наблюдение преподавателя за работой обучающихся и проверка результата практических и лабораторных работ</w:t>
            </w:r>
          </w:p>
          <w:p w:rsidR="00AB3818" w:rsidRPr="00A7781D" w:rsidRDefault="00AB3818" w:rsidP="00A7781D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Контрольная работа</w:t>
            </w:r>
          </w:p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</w:p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</w:p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</w:p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</w:p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</w:p>
          <w:p w:rsidR="00A7781D" w:rsidRPr="00A7781D" w:rsidRDefault="00A7781D" w:rsidP="00A7781D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Текущий контроль:</w:t>
            </w:r>
          </w:p>
          <w:p w:rsidR="00A7781D" w:rsidRPr="00A7781D" w:rsidRDefault="00A7781D" w:rsidP="00A7781D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Тестирование</w:t>
            </w:r>
          </w:p>
          <w:p w:rsidR="00A7781D" w:rsidRPr="00A7781D" w:rsidRDefault="00A7781D" w:rsidP="00A7781D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Устные опросы</w:t>
            </w:r>
          </w:p>
          <w:p w:rsidR="00A7781D" w:rsidRDefault="00A7781D" w:rsidP="00A7781D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</w:p>
          <w:p w:rsidR="00A7781D" w:rsidRPr="00C701D1" w:rsidRDefault="00A7781D" w:rsidP="00A7781D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</w:p>
          <w:p w:rsidR="004B1E9C" w:rsidRPr="00C701D1" w:rsidRDefault="004B1E9C" w:rsidP="00C67AAC">
            <w:pPr>
              <w:tabs>
                <w:tab w:val="left" w:pos="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E9C" w:rsidRPr="00C701D1" w:rsidTr="006F1A0D">
        <w:tc>
          <w:tcPr>
            <w:tcW w:w="3249" w:type="dxa"/>
            <w:shd w:val="clear" w:color="auto" w:fill="auto"/>
          </w:tcPr>
          <w:p w:rsidR="004B1E9C" w:rsidRPr="00C701D1" w:rsidRDefault="004B1E9C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A7781D" w:rsidRDefault="00B940EB" w:rsidP="00A7781D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автоматизированной </w:t>
            </w:r>
            <w:r w:rsidR="00C701D1" w:rsidRPr="00A7781D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01D1" w:rsidRPr="00A7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1D1" w:rsidRPr="00A7781D" w:rsidRDefault="00B940EB" w:rsidP="00A7781D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1D1" w:rsidRPr="00A7781D">
              <w:rPr>
                <w:rFonts w:ascii="Times New Roman" w:hAnsi="Times New Roman" w:cs="Times New Roman"/>
                <w:sz w:val="24"/>
                <w:szCs w:val="24"/>
              </w:rPr>
              <w:t>бщий состав и структуру электронно-вычислительных машин и вычислительных систем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1D1" w:rsidRPr="00A7781D" w:rsidRDefault="00B940EB" w:rsidP="00A7781D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 xml:space="preserve">азовые системные программные продукты </w:t>
            </w:r>
            <w:r w:rsidR="00C701D1" w:rsidRPr="00A7781D">
              <w:rPr>
                <w:rFonts w:ascii="Times New Roman" w:hAnsi="Times New Roman" w:cs="Times New Roman"/>
                <w:sz w:val="24"/>
                <w:szCs w:val="24"/>
              </w:rPr>
              <w:t>и пакеты прикладных программ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1D1" w:rsidRPr="00A7781D" w:rsidRDefault="00B940EB" w:rsidP="00A7781D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 xml:space="preserve">остав, функции и возможности 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телекоммуника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 xml:space="preserve">ционных технологий в профессиональной </w:t>
            </w:r>
            <w:r w:rsidR="00C701D1" w:rsidRPr="00A778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1D1" w:rsidRPr="00C701D1" w:rsidRDefault="00B940EB" w:rsidP="00C701D1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>ехнология поиска информации;</w:t>
            </w:r>
          </w:p>
          <w:p w:rsidR="004B1E9C" w:rsidRPr="00C701D1" w:rsidRDefault="00B940EB" w:rsidP="00C701D1">
            <w:pPr>
              <w:numPr>
                <w:ilvl w:val="0"/>
                <w:numId w:val="90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="00A7781D">
              <w:rPr>
                <w:rFonts w:ascii="Times New Roman" w:hAnsi="Times New Roman" w:cs="Times New Roman"/>
                <w:sz w:val="24"/>
                <w:szCs w:val="24"/>
              </w:rPr>
              <w:t>ные понятия, классификацию и на</w:t>
            </w:r>
            <w:r w:rsidR="00C701D1" w:rsidRPr="00C701D1">
              <w:rPr>
                <w:rFonts w:ascii="Times New Roman" w:hAnsi="Times New Roman" w:cs="Times New Roman"/>
                <w:sz w:val="24"/>
                <w:szCs w:val="24"/>
              </w:rPr>
              <w:t>значение САПР</w:t>
            </w:r>
          </w:p>
        </w:tc>
        <w:tc>
          <w:tcPr>
            <w:tcW w:w="3249" w:type="dxa"/>
            <w:vMerge/>
          </w:tcPr>
          <w:p w:rsidR="004B1E9C" w:rsidRPr="00C701D1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B1E9C" w:rsidRPr="00C701D1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B1E9C" w:rsidRDefault="004B1E9C" w:rsidP="004B1E9C">
      <w:pPr>
        <w:spacing w:line="360" w:lineRule="auto"/>
        <w:jc w:val="both"/>
      </w:pPr>
    </w:p>
    <w:sectPr w:rsidR="004B1E9C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98" w:rsidRDefault="00974298" w:rsidP="0018331B">
      <w:pPr>
        <w:spacing w:after="0" w:line="240" w:lineRule="auto"/>
      </w:pPr>
      <w:r>
        <w:separator/>
      </w:r>
    </w:p>
  </w:endnote>
  <w:endnote w:type="continuationSeparator" w:id="0">
    <w:p w:rsidR="00974298" w:rsidRDefault="0097429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CD" w:rsidRDefault="00834C08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3E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ECD" w:rsidRDefault="000F3ECD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4131"/>
      <w:docPartObj>
        <w:docPartGallery w:val="Page Numbers (Bottom of Page)"/>
        <w:docPartUnique/>
      </w:docPartObj>
    </w:sdtPr>
    <w:sdtEndPr/>
    <w:sdtContent>
      <w:p w:rsidR="000F3ECD" w:rsidRDefault="00834C08">
        <w:pPr>
          <w:pStyle w:val="a5"/>
          <w:jc w:val="center"/>
        </w:pPr>
        <w:r>
          <w:rPr>
            <w:noProof/>
          </w:rPr>
          <w:fldChar w:fldCharType="begin"/>
        </w:r>
        <w:r w:rsidR="001E5E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3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ECD" w:rsidRDefault="000F3ECD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CD" w:rsidRDefault="00834C08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0F3ECD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0F3ECD" w:rsidRDefault="000F3ECD" w:rsidP="00733AEF">
    <w:pPr>
      <w:pStyle w:val="a5"/>
      <w:ind w:right="360"/>
    </w:pPr>
  </w:p>
  <w:p w:rsidR="000F3ECD" w:rsidRDefault="000F3ECD"/>
  <w:p w:rsidR="000F3ECD" w:rsidRDefault="000F3EC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CD" w:rsidRDefault="00834C08" w:rsidP="00041351">
    <w:pPr>
      <w:pStyle w:val="a5"/>
      <w:jc w:val="center"/>
    </w:pPr>
    <w:r>
      <w:rPr>
        <w:noProof/>
      </w:rPr>
      <w:fldChar w:fldCharType="begin"/>
    </w:r>
    <w:r w:rsidR="001E5E60">
      <w:rPr>
        <w:noProof/>
      </w:rPr>
      <w:instrText>PAGE   \* MERGEFORMAT</w:instrText>
    </w:r>
    <w:r>
      <w:rPr>
        <w:noProof/>
      </w:rPr>
      <w:fldChar w:fldCharType="separate"/>
    </w:r>
    <w:r w:rsidR="00CC30C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98" w:rsidRDefault="00974298" w:rsidP="0018331B">
      <w:pPr>
        <w:spacing w:after="0" w:line="240" w:lineRule="auto"/>
      </w:pPr>
      <w:r>
        <w:separator/>
      </w:r>
    </w:p>
  </w:footnote>
  <w:footnote w:type="continuationSeparator" w:id="0">
    <w:p w:rsidR="00974298" w:rsidRDefault="0097429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871D6"/>
    <w:multiLevelType w:val="hybridMultilevel"/>
    <w:tmpl w:val="A46E9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382A2B2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AD721F"/>
    <w:multiLevelType w:val="hybridMultilevel"/>
    <w:tmpl w:val="C366CC74"/>
    <w:lvl w:ilvl="0" w:tplc="BC520C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2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4E4CD9"/>
    <w:multiLevelType w:val="hybridMultilevel"/>
    <w:tmpl w:val="A9F6E1B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682F60"/>
    <w:multiLevelType w:val="hybridMultilevel"/>
    <w:tmpl w:val="63807B1A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E8520F"/>
    <w:multiLevelType w:val="hybridMultilevel"/>
    <w:tmpl w:val="B1049010"/>
    <w:lvl w:ilvl="0" w:tplc="87B82F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0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9014A9"/>
    <w:multiLevelType w:val="hybridMultilevel"/>
    <w:tmpl w:val="9C9A3BB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5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7"/>
  </w:num>
  <w:num w:numId="3">
    <w:abstractNumId w:val="144"/>
  </w:num>
  <w:num w:numId="4">
    <w:abstractNumId w:val="151"/>
  </w:num>
  <w:num w:numId="5">
    <w:abstractNumId w:val="56"/>
  </w:num>
  <w:num w:numId="6">
    <w:abstractNumId w:val="153"/>
  </w:num>
  <w:num w:numId="7">
    <w:abstractNumId w:val="74"/>
  </w:num>
  <w:num w:numId="8">
    <w:abstractNumId w:val="38"/>
  </w:num>
  <w:num w:numId="9">
    <w:abstractNumId w:val="208"/>
  </w:num>
  <w:num w:numId="10">
    <w:abstractNumId w:val="213"/>
  </w:num>
  <w:num w:numId="11">
    <w:abstractNumId w:val="179"/>
  </w:num>
  <w:num w:numId="12">
    <w:abstractNumId w:val="50"/>
  </w:num>
  <w:num w:numId="13">
    <w:abstractNumId w:val="165"/>
  </w:num>
  <w:num w:numId="14">
    <w:abstractNumId w:val="161"/>
  </w:num>
  <w:num w:numId="15">
    <w:abstractNumId w:val="154"/>
  </w:num>
  <w:num w:numId="16">
    <w:abstractNumId w:val="176"/>
  </w:num>
  <w:num w:numId="17">
    <w:abstractNumId w:val="90"/>
  </w:num>
  <w:num w:numId="18">
    <w:abstractNumId w:val="157"/>
  </w:num>
  <w:num w:numId="19">
    <w:abstractNumId w:val="205"/>
  </w:num>
  <w:num w:numId="20">
    <w:abstractNumId w:val="212"/>
  </w:num>
  <w:num w:numId="21">
    <w:abstractNumId w:val="168"/>
  </w:num>
  <w:num w:numId="22">
    <w:abstractNumId w:val="49"/>
  </w:num>
  <w:num w:numId="23">
    <w:abstractNumId w:val="204"/>
  </w:num>
  <w:num w:numId="24">
    <w:abstractNumId w:val="171"/>
  </w:num>
  <w:num w:numId="25">
    <w:abstractNumId w:val="133"/>
  </w:num>
  <w:num w:numId="26">
    <w:abstractNumId w:val="134"/>
  </w:num>
  <w:num w:numId="27">
    <w:abstractNumId w:val="71"/>
  </w:num>
  <w:num w:numId="28">
    <w:abstractNumId w:val="113"/>
  </w:num>
  <w:num w:numId="29">
    <w:abstractNumId w:val="124"/>
  </w:num>
  <w:num w:numId="30">
    <w:abstractNumId w:val="142"/>
  </w:num>
  <w:num w:numId="31">
    <w:abstractNumId w:val="218"/>
  </w:num>
  <w:num w:numId="32">
    <w:abstractNumId w:val="181"/>
  </w:num>
  <w:num w:numId="33">
    <w:abstractNumId w:val="192"/>
  </w:num>
  <w:num w:numId="34">
    <w:abstractNumId w:val="121"/>
  </w:num>
  <w:num w:numId="35">
    <w:abstractNumId w:val="126"/>
  </w:num>
  <w:num w:numId="36">
    <w:abstractNumId w:val="200"/>
  </w:num>
  <w:num w:numId="37">
    <w:abstractNumId w:val="158"/>
  </w:num>
  <w:num w:numId="38">
    <w:abstractNumId w:val="103"/>
  </w:num>
  <w:num w:numId="39">
    <w:abstractNumId w:val="138"/>
  </w:num>
  <w:num w:numId="40">
    <w:abstractNumId w:val="177"/>
  </w:num>
  <w:num w:numId="41">
    <w:abstractNumId w:val="183"/>
  </w:num>
  <w:num w:numId="42">
    <w:abstractNumId w:val="89"/>
  </w:num>
  <w:num w:numId="43">
    <w:abstractNumId w:val="112"/>
  </w:num>
  <w:num w:numId="44">
    <w:abstractNumId w:val="148"/>
  </w:num>
  <w:num w:numId="45">
    <w:abstractNumId w:val="198"/>
  </w:num>
  <w:num w:numId="46">
    <w:abstractNumId w:val="167"/>
  </w:num>
  <w:num w:numId="47">
    <w:abstractNumId w:val="187"/>
  </w:num>
  <w:num w:numId="48">
    <w:abstractNumId w:val="51"/>
  </w:num>
  <w:num w:numId="49">
    <w:abstractNumId w:val="175"/>
  </w:num>
  <w:num w:numId="50">
    <w:abstractNumId w:val="189"/>
  </w:num>
  <w:num w:numId="51">
    <w:abstractNumId w:val="19"/>
  </w:num>
  <w:num w:numId="52">
    <w:abstractNumId w:val="195"/>
  </w:num>
  <w:num w:numId="53">
    <w:abstractNumId w:val="141"/>
  </w:num>
  <w:num w:numId="54">
    <w:abstractNumId w:val="69"/>
  </w:num>
  <w:num w:numId="55">
    <w:abstractNumId w:val="85"/>
  </w:num>
  <w:num w:numId="56">
    <w:abstractNumId w:val="70"/>
  </w:num>
  <w:num w:numId="57">
    <w:abstractNumId w:val="169"/>
  </w:num>
  <w:num w:numId="58">
    <w:abstractNumId w:val="221"/>
  </w:num>
  <w:num w:numId="59">
    <w:abstractNumId w:val="9"/>
  </w:num>
  <w:num w:numId="60">
    <w:abstractNumId w:val="77"/>
  </w:num>
  <w:num w:numId="61">
    <w:abstractNumId w:val="13"/>
  </w:num>
  <w:num w:numId="62">
    <w:abstractNumId w:val="98"/>
  </w:num>
  <w:num w:numId="63">
    <w:abstractNumId w:val="11"/>
  </w:num>
  <w:num w:numId="64">
    <w:abstractNumId w:val="146"/>
  </w:num>
  <w:num w:numId="65">
    <w:abstractNumId w:val="0"/>
  </w:num>
  <w:num w:numId="66">
    <w:abstractNumId w:val="67"/>
  </w:num>
  <w:num w:numId="67">
    <w:abstractNumId w:val="54"/>
  </w:num>
  <w:num w:numId="68">
    <w:abstractNumId w:val="163"/>
  </w:num>
  <w:num w:numId="69">
    <w:abstractNumId w:val="135"/>
  </w:num>
  <w:num w:numId="70">
    <w:abstractNumId w:val="111"/>
  </w:num>
  <w:num w:numId="71">
    <w:abstractNumId w:val="45"/>
  </w:num>
  <w:num w:numId="72">
    <w:abstractNumId w:val="164"/>
  </w:num>
  <w:num w:numId="73">
    <w:abstractNumId w:val="5"/>
  </w:num>
  <w:num w:numId="74">
    <w:abstractNumId w:val="84"/>
  </w:num>
  <w:num w:numId="75">
    <w:abstractNumId w:val="125"/>
  </w:num>
  <w:num w:numId="76">
    <w:abstractNumId w:val="79"/>
  </w:num>
  <w:num w:numId="77">
    <w:abstractNumId w:val="20"/>
  </w:num>
  <w:num w:numId="78">
    <w:abstractNumId w:val="16"/>
  </w:num>
  <w:num w:numId="79">
    <w:abstractNumId w:val="159"/>
  </w:num>
  <w:num w:numId="80">
    <w:abstractNumId w:val="53"/>
  </w:num>
  <w:num w:numId="81">
    <w:abstractNumId w:val="109"/>
  </w:num>
  <w:num w:numId="82">
    <w:abstractNumId w:val="68"/>
  </w:num>
  <w:num w:numId="83">
    <w:abstractNumId w:val="199"/>
  </w:num>
  <w:num w:numId="84">
    <w:abstractNumId w:val="27"/>
  </w:num>
  <w:num w:numId="85">
    <w:abstractNumId w:val="58"/>
  </w:num>
  <w:num w:numId="86">
    <w:abstractNumId w:val="60"/>
  </w:num>
  <w:num w:numId="87">
    <w:abstractNumId w:val="102"/>
  </w:num>
  <w:num w:numId="88">
    <w:abstractNumId w:val="172"/>
  </w:num>
  <w:num w:numId="89">
    <w:abstractNumId w:val="145"/>
  </w:num>
  <w:num w:numId="90">
    <w:abstractNumId w:val="35"/>
  </w:num>
  <w:num w:numId="91">
    <w:abstractNumId w:val="137"/>
  </w:num>
  <w:num w:numId="92">
    <w:abstractNumId w:val="40"/>
  </w:num>
  <w:num w:numId="93">
    <w:abstractNumId w:val="28"/>
  </w:num>
  <w:num w:numId="94">
    <w:abstractNumId w:val="108"/>
  </w:num>
  <w:num w:numId="95">
    <w:abstractNumId w:val="201"/>
  </w:num>
  <w:num w:numId="96">
    <w:abstractNumId w:val="43"/>
  </w:num>
  <w:num w:numId="97">
    <w:abstractNumId w:val="160"/>
  </w:num>
  <w:num w:numId="98">
    <w:abstractNumId w:val="7"/>
  </w:num>
  <w:num w:numId="99">
    <w:abstractNumId w:val="26"/>
  </w:num>
  <w:num w:numId="100">
    <w:abstractNumId w:val="217"/>
  </w:num>
  <w:num w:numId="101">
    <w:abstractNumId w:val="203"/>
  </w:num>
  <w:num w:numId="102">
    <w:abstractNumId w:val="83"/>
  </w:num>
  <w:num w:numId="103">
    <w:abstractNumId w:val="101"/>
  </w:num>
  <w:num w:numId="104">
    <w:abstractNumId w:val="30"/>
  </w:num>
  <w:num w:numId="105">
    <w:abstractNumId w:val="91"/>
  </w:num>
  <w:num w:numId="106">
    <w:abstractNumId w:val="14"/>
  </w:num>
  <w:num w:numId="107">
    <w:abstractNumId w:val="139"/>
  </w:num>
  <w:num w:numId="108">
    <w:abstractNumId w:val="174"/>
  </w:num>
  <w:num w:numId="109">
    <w:abstractNumId w:val="152"/>
  </w:num>
  <w:num w:numId="110">
    <w:abstractNumId w:val="123"/>
  </w:num>
  <w:num w:numId="111">
    <w:abstractNumId w:val="143"/>
  </w:num>
  <w:num w:numId="112">
    <w:abstractNumId w:val="118"/>
  </w:num>
  <w:num w:numId="113">
    <w:abstractNumId w:val="46"/>
  </w:num>
  <w:num w:numId="114">
    <w:abstractNumId w:val="147"/>
  </w:num>
  <w:num w:numId="115">
    <w:abstractNumId w:val="3"/>
  </w:num>
  <w:num w:numId="116">
    <w:abstractNumId w:val="188"/>
  </w:num>
  <w:num w:numId="117">
    <w:abstractNumId w:val="82"/>
  </w:num>
  <w:num w:numId="118">
    <w:abstractNumId w:val="150"/>
  </w:num>
  <w:num w:numId="119">
    <w:abstractNumId w:val="116"/>
  </w:num>
  <w:num w:numId="120">
    <w:abstractNumId w:val="29"/>
  </w:num>
  <w:num w:numId="121">
    <w:abstractNumId w:val="23"/>
  </w:num>
  <w:num w:numId="122">
    <w:abstractNumId w:val="78"/>
  </w:num>
  <w:num w:numId="123">
    <w:abstractNumId w:val="156"/>
  </w:num>
  <w:num w:numId="124">
    <w:abstractNumId w:val="120"/>
  </w:num>
  <w:num w:numId="125">
    <w:abstractNumId w:val="219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5"/>
  </w:num>
  <w:num w:numId="131">
    <w:abstractNumId w:val="130"/>
  </w:num>
  <w:num w:numId="132">
    <w:abstractNumId w:val="149"/>
  </w:num>
  <w:num w:numId="133">
    <w:abstractNumId w:val="209"/>
  </w:num>
  <w:num w:numId="134">
    <w:abstractNumId w:val="33"/>
  </w:num>
  <w:num w:numId="135">
    <w:abstractNumId w:val="110"/>
  </w:num>
  <w:num w:numId="136">
    <w:abstractNumId w:val="65"/>
  </w:num>
  <w:num w:numId="137">
    <w:abstractNumId w:val="166"/>
  </w:num>
  <w:num w:numId="138">
    <w:abstractNumId w:val="99"/>
  </w:num>
  <w:num w:numId="139">
    <w:abstractNumId w:val="216"/>
  </w:num>
  <w:num w:numId="140">
    <w:abstractNumId w:val="86"/>
  </w:num>
  <w:num w:numId="141">
    <w:abstractNumId w:val="131"/>
  </w:num>
  <w:num w:numId="142">
    <w:abstractNumId w:val="59"/>
  </w:num>
  <w:num w:numId="143">
    <w:abstractNumId w:val="22"/>
  </w:num>
  <w:num w:numId="144">
    <w:abstractNumId w:val="62"/>
  </w:num>
  <w:num w:numId="145">
    <w:abstractNumId w:val="178"/>
  </w:num>
  <w:num w:numId="146">
    <w:abstractNumId w:val="17"/>
  </w:num>
  <w:num w:numId="147">
    <w:abstractNumId w:val="44"/>
  </w:num>
  <w:num w:numId="148">
    <w:abstractNumId w:val="214"/>
  </w:num>
  <w:num w:numId="149">
    <w:abstractNumId w:val="39"/>
  </w:num>
  <w:num w:numId="150">
    <w:abstractNumId w:val="105"/>
  </w:num>
  <w:num w:numId="151">
    <w:abstractNumId w:val="15"/>
  </w:num>
  <w:num w:numId="152">
    <w:abstractNumId w:val="128"/>
  </w:num>
  <w:num w:numId="153">
    <w:abstractNumId w:val="100"/>
  </w:num>
  <w:num w:numId="154">
    <w:abstractNumId w:val="63"/>
  </w:num>
  <w:num w:numId="155">
    <w:abstractNumId w:val="2"/>
  </w:num>
  <w:num w:numId="156">
    <w:abstractNumId w:val="170"/>
  </w:num>
  <w:num w:numId="157">
    <w:abstractNumId w:val="191"/>
  </w:num>
  <w:num w:numId="158">
    <w:abstractNumId w:val="66"/>
  </w:num>
  <w:num w:numId="159">
    <w:abstractNumId w:val="72"/>
  </w:num>
  <w:num w:numId="160">
    <w:abstractNumId w:val="37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3"/>
  </w:num>
  <w:num w:numId="166">
    <w:abstractNumId w:val="210"/>
  </w:num>
  <w:num w:numId="167">
    <w:abstractNumId w:val="129"/>
  </w:num>
  <w:num w:numId="168">
    <w:abstractNumId w:val="87"/>
  </w:num>
  <w:num w:numId="169">
    <w:abstractNumId w:val="106"/>
  </w:num>
  <w:num w:numId="170">
    <w:abstractNumId w:val="115"/>
  </w:num>
  <w:num w:numId="171">
    <w:abstractNumId w:val="107"/>
  </w:num>
  <w:num w:numId="172">
    <w:abstractNumId w:val="193"/>
  </w:num>
  <w:num w:numId="173">
    <w:abstractNumId w:val="132"/>
  </w:num>
  <w:num w:numId="174">
    <w:abstractNumId w:val="220"/>
  </w:num>
  <w:num w:numId="175">
    <w:abstractNumId w:val="31"/>
  </w:num>
  <w:num w:numId="176">
    <w:abstractNumId w:val="215"/>
  </w:num>
  <w:num w:numId="177">
    <w:abstractNumId w:val="117"/>
  </w:num>
  <w:num w:numId="178">
    <w:abstractNumId w:val="75"/>
  </w:num>
  <w:num w:numId="179">
    <w:abstractNumId w:val="92"/>
  </w:num>
  <w:num w:numId="180">
    <w:abstractNumId w:val="127"/>
  </w:num>
  <w:num w:numId="181">
    <w:abstractNumId w:val="122"/>
  </w:num>
  <w:num w:numId="182">
    <w:abstractNumId w:val="41"/>
  </w:num>
  <w:num w:numId="183">
    <w:abstractNumId w:val="48"/>
  </w:num>
  <w:num w:numId="184">
    <w:abstractNumId w:val="194"/>
  </w:num>
  <w:num w:numId="185">
    <w:abstractNumId w:val="12"/>
  </w:num>
  <w:num w:numId="186">
    <w:abstractNumId w:val="36"/>
  </w:num>
  <w:num w:numId="187">
    <w:abstractNumId w:val="97"/>
  </w:num>
  <w:num w:numId="188">
    <w:abstractNumId w:val="186"/>
  </w:num>
  <w:num w:numId="189">
    <w:abstractNumId w:val="96"/>
  </w:num>
  <w:num w:numId="190">
    <w:abstractNumId w:val="32"/>
  </w:num>
  <w:num w:numId="191">
    <w:abstractNumId w:val="21"/>
  </w:num>
  <w:num w:numId="192">
    <w:abstractNumId w:val="119"/>
  </w:num>
  <w:num w:numId="193">
    <w:abstractNumId w:val="197"/>
  </w:num>
  <w:num w:numId="194">
    <w:abstractNumId w:val="173"/>
  </w:num>
  <w:num w:numId="195">
    <w:abstractNumId w:val="190"/>
  </w:num>
  <w:num w:numId="196">
    <w:abstractNumId w:val="81"/>
  </w:num>
  <w:num w:numId="197">
    <w:abstractNumId w:val="64"/>
  </w:num>
  <w:num w:numId="198">
    <w:abstractNumId w:val="182"/>
  </w:num>
  <w:num w:numId="199">
    <w:abstractNumId w:val="140"/>
  </w:num>
  <w:num w:numId="200">
    <w:abstractNumId w:val="1"/>
  </w:num>
  <w:num w:numId="201">
    <w:abstractNumId w:val="136"/>
  </w:num>
  <w:num w:numId="202">
    <w:abstractNumId w:val="57"/>
  </w:num>
  <w:num w:numId="203">
    <w:abstractNumId w:val="18"/>
  </w:num>
  <w:num w:numId="204">
    <w:abstractNumId w:val="88"/>
  </w:num>
  <w:num w:numId="205">
    <w:abstractNumId w:val="4"/>
  </w:num>
  <w:num w:numId="206">
    <w:abstractNumId w:val="34"/>
  </w:num>
  <w:num w:numId="207">
    <w:abstractNumId w:val="104"/>
  </w:num>
  <w:num w:numId="208">
    <w:abstractNumId w:val="80"/>
  </w:num>
  <w:num w:numId="209">
    <w:abstractNumId w:val="185"/>
  </w:num>
  <w:num w:numId="210">
    <w:abstractNumId w:val="52"/>
  </w:num>
  <w:num w:numId="211">
    <w:abstractNumId w:val="155"/>
  </w:num>
  <w:num w:numId="212">
    <w:abstractNumId w:val="47"/>
  </w:num>
  <w:num w:numId="213">
    <w:abstractNumId w:val="6"/>
  </w:num>
  <w:num w:numId="214">
    <w:abstractNumId w:val="61"/>
  </w:num>
  <w:num w:numId="215">
    <w:abstractNumId w:val="76"/>
  </w:num>
  <w:num w:numId="216">
    <w:abstractNumId w:val="162"/>
  </w:num>
  <w:num w:numId="217">
    <w:abstractNumId w:val="42"/>
  </w:num>
  <w:num w:numId="218">
    <w:abstractNumId w:val="94"/>
  </w:num>
  <w:num w:numId="219">
    <w:abstractNumId w:val="114"/>
  </w:num>
  <w:num w:numId="220">
    <w:abstractNumId w:val="10"/>
  </w:num>
  <w:num w:numId="221">
    <w:abstractNumId w:val="211"/>
  </w:num>
  <w:num w:numId="222">
    <w:abstractNumId w:val="18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37B6B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010"/>
    <w:rsid w:val="000D2B9E"/>
    <w:rsid w:val="000D3593"/>
    <w:rsid w:val="000D565F"/>
    <w:rsid w:val="000D5673"/>
    <w:rsid w:val="000D633F"/>
    <w:rsid w:val="000D7A70"/>
    <w:rsid w:val="000E0853"/>
    <w:rsid w:val="000E0C00"/>
    <w:rsid w:val="000E2853"/>
    <w:rsid w:val="000E66B6"/>
    <w:rsid w:val="000F3ECD"/>
    <w:rsid w:val="000F4052"/>
    <w:rsid w:val="000F51E1"/>
    <w:rsid w:val="000F5AFF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4942"/>
    <w:rsid w:val="0019094A"/>
    <w:rsid w:val="00190E0E"/>
    <w:rsid w:val="00193180"/>
    <w:rsid w:val="00194031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5E60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5372"/>
    <w:rsid w:val="004F643A"/>
    <w:rsid w:val="004F6EE6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084A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37A98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E7D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102F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56A7"/>
    <w:rsid w:val="00666042"/>
    <w:rsid w:val="00667C78"/>
    <w:rsid w:val="00667E8C"/>
    <w:rsid w:val="006712AE"/>
    <w:rsid w:val="00671AE9"/>
    <w:rsid w:val="0067476A"/>
    <w:rsid w:val="006753FC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5995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34C08"/>
    <w:rsid w:val="00842D89"/>
    <w:rsid w:val="00843FE4"/>
    <w:rsid w:val="0084679D"/>
    <w:rsid w:val="00851753"/>
    <w:rsid w:val="00851A14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298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4D5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27E01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7781D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615C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40EB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1B00"/>
    <w:rsid w:val="00C5303C"/>
    <w:rsid w:val="00C539BF"/>
    <w:rsid w:val="00C5439E"/>
    <w:rsid w:val="00C54BDC"/>
    <w:rsid w:val="00C60453"/>
    <w:rsid w:val="00C67AAC"/>
    <w:rsid w:val="00C701D1"/>
    <w:rsid w:val="00C72CA6"/>
    <w:rsid w:val="00C76FDA"/>
    <w:rsid w:val="00C80306"/>
    <w:rsid w:val="00C81CFE"/>
    <w:rsid w:val="00C8346B"/>
    <w:rsid w:val="00C8510E"/>
    <w:rsid w:val="00C864B6"/>
    <w:rsid w:val="00C92131"/>
    <w:rsid w:val="00CA1D70"/>
    <w:rsid w:val="00CA39C6"/>
    <w:rsid w:val="00CA462C"/>
    <w:rsid w:val="00CB0AD7"/>
    <w:rsid w:val="00CB1F19"/>
    <w:rsid w:val="00CB21F2"/>
    <w:rsid w:val="00CB3BD8"/>
    <w:rsid w:val="00CC04A2"/>
    <w:rsid w:val="00CC30CA"/>
    <w:rsid w:val="00CC3F18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1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5DE7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1C67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17F3C"/>
    <w:rsid w:val="00E24A0B"/>
    <w:rsid w:val="00E25F43"/>
    <w:rsid w:val="00E37314"/>
    <w:rsid w:val="00E40C8C"/>
    <w:rsid w:val="00E45966"/>
    <w:rsid w:val="00E46577"/>
    <w:rsid w:val="00E465ED"/>
    <w:rsid w:val="00E472FF"/>
    <w:rsid w:val="00E47660"/>
    <w:rsid w:val="00E50635"/>
    <w:rsid w:val="00E522DD"/>
    <w:rsid w:val="00E5541B"/>
    <w:rsid w:val="00E5580C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30C3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5618"/>
    <w:rsid w:val="00F85A9B"/>
    <w:rsid w:val="00F86D97"/>
    <w:rsid w:val="00F9299A"/>
    <w:rsid w:val="00F92C5B"/>
    <w:rsid w:val="00F937EA"/>
    <w:rsid w:val="00F94A3E"/>
    <w:rsid w:val="00FA349F"/>
    <w:rsid w:val="00FA5BEF"/>
    <w:rsid w:val="00FB0931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C7357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BA3B4-2D2C-4D9B-B658-34B2AC5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A72C-2433-4079-9AFB-6D58137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2018-12-17T11:42:00Z</cp:lastPrinted>
  <dcterms:created xsi:type="dcterms:W3CDTF">2017-04-11T10:16:00Z</dcterms:created>
  <dcterms:modified xsi:type="dcterms:W3CDTF">2020-01-16T07:33:00Z</dcterms:modified>
</cp:coreProperties>
</file>