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3160AC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Министерство образования Тульской области</w:t>
      </w: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3160AC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ГОСУДАРСТВЕННОЕ ПРОФЕССИОНАЛЬНОЕ ОБРАЗОВАТЕЛЬНОЕ УЧРЕЖДЕНИЕ </w:t>
      </w: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3160AC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ТУЛЬСКОЙ ОБЛАСТИ</w:t>
      </w: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3160AC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«ТУЛЬСКИЙ ГОСУДАРСТВЕННЫЙ КОММУНАЛЬНО-СТРОИТЕЛЬНЫЙ ТЕХНИКУМ»</w:t>
      </w: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31ADB" w:rsidTr="00031ADB">
        <w:tc>
          <w:tcPr>
            <w:tcW w:w="10421" w:type="dxa"/>
          </w:tcPr>
          <w:p w:rsidR="00031ADB" w:rsidRDefault="00031A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031ADB">
              <w:trPr>
                <w:trHeight w:val="825"/>
              </w:trPr>
              <w:tc>
                <w:tcPr>
                  <w:tcW w:w="4427" w:type="dxa"/>
                </w:tcPr>
                <w:p w:rsidR="00031ADB" w:rsidRPr="00031ADB" w:rsidRDefault="00031ADB" w:rsidP="00031AD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031AD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 w:type="page"/>
                  </w:r>
                  <w:r w:rsidRPr="00031AD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031ADB" w:rsidRPr="00031ADB" w:rsidRDefault="00031ADB" w:rsidP="00031AD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031AD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031ADB" w:rsidRPr="00031ADB" w:rsidRDefault="00031ADB" w:rsidP="00031AD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031AD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031ADB" w:rsidRDefault="00031ADB" w:rsidP="00031AD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031ADB" w:rsidRDefault="00031ADB" w:rsidP="00031AD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31ADB" w:rsidRPr="00031AD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31ADB" w:rsidRPr="00031ADB" w:rsidRDefault="00031ADB" w:rsidP="00031AD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031AD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031ADB" w:rsidRPr="00031ADB" w:rsidRDefault="00031ADB" w:rsidP="00031AD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031ADB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031AD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31ADB" w:rsidRDefault="00031ADB" w:rsidP="00031A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031ADB" w:rsidRDefault="00031ADB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031ADB" w:rsidRDefault="00031ADB">
            <w:pPr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050" w:rsidRPr="003160AC" w:rsidRDefault="00844050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3160AC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РАБОЧАЯ  ПРОГРАММА УЧЕБНОЙ ДИСЦИПЛИНЫ</w:t>
      </w: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</w:pPr>
      <w:r w:rsidRPr="003160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ЕН.02 </w:t>
      </w:r>
      <w:r w:rsidR="00DC41F2" w:rsidRPr="003160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ДИСКРЕТНАЯ МАТЕМАТИКА С ЭЛЕМЕНТАМИ МАТЕМАТИЧЕСКОЙ ЛОГИКИ</w:t>
      </w: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5D29C3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специальности 09.02.07 </w:t>
      </w:r>
      <w:r w:rsidR="003160AC" w:rsidRPr="003160AC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Информацио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нные системы и программирование</w:t>
      </w: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844050" w:rsidRPr="003160AC" w:rsidRDefault="00844050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3160AC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Default="003160AC" w:rsidP="009C705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160AC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Тула 20</w:t>
      </w:r>
      <w:r w:rsidR="00E157E0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2</w:t>
      </w:r>
      <w:r w:rsidR="00362E97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 w:type="page"/>
      </w:r>
    </w:p>
    <w:tbl>
      <w:tblPr>
        <w:tblpPr w:leftFromText="180" w:rightFromText="180" w:vertAnchor="page" w:horzAnchor="margin" w:tblpY="1207"/>
        <w:tblOverlap w:val="never"/>
        <w:tblW w:w="10206" w:type="dxa"/>
        <w:tblLook w:val="04A0" w:firstRow="1" w:lastRow="0" w:firstColumn="1" w:lastColumn="0" w:noHBand="0" w:noVBand="1"/>
      </w:tblPr>
      <w:tblGrid>
        <w:gridCol w:w="3108"/>
        <w:gridCol w:w="3109"/>
        <w:gridCol w:w="3989"/>
      </w:tblGrid>
      <w:tr w:rsidR="00C40927" w:rsidRPr="00965A19" w:rsidTr="00C40927">
        <w:tc>
          <w:tcPr>
            <w:tcW w:w="3108" w:type="dxa"/>
          </w:tcPr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СОГЛАСОВАНО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Заместитель директора по учебной работе ГПОУ ТО «ТГКСТ»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___________ В.Г. Цибикова</w:t>
            </w:r>
          </w:p>
          <w:p w:rsidR="00710CD7" w:rsidRPr="00E75A5F" w:rsidRDefault="00710CD7" w:rsidP="00EE2177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10CD7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 xml:space="preserve"> </w:t>
            </w:r>
            <w:r w:rsidR="00A649EB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>11</w:t>
            </w:r>
            <w:r w:rsidR="00EE2177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 xml:space="preserve"> июня</w:t>
            </w:r>
            <w:r w:rsidRPr="003160AC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 xml:space="preserve"> 20</w:t>
            </w:r>
            <w:r w:rsidR="00E157E0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>2</w:t>
            </w:r>
            <w:r w:rsidR="00A649EB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>1</w:t>
            </w:r>
            <w:r w:rsidRPr="003160AC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 xml:space="preserve"> г.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09" w:type="dxa"/>
          </w:tcPr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СОГЛАСОВАНО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Начальник 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научно-методического 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центра ГПОУ ТО «ТГКСТ»</w:t>
            </w:r>
          </w:p>
          <w:p w:rsidR="00C40927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____________ Л.В. Маслова</w:t>
            </w:r>
          </w:p>
          <w:p w:rsidR="00710CD7" w:rsidRPr="00E75A5F" w:rsidRDefault="00A649EB" w:rsidP="00EE2177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>11</w:t>
            </w:r>
            <w:r w:rsidR="00EE2177" w:rsidRPr="00EE2177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 xml:space="preserve"> июня 202</w:t>
            </w:r>
            <w:r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>1</w:t>
            </w:r>
            <w:r w:rsidR="00EE2177" w:rsidRPr="00EE2177">
              <w:rPr>
                <w:rFonts w:ascii="Times New Roman" w:eastAsiaTheme="minorEastAsia" w:hAnsi="Times New Roman" w:cs="Times New Roman"/>
                <w:sz w:val="24"/>
                <w:lang w:val="ru-RU" w:eastAsia="ru-RU" w:bidi="ar-SA"/>
              </w:rPr>
              <w:t xml:space="preserve"> г.</w:t>
            </w:r>
          </w:p>
          <w:p w:rsidR="00C40927" w:rsidRPr="00E75A5F" w:rsidRDefault="00C40927" w:rsidP="00C4092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bidi="ar-SA"/>
              </w:rPr>
            </w:pP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9" w:type="dxa"/>
          </w:tcPr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ОДОБРЕНА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предметной (цикловой) </w:t>
            </w:r>
          </w:p>
          <w:p w:rsidR="00C40927" w:rsidRPr="00E75A5F" w:rsidRDefault="00C40927" w:rsidP="00C40927">
            <w:pPr>
              <w:spacing w:after="0" w:line="240" w:lineRule="auto"/>
              <w:ind w:right="33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комиссией информационных дисциплин и специальности 09.02.07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Протокол № </w:t>
            </w:r>
            <w:r w:rsid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10</w:t>
            </w:r>
          </w:p>
          <w:p w:rsidR="00C40927" w:rsidRPr="00A649EB" w:rsidRDefault="001D624C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«</w:t>
            </w:r>
            <w:r w:rsidR="00A649EB"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26</w:t>
            </w:r>
            <w:r w:rsidR="00C40927"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» </w:t>
            </w:r>
            <w:r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A649EB"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мая</w:t>
            </w:r>
            <w:r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C40927"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20</w:t>
            </w:r>
            <w:r w:rsidR="00E157E0"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2</w:t>
            </w:r>
            <w:r w:rsidR="00A649EB"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C40927" w:rsidRPr="00A649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Председатель цикловой комиссии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E75A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_____________ Т.Ю. Жук</w:t>
            </w:r>
          </w:p>
          <w:p w:rsidR="00C40927" w:rsidRPr="00E75A5F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861BC0" w:rsidRDefault="00E75A5F" w:rsidP="00E75A5F">
      <w:pPr>
        <w:spacing w:after="200" w:line="276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Составлена в соответствии с </w:t>
      </w:r>
      <w:r w:rsidR="009D4ADB"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федеральным </w:t>
      </w: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государственным образовательным стандартом среднего профессионального образования по специальности 09.02.07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«</w:t>
      </w: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Информационные системы и программирование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»</w:t>
      </w: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, утверждённым приказом Министерства образования и науки Российской Федерации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от </w:t>
      </w:r>
      <w:r w:rsidR="00861BC0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09.12.</w:t>
      </w: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2016</w:t>
      </w:r>
      <w:r w:rsidR="00861BC0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 г.</w:t>
      </w: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 № 1547</w:t>
      </w:r>
      <w:r w:rsidRPr="00E75A5F">
        <w:rPr>
          <w:lang w:val="ru-RU"/>
        </w:rPr>
        <w:t xml:space="preserve"> </w:t>
      </w: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и примерной </w:t>
      </w:r>
      <w:r w:rsidR="00433E34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основной </w:t>
      </w: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образовательной программой, зарегистрированной в государственном реестре </w:t>
      </w:r>
      <w:r w:rsidR="00A92255" w:rsidRPr="00A922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примерных основных образовательных программ</w:t>
      </w:r>
      <w:r w:rsidR="00AA50C6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9A2B0E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под </w:t>
      </w:r>
      <w:r w:rsidR="00861BC0" w:rsidRPr="00861BC0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№ 09.02.07-170511 от 11.05.2017 г.</w:t>
      </w:r>
    </w:p>
    <w:p w:rsidR="000A1C21" w:rsidRDefault="000A1C21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E75A5F" w:rsidRDefault="00E75A5F" w:rsidP="00E75A5F">
      <w:pPr>
        <w:spacing w:after="0" w:line="276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Разработчик: Татьянкина Т.В., преподаватель ГПОУ ТО «Тульский государственный коммунально-строительный техникум».</w:t>
      </w:r>
    </w:p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E75A5F" w:rsidRDefault="00E75A5F" w:rsidP="00E75A5F">
      <w:pPr>
        <w:spacing w:after="0" w:line="276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E75A5F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Рецензент:</w:t>
      </w:r>
      <w:r w:rsidR="00F10FE6" w:rsidRPr="00F10FE6">
        <w:rPr>
          <w:lang w:val="ru-RU"/>
        </w:rPr>
        <w:t xml:space="preserve"> </w:t>
      </w:r>
      <w:r w:rsidR="00F10FE6" w:rsidRPr="00F10FE6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Пронин О.В., заместитель генерального директора АО «Инвестиционно-строительная компания».</w:t>
      </w:r>
    </w:p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E75A5F" w:rsidRDefault="00E75A5F" w:rsidP="00E75A5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B21D0B" w:rsidRPr="00B711CA" w:rsidRDefault="00B21D0B" w:rsidP="00B21D0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711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 w:type="page"/>
      </w:r>
    </w:p>
    <w:p w:rsidR="009F4F48" w:rsidRPr="009165B4" w:rsidRDefault="009F4F48" w:rsidP="009F4F48">
      <w:pPr>
        <w:spacing w:before="120" w:after="120" w:line="36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>СОДЕРЖАНИЕ</w:t>
      </w:r>
    </w:p>
    <w:p w:rsidR="009F4F48" w:rsidRPr="009165B4" w:rsidRDefault="009F4F48" w:rsidP="009F4F48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 w:bidi="ar-SA"/>
        </w:rPr>
      </w:pPr>
    </w:p>
    <w:tbl>
      <w:tblPr>
        <w:tblW w:w="9780" w:type="dxa"/>
        <w:tblInd w:w="392" w:type="dxa"/>
        <w:tblLook w:val="01E0" w:firstRow="1" w:lastRow="1" w:firstColumn="1" w:lastColumn="1" w:noHBand="0" w:noVBand="0"/>
      </w:tblPr>
      <w:tblGrid>
        <w:gridCol w:w="8221"/>
        <w:gridCol w:w="1559"/>
      </w:tblGrid>
      <w:tr w:rsidR="009F4F48" w:rsidRPr="00AA66E1" w:rsidTr="0055456F">
        <w:tc>
          <w:tcPr>
            <w:tcW w:w="8221" w:type="dxa"/>
            <w:shd w:val="clear" w:color="auto" w:fill="auto"/>
          </w:tcPr>
          <w:p w:rsidR="009F4F48" w:rsidRPr="00AA66E1" w:rsidRDefault="009F4F48" w:rsidP="009F4F4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ОБЩАЯ ХАРАКТЕРИСТИКА РАБОЧЕЙ ПРОГРАММЫ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AA66E1" w:rsidRDefault="009F4F48" w:rsidP="009F4F4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F4F48" w:rsidRPr="00AA66E1" w:rsidTr="0055456F">
        <w:tc>
          <w:tcPr>
            <w:tcW w:w="8221" w:type="dxa"/>
            <w:shd w:val="clear" w:color="auto" w:fill="auto"/>
          </w:tcPr>
          <w:p w:rsidR="009F4F48" w:rsidRPr="00AA66E1" w:rsidRDefault="009F4F48" w:rsidP="009F4F4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СТРУКТУРА И СОДЕРЖАНИЕ УЧЕБНОЙ ДИСЦИПЛИНЫ</w:t>
            </w:r>
            <w:r w:rsidRPr="00AA66E1"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AA66E1" w:rsidRDefault="00256C84" w:rsidP="009F4F48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F4F48" w:rsidRPr="00AA66E1" w:rsidTr="0055456F">
        <w:trPr>
          <w:trHeight w:val="670"/>
        </w:trPr>
        <w:tc>
          <w:tcPr>
            <w:tcW w:w="8221" w:type="dxa"/>
            <w:shd w:val="clear" w:color="auto" w:fill="auto"/>
          </w:tcPr>
          <w:p w:rsidR="009F4F48" w:rsidRPr="00AA66E1" w:rsidRDefault="009F4F48" w:rsidP="009F4F4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УСЛОВИЯ РЕАЛИЗАЦИИ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AA66E1" w:rsidRDefault="00256C84" w:rsidP="009F4F48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9F4F48" w:rsidRPr="00AA66E1" w:rsidTr="0055456F">
        <w:tc>
          <w:tcPr>
            <w:tcW w:w="8221" w:type="dxa"/>
            <w:shd w:val="clear" w:color="auto" w:fill="auto"/>
          </w:tcPr>
          <w:p w:rsidR="009F4F48" w:rsidRPr="00AA66E1" w:rsidRDefault="009F4F48" w:rsidP="009F4F4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AA66E1" w:rsidRDefault="009F4F48" w:rsidP="00256C84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256C84" w:rsidRPr="00AA66E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9F4F48" w:rsidRPr="00AA66E1" w:rsidTr="0055456F">
        <w:tc>
          <w:tcPr>
            <w:tcW w:w="8221" w:type="dxa"/>
            <w:shd w:val="clear" w:color="auto" w:fill="auto"/>
          </w:tcPr>
          <w:p w:rsidR="009F4F48" w:rsidRPr="00AA66E1" w:rsidRDefault="009F4F48" w:rsidP="009F4F48">
            <w:pPr>
              <w:spacing w:after="200" w:line="276" w:lineRule="auto"/>
              <w:ind w:left="567" w:hanging="283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AA66E1" w:rsidRDefault="009F4F48" w:rsidP="009F4F48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6B31BF" w:rsidRPr="009165B4" w:rsidRDefault="006B31BF" w:rsidP="006B31BF">
      <w:pPr>
        <w:spacing w:after="200" w:line="276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D213C5" w:rsidRPr="009165B4" w:rsidRDefault="00D213C5" w:rsidP="00287B24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eastAsiaTheme="minorEastAsia"/>
          <w:b/>
          <w:i/>
          <w:sz w:val="24"/>
          <w:szCs w:val="24"/>
          <w:u w:val="single"/>
          <w:lang w:val="ru-RU" w:eastAsia="ru-RU" w:bidi="ar-SA"/>
        </w:rPr>
        <w:br w:type="page"/>
      </w: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>1. ОБЩАЯ ХАРАКТЕРИСТИКА РАБОЧЕЙ ПРОГРАММЫ УЧЕБНОЙ ДИСЦИПЛИНЫ ДИСКРЕТНАЯ МАТЕМАТИКА С ЭЛЕМЕНТАМИ МАТЕМАТИЧЕСКОЙ ЛОГИКИ</w:t>
      </w:r>
    </w:p>
    <w:p w:rsidR="00D213C5" w:rsidRPr="009165B4" w:rsidRDefault="006B31BF" w:rsidP="002F4E0E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1.1. </w:t>
      </w:r>
      <w:r w:rsidR="00D213C5"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Область применения рабочей программы</w:t>
      </w:r>
    </w:p>
    <w:p w:rsidR="00D213C5" w:rsidRPr="009165B4" w:rsidRDefault="00415552" w:rsidP="00D213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Р</w:t>
      </w:r>
      <w:r w:rsidR="00D213C5" w:rsidRPr="009165B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D213C5" w:rsidRPr="009165B4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09.02.07 Информационные системы и программирование</w:t>
      </w:r>
      <w:r w:rsidR="00D213C5" w:rsidRPr="009165B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09.00.00 Информатика и вычислительная техника.</w:t>
      </w:r>
    </w:p>
    <w:p w:rsidR="00D213C5" w:rsidRPr="009165B4" w:rsidRDefault="00D213C5" w:rsidP="00287B24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1.2. Место дисциплины в структуре основной профессиональной образовательной программы</w:t>
      </w:r>
    </w:p>
    <w:p w:rsidR="00D213C5" w:rsidRDefault="00D213C5" w:rsidP="00D213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Учебная дисциплина «Дискретная математика с элементами математической логики» принадлежит к математическому и общему е</w:t>
      </w:r>
      <w:r w:rsidR="00892695" w:rsidRPr="009165B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стественнонаучному циклу.</w:t>
      </w:r>
    </w:p>
    <w:p w:rsidR="00410494" w:rsidRPr="009165B4" w:rsidRDefault="00410494" w:rsidP="004104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41049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Учебная дисциплина «Дискретная математика с элементами математической логики» обеспечивает формирование общих компетенций по всем видам деятельности ФГОС по специальности 09.02.07 Информационные системы и программирование. Особое значение дисциплина имеет при формировании и развитии ОК 1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</w:t>
      </w:r>
      <w:r w:rsidRPr="0041049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ОК 2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</w:t>
      </w:r>
      <w:r w:rsidRPr="0041049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ОК 4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</w:t>
      </w:r>
      <w:r w:rsidRPr="0041049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ОК 5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</w:t>
      </w:r>
      <w:r w:rsidRPr="0041049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ОК 9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</w:t>
      </w:r>
      <w:r w:rsidRPr="0041049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ОК 10, ЛР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7</w:t>
      </w:r>
      <w:r w:rsidRPr="0041049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ЛР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9</w:t>
      </w:r>
      <w:r w:rsidRPr="0041049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 ЛР 1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5.</w:t>
      </w:r>
    </w:p>
    <w:p w:rsidR="00D213C5" w:rsidRPr="009165B4" w:rsidRDefault="00D213C5" w:rsidP="00287B24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1.3. Цель и планируемые результаты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763"/>
        <w:gridCol w:w="4252"/>
      </w:tblGrid>
      <w:tr w:rsidR="00D213C5" w:rsidRPr="009165B4" w:rsidTr="003D535E">
        <w:trPr>
          <w:trHeight w:val="462"/>
          <w:jc w:val="center"/>
        </w:trPr>
        <w:tc>
          <w:tcPr>
            <w:tcW w:w="1118" w:type="dxa"/>
            <w:vAlign w:val="center"/>
          </w:tcPr>
          <w:p w:rsidR="003D535E" w:rsidRPr="009165B4" w:rsidRDefault="00D213C5" w:rsidP="00106D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Код</w:t>
            </w:r>
            <w:r w:rsidR="003D535E" w:rsidRPr="009165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213C5" w:rsidRPr="009165B4" w:rsidRDefault="003D535E" w:rsidP="00106D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 w:eastAsia="ru-RU" w:bidi="ar-SA"/>
              </w:rPr>
              <w:t>ПК, ОК</w:t>
            </w:r>
            <w:r w:rsidR="002A0F6B"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 w:eastAsia="ru-RU" w:bidi="ar-SA"/>
              </w:rPr>
              <w:t>, ЛР</w:t>
            </w:r>
          </w:p>
        </w:tc>
        <w:tc>
          <w:tcPr>
            <w:tcW w:w="4763" w:type="dxa"/>
            <w:vAlign w:val="center"/>
          </w:tcPr>
          <w:p w:rsidR="00D213C5" w:rsidRPr="009165B4" w:rsidRDefault="00D213C5" w:rsidP="00106D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Умения</w:t>
            </w:r>
          </w:p>
        </w:tc>
        <w:tc>
          <w:tcPr>
            <w:tcW w:w="4252" w:type="dxa"/>
            <w:vAlign w:val="center"/>
          </w:tcPr>
          <w:p w:rsidR="00D213C5" w:rsidRPr="009165B4" w:rsidRDefault="00D213C5" w:rsidP="00106D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Знания</w:t>
            </w:r>
          </w:p>
        </w:tc>
      </w:tr>
      <w:tr w:rsidR="00D213C5" w:rsidRPr="00031ADB" w:rsidTr="003D535E">
        <w:trPr>
          <w:trHeight w:val="327"/>
          <w:jc w:val="center"/>
        </w:trPr>
        <w:tc>
          <w:tcPr>
            <w:tcW w:w="1118" w:type="dxa"/>
          </w:tcPr>
          <w:p w:rsidR="002A709D" w:rsidRPr="009165B4" w:rsidRDefault="002A709D" w:rsidP="002A70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  <w:t>ОК 1</w:t>
            </w:r>
          </w:p>
          <w:p w:rsidR="002A709D" w:rsidRPr="009165B4" w:rsidRDefault="002A709D" w:rsidP="002A70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  <w:t>ОК 2</w:t>
            </w:r>
          </w:p>
          <w:p w:rsidR="002A709D" w:rsidRPr="009165B4" w:rsidRDefault="002A709D" w:rsidP="002A70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  <w:t>ОК 4</w:t>
            </w:r>
          </w:p>
          <w:p w:rsidR="002A709D" w:rsidRPr="009165B4" w:rsidRDefault="002A709D" w:rsidP="002A70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  <w:t>ОК 5</w:t>
            </w:r>
          </w:p>
          <w:p w:rsidR="002A709D" w:rsidRPr="009165B4" w:rsidRDefault="002A709D" w:rsidP="002A70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  <w:t>ОК 9</w:t>
            </w:r>
          </w:p>
          <w:p w:rsidR="00D213C5" w:rsidRDefault="002A709D" w:rsidP="002A70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 w:bidi="ar-SA"/>
              </w:rPr>
              <w:t>ОК 10</w:t>
            </w:r>
          </w:p>
          <w:p w:rsidR="003E69B8" w:rsidRDefault="003E69B8" w:rsidP="003E69B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3E69B8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ЛР 7</w:t>
            </w:r>
          </w:p>
          <w:p w:rsidR="003E69B8" w:rsidRDefault="003E69B8" w:rsidP="003E69B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3E69B8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ЛР 9</w:t>
            </w:r>
          </w:p>
          <w:p w:rsidR="003E69B8" w:rsidRPr="009165B4" w:rsidRDefault="003E69B8" w:rsidP="003E69B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3E69B8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ЛР 15</w:t>
            </w:r>
          </w:p>
        </w:tc>
        <w:tc>
          <w:tcPr>
            <w:tcW w:w="4763" w:type="dxa"/>
          </w:tcPr>
          <w:p w:rsidR="002A709D" w:rsidRPr="009165B4" w:rsidRDefault="002A709D" w:rsidP="00EE6552">
            <w:pPr>
              <w:pStyle w:val="aa"/>
              <w:numPr>
                <w:ilvl w:val="0"/>
                <w:numId w:val="21"/>
              </w:numPr>
              <w:suppressAutoHyphens/>
              <w:spacing w:after="0" w:line="240" w:lineRule="auto"/>
              <w:ind w:left="298" w:hanging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Применять логические операции, формулы логики, законы алгебры логики.</w:t>
            </w:r>
          </w:p>
          <w:p w:rsidR="00D213C5" w:rsidRPr="009165B4" w:rsidRDefault="002A709D" w:rsidP="00EE6552">
            <w:pPr>
              <w:pStyle w:val="aa"/>
              <w:numPr>
                <w:ilvl w:val="0"/>
                <w:numId w:val="21"/>
              </w:numPr>
              <w:suppressAutoHyphens/>
              <w:spacing w:after="0" w:line="240" w:lineRule="auto"/>
              <w:ind w:left="2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4252" w:type="dxa"/>
          </w:tcPr>
          <w:p w:rsidR="002A709D" w:rsidRPr="009165B4" w:rsidRDefault="002A709D" w:rsidP="00EE6552">
            <w:pPr>
              <w:pStyle w:val="aa"/>
              <w:numPr>
                <w:ilvl w:val="0"/>
                <w:numId w:val="22"/>
              </w:numPr>
              <w:suppressAutoHyphens/>
              <w:spacing w:after="0" w:line="240" w:lineRule="auto"/>
              <w:ind w:left="354" w:hanging="28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Основные принципы математической логики, теории множеств и теории алгоритмов.</w:t>
            </w:r>
          </w:p>
          <w:p w:rsidR="002A709D" w:rsidRPr="009165B4" w:rsidRDefault="002A709D" w:rsidP="00EE6552">
            <w:pPr>
              <w:pStyle w:val="aa"/>
              <w:numPr>
                <w:ilvl w:val="0"/>
                <w:numId w:val="22"/>
              </w:numPr>
              <w:suppressAutoHyphens/>
              <w:spacing w:after="0" w:line="240" w:lineRule="auto"/>
              <w:ind w:left="354" w:hanging="28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Формулы алгебры высказываний.</w:t>
            </w:r>
          </w:p>
          <w:p w:rsidR="002A709D" w:rsidRPr="009165B4" w:rsidRDefault="002A709D" w:rsidP="00EE6552">
            <w:pPr>
              <w:pStyle w:val="aa"/>
              <w:numPr>
                <w:ilvl w:val="0"/>
                <w:numId w:val="22"/>
              </w:numPr>
              <w:suppressAutoHyphens/>
              <w:spacing w:after="0" w:line="240" w:lineRule="auto"/>
              <w:ind w:left="354" w:hanging="28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Методы минимизации алгебраических преобразований.</w:t>
            </w:r>
          </w:p>
          <w:p w:rsidR="00D213C5" w:rsidRPr="009165B4" w:rsidRDefault="002A709D" w:rsidP="00EE6552">
            <w:pPr>
              <w:pStyle w:val="aa"/>
              <w:numPr>
                <w:ilvl w:val="0"/>
                <w:numId w:val="22"/>
              </w:numPr>
              <w:suppressAutoHyphens/>
              <w:spacing w:after="0" w:line="240" w:lineRule="auto"/>
              <w:ind w:left="354" w:hanging="28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Основы языка и алгебры предикатов. </w:t>
            </w:r>
          </w:p>
        </w:tc>
      </w:tr>
    </w:tbl>
    <w:p w:rsidR="00D213C5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3979AB" w:rsidRDefault="003979AB" w:rsidP="003979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979AB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Образовательная деятельность при освоении отдельных компонентов учебной дисциплины «Дискретная математика с элементами математической логики» организуется в форме практической подготовки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</w:p>
    <w:p w:rsidR="003979AB" w:rsidRPr="009165B4" w:rsidRDefault="003979AB" w:rsidP="003979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D213C5" w:rsidRPr="009165B4" w:rsidRDefault="00D213C5" w:rsidP="00D213C5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br w:type="page"/>
      </w:r>
    </w:p>
    <w:p w:rsidR="00D213C5" w:rsidRPr="009165B4" w:rsidRDefault="00D213C5" w:rsidP="002F4E0E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>2. СТРУКТУРА И СОДЕРЖАНИЕ УЧЕБНОЙ ДИСЦИПЛИНЫ</w:t>
      </w:r>
    </w:p>
    <w:p w:rsidR="00D213C5" w:rsidRPr="009165B4" w:rsidRDefault="00D213C5" w:rsidP="002F4E0E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5629FB" w:rsidRPr="009165B4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165B4" w:rsidRDefault="005629FB" w:rsidP="00065852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165B4" w:rsidRDefault="005629FB" w:rsidP="00065852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Объем часов</w:t>
            </w:r>
          </w:p>
        </w:tc>
      </w:tr>
      <w:tr w:rsidR="005629FB" w:rsidRPr="009165B4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165B4" w:rsidRDefault="0083797A" w:rsidP="006A179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7</w:t>
            </w:r>
            <w:r w:rsidR="006A179B" w:rsidRPr="009165B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5629FB" w:rsidRPr="009165B4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165B4" w:rsidRDefault="005629FB" w:rsidP="00A92255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Самостоятельная </w:t>
            </w:r>
            <w:r w:rsidR="00A9225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165B4" w:rsidRDefault="006A179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629FB" w:rsidRPr="009165B4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864F7D" w:rsidRDefault="00864F7D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64F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165B4" w:rsidRDefault="006A179B" w:rsidP="006A179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64</w:t>
            </w:r>
          </w:p>
        </w:tc>
      </w:tr>
      <w:tr w:rsidR="00065852" w:rsidRPr="00065852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852" w:rsidRPr="00065852" w:rsidRDefault="00065852" w:rsidP="005629FB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="002A4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6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852" w:rsidRPr="00065852" w:rsidRDefault="00065852" w:rsidP="006A179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5629FB" w:rsidRPr="009165B4" w:rsidTr="005028B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в том числе:</w:t>
            </w:r>
          </w:p>
        </w:tc>
      </w:tr>
      <w:tr w:rsidR="005629FB" w:rsidRPr="009165B4" w:rsidTr="005028B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29FB" w:rsidRPr="009165B4" w:rsidRDefault="006A179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5629FB" w:rsidRPr="009165B4" w:rsidTr="005028B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лабораторные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629FB" w:rsidRPr="009165B4" w:rsidTr="005028B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5629FB" w:rsidRPr="009165B4" w:rsidTr="005028B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курсовая работа (проект)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9FB" w:rsidRPr="009165B4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629FB" w:rsidRPr="009165B4" w:rsidTr="005028B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9FB" w:rsidRPr="009165B4" w:rsidRDefault="005629FB" w:rsidP="009E4C10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 xml:space="preserve">Промежуточная аттестация проводится в форме </w:t>
            </w:r>
            <w:r w:rsidR="009E4C10" w:rsidRPr="009165B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9FB" w:rsidRPr="009165B4" w:rsidRDefault="0083797A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9</w:t>
            </w:r>
          </w:p>
        </w:tc>
      </w:tr>
    </w:tbl>
    <w:p w:rsidR="00D213C5" w:rsidRPr="009165B4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5629FB" w:rsidRPr="009165B4" w:rsidRDefault="005629FB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5629FB" w:rsidRPr="009165B4" w:rsidRDefault="005629FB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</w:pPr>
    </w:p>
    <w:p w:rsidR="00D213C5" w:rsidRPr="009165B4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  <w:sectPr w:rsidR="00D213C5" w:rsidRPr="009165B4" w:rsidSect="00C40927">
          <w:footerReference w:type="default" r:id="rId9"/>
          <w:pgSz w:w="11906" w:h="16838"/>
          <w:pgMar w:top="1134" w:right="567" w:bottom="1134" w:left="1134" w:header="0" w:footer="397" w:gutter="0"/>
          <w:cols w:space="720"/>
          <w:titlePg/>
          <w:docGrid w:linePitch="299"/>
        </w:sectPr>
      </w:pPr>
    </w:p>
    <w:p w:rsidR="00D213C5" w:rsidRPr="009165B4" w:rsidRDefault="00D213C5" w:rsidP="002F4E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2.2. Тематический план и содержание учебной дисциплины </w:t>
      </w:r>
    </w:p>
    <w:p w:rsidR="00C2721B" w:rsidRPr="009165B4" w:rsidRDefault="00C2721B" w:rsidP="00F9621E">
      <w:pPr>
        <w:spacing w:after="0" w:line="360" w:lineRule="auto"/>
        <w:ind w:firstLine="0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10"/>
        <w:gridCol w:w="8363"/>
        <w:gridCol w:w="1509"/>
        <w:gridCol w:w="3027"/>
      </w:tblGrid>
      <w:tr w:rsidR="007F2BB7" w:rsidRPr="00031ADB" w:rsidTr="00D33286">
        <w:trPr>
          <w:trHeight w:val="609"/>
        </w:trPr>
        <w:tc>
          <w:tcPr>
            <w:tcW w:w="2410" w:type="dxa"/>
            <w:shd w:val="clear" w:color="auto" w:fill="FFFFFF"/>
            <w:vAlign w:val="center"/>
          </w:tcPr>
          <w:p w:rsidR="007F2BB7" w:rsidRPr="009165B4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A9252F" w:rsidRPr="009165B4" w:rsidRDefault="00A9252F" w:rsidP="00A9252F">
            <w:pPr>
              <w:spacing w:after="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Содержание учебного материала и формы организации деятельности </w:t>
            </w:r>
          </w:p>
          <w:p w:rsidR="007F2BB7" w:rsidRPr="009165B4" w:rsidRDefault="00A9252F" w:rsidP="00A9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обучающихся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часов</w:t>
            </w:r>
          </w:p>
        </w:tc>
        <w:tc>
          <w:tcPr>
            <w:tcW w:w="3027" w:type="dxa"/>
            <w:shd w:val="clear" w:color="auto" w:fill="FFFFFF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Коды компетенций</w:t>
            </w:r>
            <w:r w:rsidR="004D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и личностных результатов</w:t>
            </w: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формированию которых способствует элемент программы</w:t>
            </w:r>
          </w:p>
        </w:tc>
      </w:tr>
      <w:tr w:rsidR="007F2BB7" w:rsidRPr="009165B4" w:rsidTr="00D33286">
        <w:tc>
          <w:tcPr>
            <w:tcW w:w="2410" w:type="dxa"/>
            <w:shd w:val="clear" w:color="auto" w:fill="FFFFFF"/>
          </w:tcPr>
          <w:p w:rsidR="007F2BB7" w:rsidRPr="009165B4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027" w:type="dxa"/>
            <w:shd w:val="clear" w:color="auto" w:fill="FFFFFF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F2BB7" w:rsidRPr="009165B4" w:rsidTr="00864F7D">
        <w:trPr>
          <w:trHeight w:val="445"/>
        </w:trPr>
        <w:tc>
          <w:tcPr>
            <w:tcW w:w="2410" w:type="dxa"/>
            <w:shd w:val="clear" w:color="auto" w:fill="FFFFFF"/>
            <w:vAlign w:val="center"/>
          </w:tcPr>
          <w:p w:rsidR="007F2BB7" w:rsidRPr="009165B4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Раздел 1.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F2BB7" w:rsidRPr="009165B4" w:rsidRDefault="00E603D8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Основы математической логики</w:t>
            </w:r>
          </w:p>
        </w:tc>
        <w:tc>
          <w:tcPr>
            <w:tcW w:w="1509" w:type="dxa"/>
            <w:shd w:val="clear" w:color="auto" w:fill="FFFFFF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 w:val="restart"/>
            <w:shd w:val="clear" w:color="auto" w:fill="FFFFFF"/>
          </w:tcPr>
          <w:p w:rsidR="007F2BB7" w:rsidRPr="009165B4" w:rsidRDefault="007F2BB7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A08D4" w:rsidRPr="009165B4" w:rsidRDefault="00CA08D4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F2BB7" w:rsidRPr="009165B4" w:rsidRDefault="007F2BB7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7F2BB7" w:rsidRPr="009165B4" w:rsidRDefault="007F2BB7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7F2BB7" w:rsidRPr="009165B4" w:rsidRDefault="007F2BB7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7F2BB7" w:rsidRPr="009165B4" w:rsidRDefault="007F2BB7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7F2BB7" w:rsidRPr="009165B4" w:rsidRDefault="007F2BB7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7F2BB7" w:rsidRDefault="007F2BB7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7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2A0F6B" w:rsidRPr="009165B4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15</w:t>
            </w:r>
          </w:p>
        </w:tc>
      </w:tr>
      <w:tr w:rsidR="00E603D8" w:rsidRPr="009165B4" w:rsidTr="00D33286">
        <w:trPr>
          <w:trHeight w:val="270"/>
        </w:trPr>
        <w:tc>
          <w:tcPr>
            <w:tcW w:w="2410" w:type="dxa"/>
            <w:vMerge w:val="restart"/>
            <w:shd w:val="clear" w:color="auto" w:fill="FFFFFF"/>
          </w:tcPr>
          <w:p w:rsidR="00E603D8" w:rsidRPr="009165B4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1.1. Алгебра высказываний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165B4" w:rsidRDefault="00E603D8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</w:t>
            </w:r>
            <w:r w:rsidR="00141843"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031ADB" w:rsidTr="00D33286">
        <w:trPr>
          <w:trHeight w:val="285"/>
        </w:trPr>
        <w:tc>
          <w:tcPr>
            <w:tcW w:w="2410" w:type="dxa"/>
            <w:vMerge/>
            <w:shd w:val="clear" w:color="auto" w:fill="FFFFFF"/>
          </w:tcPr>
          <w:p w:rsidR="00E603D8" w:rsidRPr="009165B4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165B4" w:rsidRDefault="00E603D8" w:rsidP="00E603D8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Понятие высказывания. Основные логические операции</w:t>
            </w:r>
            <w:r w:rsidR="004E0D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4E0D93" w:rsidRPr="004E0D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031ADB" w:rsidTr="00D33286">
        <w:trPr>
          <w:trHeight w:val="288"/>
        </w:trPr>
        <w:tc>
          <w:tcPr>
            <w:tcW w:w="2410" w:type="dxa"/>
            <w:vMerge/>
            <w:shd w:val="clear" w:color="auto" w:fill="FFFFFF"/>
          </w:tcPr>
          <w:p w:rsidR="00E603D8" w:rsidRPr="009165B4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165B4" w:rsidRDefault="00E603D8" w:rsidP="00E603D8">
            <w:p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Формулы логики. Таблица истинности и методика её построения.</w:t>
            </w:r>
          </w:p>
        </w:tc>
        <w:tc>
          <w:tcPr>
            <w:tcW w:w="1509" w:type="dxa"/>
            <w:vMerge/>
            <w:shd w:val="clear" w:color="auto" w:fill="FFFFFF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4E0D93" w:rsidTr="00D33286">
        <w:trPr>
          <w:trHeight w:val="252"/>
        </w:trPr>
        <w:tc>
          <w:tcPr>
            <w:tcW w:w="2410" w:type="dxa"/>
            <w:vMerge/>
            <w:shd w:val="clear" w:color="auto" w:fill="FFFFFF"/>
          </w:tcPr>
          <w:p w:rsidR="00E603D8" w:rsidRPr="009165B4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165B4" w:rsidRDefault="00E603D8" w:rsidP="004E0D93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Законы логики. Равносильные преобразования</w:t>
            </w:r>
            <w:r w:rsidR="004E0D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09" w:type="dxa"/>
            <w:vMerge/>
            <w:shd w:val="clear" w:color="auto" w:fill="FFFFFF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4E0D93" w:rsidTr="00D33286">
        <w:trPr>
          <w:trHeight w:val="285"/>
        </w:trPr>
        <w:tc>
          <w:tcPr>
            <w:tcW w:w="2410" w:type="dxa"/>
            <w:vMerge/>
            <w:shd w:val="clear" w:color="auto" w:fill="FFFFFF"/>
          </w:tcPr>
          <w:p w:rsidR="00E603D8" w:rsidRPr="009165B4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03D8" w:rsidRPr="009165B4" w:rsidRDefault="00E603D8" w:rsidP="004E0D93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Способы задания ДНФ, КНФ</w:t>
            </w:r>
            <w:r w:rsidR="004E0D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09" w:type="dxa"/>
            <w:vMerge/>
            <w:shd w:val="clear" w:color="auto" w:fill="FFFFFF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F2BB7" w:rsidRPr="009165B4" w:rsidTr="00D33286">
        <w:trPr>
          <w:trHeight w:val="249"/>
        </w:trPr>
        <w:tc>
          <w:tcPr>
            <w:tcW w:w="2410" w:type="dxa"/>
            <w:vMerge/>
            <w:shd w:val="clear" w:color="auto" w:fill="FFFFFF"/>
          </w:tcPr>
          <w:p w:rsidR="007F2BB7" w:rsidRPr="009165B4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FFFFFF"/>
          </w:tcPr>
          <w:p w:rsidR="007F2BB7" w:rsidRPr="009165B4" w:rsidRDefault="007F2BB7" w:rsidP="00505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7F2BB7" w:rsidRPr="009165B4" w:rsidRDefault="00CD2DCE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031ADB" w:rsidTr="00D33286">
        <w:trPr>
          <w:trHeight w:val="142"/>
        </w:trPr>
        <w:tc>
          <w:tcPr>
            <w:tcW w:w="2410" w:type="dxa"/>
            <w:vMerge/>
            <w:shd w:val="clear" w:color="auto" w:fill="FFFFFF"/>
          </w:tcPr>
          <w:p w:rsidR="00E603D8" w:rsidRPr="009165B4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top w:val="nil"/>
            </w:tcBorders>
            <w:shd w:val="clear" w:color="auto" w:fill="FFFFFF"/>
            <w:vAlign w:val="center"/>
          </w:tcPr>
          <w:p w:rsidR="00E603D8" w:rsidRPr="009165B4" w:rsidRDefault="00C522CA" w:rsidP="00505C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Построение таблиц истинности</w:t>
            </w:r>
            <w:r w:rsidR="00E603D8"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E603D8" w:rsidRPr="009165B4" w:rsidRDefault="00E603D8" w:rsidP="00505C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Упрощение формул логики с помощью </w:t>
            </w:r>
            <w:r w:rsid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равносильных преобразований </w:t>
            </w:r>
            <w:r w:rsidR="004E0D93" w:rsidRP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E603D8" w:rsidRPr="009165B4" w:rsidRDefault="00E603D8" w:rsidP="00FA6F4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</w:t>
            </w:r>
            <w:r w:rsidR="00057538"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ведение формул логики к ДНФ</w:t>
            </w: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A6F49"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разными способами</w:t>
            </w:r>
            <w:r w:rsid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4E0D93" w:rsidRP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F2BB7" w:rsidRPr="009165B4" w:rsidTr="00D33286">
        <w:trPr>
          <w:trHeight w:val="214"/>
        </w:trPr>
        <w:tc>
          <w:tcPr>
            <w:tcW w:w="2410" w:type="dxa"/>
            <w:vMerge/>
            <w:shd w:val="clear" w:color="auto" w:fill="FFFFFF"/>
          </w:tcPr>
          <w:p w:rsidR="007F2BB7" w:rsidRPr="009165B4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165B4" w:rsidRDefault="007F2BB7" w:rsidP="00CD2DC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  <w:p w:rsidR="007F2BB7" w:rsidRPr="009165B4" w:rsidRDefault="00057538" w:rsidP="000575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Приведение формул логики к КНФ</w:t>
            </w:r>
            <w:r w:rsid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4E0D93" w:rsidRP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shd w:val="clear" w:color="auto" w:fill="FFFFFF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3036C" w:rsidRPr="009165B4" w:rsidTr="00D33286">
        <w:trPr>
          <w:trHeight w:val="253"/>
        </w:trPr>
        <w:tc>
          <w:tcPr>
            <w:tcW w:w="2410" w:type="dxa"/>
            <w:vMerge w:val="restart"/>
            <w:shd w:val="clear" w:color="auto" w:fill="FFFFFF"/>
          </w:tcPr>
          <w:p w:rsidR="0013036C" w:rsidRPr="009165B4" w:rsidRDefault="0013036C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1.2. Булевы функции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36C" w:rsidRPr="009165B4" w:rsidRDefault="0013036C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13036C" w:rsidRPr="009165B4" w:rsidRDefault="003261E2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3036C" w:rsidRPr="009165B4" w:rsidRDefault="0013036C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3036C" w:rsidRPr="009165B4" w:rsidTr="00D33286">
        <w:trPr>
          <w:trHeight w:val="230"/>
        </w:trPr>
        <w:tc>
          <w:tcPr>
            <w:tcW w:w="2410" w:type="dxa"/>
            <w:vMerge/>
            <w:shd w:val="clear" w:color="auto" w:fill="FFFFFF"/>
          </w:tcPr>
          <w:p w:rsidR="0013036C" w:rsidRPr="009165B4" w:rsidRDefault="0013036C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36C" w:rsidRPr="009165B4" w:rsidRDefault="0013036C" w:rsidP="00141843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Понятие булевой функции. С</w:t>
            </w:r>
            <w:r w:rsidR="00FA6F49"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ДНФ (</w:t>
            </w: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СКНФ</w:t>
            </w:r>
            <w:r w:rsidR="00FA6F49"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)</w:t>
            </w: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. </w:t>
            </w:r>
            <w:r w:rsidR="004E43FD"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Минимальная ДНФ (КНФ).</w:t>
            </w:r>
          </w:p>
        </w:tc>
        <w:tc>
          <w:tcPr>
            <w:tcW w:w="1509" w:type="dxa"/>
            <w:vMerge/>
            <w:shd w:val="clear" w:color="auto" w:fill="FFFFFF"/>
          </w:tcPr>
          <w:p w:rsidR="0013036C" w:rsidRPr="009165B4" w:rsidRDefault="0013036C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3036C" w:rsidRPr="009165B4" w:rsidRDefault="0013036C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3036C" w:rsidRPr="00031ADB" w:rsidTr="00D33286">
        <w:trPr>
          <w:trHeight w:val="288"/>
        </w:trPr>
        <w:tc>
          <w:tcPr>
            <w:tcW w:w="2410" w:type="dxa"/>
            <w:vMerge/>
            <w:shd w:val="clear" w:color="auto" w:fill="FFFFFF"/>
          </w:tcPr>
          <w:p w:rsidR="0013036C" w:rsidRPr="009165B4" w:rsidRDefault="0013036C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36C" w:rsidRPr="009165B4" w:rsidRDefault="0013036C" w:rsidP="00141843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Операция двоичного сложения и её свойства. Многочлен Жегалкина</w:t>
            </w:r>
            <w:r w:rsidR="004E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4E0D93" w:rsidRPr="004E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13036C" w:rsidRPr="009165B4" w:rsidRDefault="0013036C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3036C" w:rsidRPr="009165B4" w:rsidRDefault="0013036C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3036C" w:rsidRPr="009165B4" w:rsidTr="00D33286">
        <w:trPr>
          <w:trHeight w:val="300"/>
        </w:trPr>
        <w:tc>
          <w:tcPr>
            <w:tcW w:w="2410" w:type="dxa"/>
            <w:vMerge/>
            <w:shd w:val="clear" w:color="auto" w:fill="FFFFFF"/>
          </w:tcPr>
          <w:p w:rsidR="0013036C" w:rsidRPr="009165B4" w:rsidRDefault="0013036C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36C" w:rsidRPr="009165B4" w:rsidRDefault="0013036C" w:rsidP="00141843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Основные классы функций. Полнота множества. Теорема Поста.</w:t>
            </w:r>
          </w:p>
        </w:tc>
        <w:tc>
          <w:tcPr>
            <w:tcW w:w="1509" w:type="dxa"/>
            <w:vMerge/>
            <w:shd w:val="clear" w:color="auto" w:fill="FFFFFF"/>
          </w:tcPr>
          <w:p w:rsidR="0013036C" w:rsidRPr="009165B4" w:rsidRDefault="0013036C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3036C" w:rsidRPr="009165B4" w:rsidRDefault="0013036C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F2BB7" w:rsidRPr="009165B4" w:rsidTr="00D33286">
        <w:trPr>
          <w:trHeight w:val="320"/>
        </w:trPr>
        <w:tc>
          <w:tcPr>
            <w:tcW w:w="2410" w:type="dxa"/>
            <w:vMerge/>
            <w:shd w:val="clear" w:color="auto" w:fill="FFFFFF"/>
          </w:tcPr>
          <w:p w:rsidR="007F2BB7" w:rsidRPr="009165B4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FFFFFF"/>
          </w:tcPr>
          <w:p w:rsidR="007F2BB7" w:rsidRPr="009165B4" w:rsidRDefault="007F2BB7" w:rsidP="00505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7F2BB7" w:rsidRPr="009165B4" w:rsidRDefault="00CD2DCE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41843" w:rsidRPr="00031ADB" w:rsidTr="00D33286">
        <w:trPr>
          <w:trHeight w:val="320"/>
        </w:trPr>
        <w:tc>
          <w:tcPr>
            <w:tcW w:w="2410" w:type="dxa"/>
            <w:vMerge/>
            <w:shd w:val="clear" w:color="auto" w:fill="FFFFFF"/>
          </w:tcPr>
          <w:p w:rsidR="00141843" w:rsidRPr="009165B4" w:rsidRDefault="00141843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top w:val="nil"/>
            </w:tcBorders>
            <w:shd w:val="clear" w:color="auto" w:fill="FFFFFF"/>
            <w:vAlign w:val="center"/>
          </w:tcPr>
          <w:p w:rsidR="00141843" w:rsidRPr="009165B4" w:rsidRDefault="00141843" w:rsidP="00571BA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Представлен</w:t>
            </w:r>
            <w:r w:rsidR="004E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ие булевой функции в виде СДНФ </w:t>
            </w:r>
            <w:r w:rsidR="004E0D93" w:rsidRPr="004E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141843" w:rsidRPr="009165B4" w:rsidRDefault="00141843" w:rsidP="00FA6F4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Проверка булевой функции на принадлежность к классам Т0, Т1, S, L, M.</w:t>
            </w: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141843" w:rsidRPr="009165B4" w:rsidRDefault="00141843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141843" w:rsidRPr="009165B4" w:rsidRDefault="00141843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F2BB7" w:rsidRPr="009165B4" w:rsidTr="00D33286">
        <w:trPr>
          <w:trHeight w:val="323"/>
        </w:trPr>
        <w:tc>
          <w:tcPr>
            <w:tcW w:w="2410" w:type="dxa"/>
            <w:vMerge/>
            <w:shd w:val="clear" w:color="auto" w:fill="FFFFFF"/>
          </w:tcPr>
          <w:p w:rsidR="007F2BB7" w:rsidRPr="009165B4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7F2BB7" w:rsidRPr="009165B4" w:rsidRDefault="007F2BB7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</w:tc>
        <w:tc>
          <w:tcPr>
            <w:tcW w:w="1509" w:type="dxa"/>
            <w:shd w:val="clear" w:color="auto" w:fill="FFFFFF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7F2BB7" w:rsidRPr="009165B4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287B24" w:rsidRPr="009165B4" w:rsidRDefault="00287B24">
      <w:pPr>
        <w:rPr>
          <w:sz w:val="24"/>
          <w:szCs w:val="24"/>
        </w:rPr>
      </w:pPr>
      <w:r w:rsidRPr="009165B4">
        <w:rPr>
          <w:sz w:val="24"/>
          <w:szCs w:val="24"/>
        </w:rPr>
        <w:lastRenderedPageBreak/>
        <w:br w:type="page"/>
      </w: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9"/>
        <w:gridCol w:w="8758"/>
        <w:gridCol w:w="1509"/>
        <w:gridCol w:w="2460"/>
      </w:tblGrid>
      <w:tr w:rsidR="00287B24" w:rsidRPr="009165B4" w:rsidTr="00B23314">
        <w:tc>
          <w:tcPr>
            <w:tcW w:w="2979" w:type="dxa"/>
            <w:shd w:val="clear" w:color="auto" w:fill="FFFFFF"/>
            <w:vAlign w:val="center"/>
          </w:tcPr>
          <w:p w:rsidR="00287B24" w:rsidRPr="009165B4" w:rsidRDefault="00287B24" w:rsidP="00B2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287B24" w:rsidRPr="009165B4" w:rsidRDefault="00287B24" w:rsidP="00B2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287B24" w:rsidRPr="009165B4" w:rsidRDefault="00287B24" w:rsidP="00B2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287B24" w:rsidRPr="009165B4" w:rsidRDefault="00287B24" w:rsidP="00B2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55BC7" w:rsidRPr="009165B4" w:rsidTr="00864F7D">
        <w:trPr>
          <w:trHeight w:val="418"/>
        </w:trPr>
        <w:tc>
          <w:tcPr>
            <w:tcW w:w="2979" w:type="dxa"/>
            <w:shd w:val="clear" w:color="auto" w:fill="FFFFFF"/>
            <w:vAlign w:val="center"/>
          </w:tcPr>
          <w:p w:rsidR="00A55BC7" w:rsidRPr="009165B4" w:rsidRDefault="00A55BC7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  <w:t>Раздел 2.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A55BC7" w:rsidRPr="009165B4" w:rsidRDefault="00455BE9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Элементы теории множеств</w:t>
            </w:r>
          </w:p>
        </w:tc>
        <w:tc>
          <w:tcPr>
            <w:tcW w:w="1509" w:type="dxa"/>
            <w:shd w:val="clear" w:color="auto" w:fill="FFFFFF"/>
          </w:tcPr>
          <w:p w:rsidR="00A55BC7" w:rsidRPr="009165B4" w:rsidRDefault="00A55BC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A08D4" w:rsidRPr="009165B4" w:rsidRDefault="00CA08D4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A55BC7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7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2A0F6B" w:rsidRPr="009165B4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15</w:t>
            </w:r>
          </w:p>
        </w:tc>
      </w:tr>
      <w:tr w:rsidR="00B60FFA" w:rsidRPr="009165B4" w:rsidTr="00B60FFA">
        <w:trPr>
          <w:trHeight w:val="253"/>
        </w:trPr>
        <w:tc>
          <w:tcPr>
            <w:tcW w:w="2979" w:type="dxa"/>
            <w:vMerge w:val="restart"/>
            <w:shd w:val="clear" w:color="auto" w:fill="FFFFFF"/>
          </w:tcPr>
          <w:p w:rsidR="00B60FFA" w:rsidRPr="009165B4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2.1. Основы теории множеств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165B4" w:rsidRDefault="00B60FFA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материала: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B60FFA" w:rsidRPr="009165B4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165B4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031ADB" w:rsidTr="00B60FFA">
        <w:trPr>
          <w:trHeight w:val="518"/>
        </w:trPr>
        <w:tc>
          <w:tcPr>
            <w:tcW w:w="2979" w:type="dxa"/>
            <w:vMerge/>
            <w:shd w:val="clear" w:color="auto" w:fill="FFFFFF"/>
          </w:tcPr>
          <w:p w:rsidR="00B60FFA" w:rsidRPr="009165B4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165B4" w:rsidRDefault="00B60FFA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Общие понятия теории множеств. Способы задания. Основные операции над множествами и их свойства.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165B4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165B4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9165B4" w:rsidTr="00B60FFA">
        <w:trPr>
          <w:trHeight w:val="529"/>
        </w:trPr>
        <w:tc>
          <w:tcPr>
            <w:tcW w:w="2979" w:type="dxa"/>
            <w:vMerge/>
            <w:shd w:val="clear" w:color="auto" w:fill="FFFFFF"/>
          </w:tcPr>
          <w:p w:rsidR="00B60FFA" w:rsidRPr="009165B4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165B4" w:rsidRDefault="00B60FFA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Мощность множеств. Графическое изображение множеств на диаграммах Эйлера-Венна. Декартово произведение множеств.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165B4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165B4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031ADB" w:rsidTr="00B60FFA">
        <w:trPr>
          <w:trHeight w:val="253"/>
        </w:trPr>
        <w:tc>
          <w:tcPr>
            <w:tcW w:w="2979" w:type="dxa"/>
            <w:vMerge/>
            <w:shd w:val="clear" w:color="auto" w:fill="FFFFFF"/>
          </w:tcPr>
          <w:p w:rsidR="00B60FFA" w:rsidRPr="009165B4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165B4" w:rsidRDefault="00B60FFA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Отношения. Бинарные отношения и их свойства.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165B4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165B4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4E0D93" w:rsidTr="00B60FFA">
        <w:trPr>
          <w:trHeight w:val="334"/>
        </w:trPr>
        <w:tc>
          <w:tcPr>
            <w:tcW w:w="2979" w:type="dxa"/>
            <w:vMerge/>
            <w:shd w:val="clear" w:color="auto" w:fill="FFFFFF"/>
          </w:tcPr>
          <w:p w:rsidR="00B60FFA" w:rsidRPr="009165B4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0FFA" w:rsidRPr="009165B4" w:rsidRDefault="00B60FFA" w:rsidP="004E0D93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Теория отображений. Алгебра подстановок</w:t>
            </w:r>
            <w:r w:rsidR="004E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165B4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165B4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55BC7" w:rsidRPr="009165B4" w:rsidTr="00B60FFA">
        <w:trPr>
          <w:trHeight w:val="258"/>
        </w:trPr>
        <w:tc>
          <w:tcPr>
            <w:tcW w:w="2979" w:type="dxa"/>
            <w:vMerge/>
            <w:shd w:val="clear" w:color="auto" w:fill="FFFFFF"/>
            <w:vAlign w:val="center"/>
          </w:tcPr>
          <w:p w:rsidR="00A55BC7" w:rsidRPr="009165B4" w:rsidRDefault="00A55BC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nil"/>
            </w:tcBorders>
            <w:shd w:val="clear" w:color="auto" w:fill="FFFFFF"/>
          </w:tcPr>
          <w:p w:rsidR="00A55BC7" w:rsidRPr="009165B4" w:rsidRDefault="00A55BC7" w:rsidP="00505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A55BC7" w:rsidRPr="009165B4" w:rsidRDefault="004420AC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A55BC7" w:rsidRPr="009165B4" w:rsidRDefault="00A55BC7" w:rsidP="00806433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031ADB" w:rsidTr="00B60FFA">
        <w:trPr>
          <w:trHeight w:val="302"/>
        </w:trPr>
        <w:tc>
          <w:tcPr>
            <w:tcW w:w="2979" w:type="dxa"/>
            <w:vMerge/>
            <w:shd w:val="clear" w:color="auto" w:fill="FFFFFF"/>
            <w:vAlign w:val="center"/>
          </w:tcPr>
          <w:p w:rsidR="00B60FFA" w:rsidRPr="009165B4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top w:val="nil"/>
            </w:tcBorders>
            <w:shd w:val="clear" w:color="auto" w:fill="FFFFFF"/>
            <w:vAlign w:val="center"/>
          </w:tcPr>
          <w:p w:rsidR="00B60FFA" w:rsidRPr="009165B4" w:rsidRDefault="003261E2" w:rsidP="004420A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Выполнение </w:t>
            </w:r>
            <w:r w:rsidR="00B60FFA"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операци</w:t>
            </w: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й</w:t>
            </w:r>
            <w:r w:rsidR="00B60FFA"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над </w:t>
            </w: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множествами</w:t>
            </w:r>
            <w:r w:rsid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4E0D93" w:rsidRP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B60FFA" w:rsidRPr="009165B4" w:rsidRDefault="003261E2" w:rsidP="004420A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Построение диаграмм</w:t>
            </w:r>
            <w:r w:rsid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Эйлера-Венна </w:t>
            </w:r>
            <w:r w:rsidR="004E0D93" w:rsidRP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B60FFA" w:rsidRPr="009165B4" w:rsidRDefault="00B60FFA" w:rsidP="003261E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Исследование свойств бинарных отношений. </w:t>
            </w:r>
            <w:r w:rsidR="003261E2"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Решение задач с использованием т</w:t>
            </w: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еори</w:t>
            </w:r>
            <w:r w:rsidR="003261E2"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отображений и алгебр</w:t>
            </w:r>
            <w:r w:rsidR="003261E2"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подстановок.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165B4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165B4" w:rsidRDefault="00B60FFA" w:rsidP="00806433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55BC7" w:rsidRPr="009165B4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A55BC7" w:rsidRPr="009165B4" w:rsidRDefault="00A55BC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165B4" w:rsidRDefault="00A55BC7" w:rsidP="004420A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  <w:p w:rsidR="00A55BC7" w:rsidRPr="009165B4" w:rsidRDefault="00B60FFA" w:rsidP="004E0D9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</w:t>
            </w:r>
            <w:r w:rsidR="00A55BC7"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ыполнение </w:t>
            </w:r>
            <w:r w:rsidR="004420AC"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индивидуального</w:t>
            </w: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задания по демонстрации справедливости свойств множеств с помощью диаграмм Эйлера-Венна</w:t>
            </w:r>
            <w:r w:rsidR="004E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(в форме практической подготовки)</w:t>
            </w:r>
          </w:p>
        </w:tc>
        <w:tc>
          <w:tcPr>
            <w:tcW w:w="1509" w:type="dxa"/>
            <w:shd w:val="clear" w:color="auto" w:fill="FFFFFF"/>
          </w:tcPr>
          <w:p w:rsidR="00A55BC7" w:rsidRPr="009165B4" w:rsidRDefault="00A55BC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55BC7" w:rsidRPr="009165B4" w:rsidTr="00864F7D">
        <w:trPr>
          <w:trHeight w:val="371"/>
        </w:trPr>
        <w:tc>
          <w:tcPr>
            <w:tcW w:w="2979" w:type="dxa"/>
            <w:shd w:val="clear" w:color="auto" w:fill="FFFFFF"/>
            <w:vAlign w:val="center"/>
          </w:tcPr>
          <w:p w:rsidR="00A55BC7" w:rsidRPr="009165B4" w:rsidRDefault="00A55BC7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Раздел 3.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A55BC7" w:rsidRPr="009165B4" w:rsidRDefault="00455BE9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Логика предикатов</w:t>
            </w:r>
          </w:p>
        </w:tc>
        <w:tc>
          <w:tcPr>
            <w:tcW w:w="1509" w:type="dxa"/>
            <w:shd w:val="clear" w:color="auto" w:fill="FFFFFF"/>
          </w:tcPr>
          <w:p w:rsidR="00A55BC7" w:rsidRPr="009165B4" w:rsidRDefault="00A55BC7" w:rsidP="00F6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A55BC7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7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2A0F6B" w:rsidRPr="009165B4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15</w:t>
            </w:r>
          </w:p>
        </w:tc>
      </w:tr>
      <w:tr w:rsidR="002346B1" w:rsidRPr="009165B4" w:rsidTr="002346B1">
        <w:trPr>
          <w:trHeight w:val="276"/>
        </w:trPr>
        <w:tc>
          <w:tcPr>
            <w:tcW w:w="2979" w:type="dxa"/>
            <w:vMerge w:val="restart"/>
            <w:shd w:val="clear" w:color="auto" w:fill="FFFFFF"/>
          </w:tcPr>
          <w:p w:rsidR="002346B1" w:rsidRPr="009165B4" w:rsidRDefault="002346B1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3.1. Предикаты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2346B1" w:rsidRPr="009165B4" w:rsidRDefault="002346B1" w:rsidP="00F13B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2346B1" w:rsidRPr="009165B4" w:rsidRDefault="003261E2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346B1" w:rsidRPr="00031ADB" w:rsidTr="002346B1">
        <w:trPr>
          <w:trHeight w:val="264"/>
        </w:trPr>
        <w:tc>
          <w:tcPr>
            <w:tcW w:w="2979" w:type="dxa"/>
            <w:vMerge/>
            <w:shd w:val="clear" w:color="auto" w:fill="FFFFFF"/>
          </w:tcPr>
          <w:p w:rsidR="002346B1" w:rsidRPr="009165B4" w:rsidRDefault="002346B1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2346B1" w:rsidRPr="009165B4" w:rsidRDefault="002346B1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Понятие предиката. Логические операции над предикатами.</w:t>
            </w:r>
          </w:p>
        </w:tc>
        <w:tc>
          <w:tcPr>
            <w:tcW w:w="1509" w:type="dxa"/>
            <w:vMerge/>
            <w:shd w:val="clear" w:color="auto" w:fill="FFFFFF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346B1" w:rsidRPr="009165B4" w:rsidTr="002346B1">
        <w:trPr>
          <w:trHeight w:val="276"/>
        </w:trPr>
        <w:tc>
          <w:tcPr>
            <w:tcW w:w="2979" w:type="dxa"/>
            <w:vMerge/>
            <w:shd w:val="clear" w:color="auto" w:fill="FFFFFF"/>
          </w:tcPr>
          <w:p w:rsidR="002346B1" w:rsidRPr="009165B4" w:rsidRDefault="002346B1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2346B1" w:rsidRPr="009165B4" w:rsidRDefault="002346B1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Кванторы существования и общности. </w:t>
            </w:r>
          </w:p>
        </w:tc>
        <w:tc>
          <w:tcPr>
            <w:tcW w:w="1509" w:type="dxa"/>
            <w:vMerge/>
            <w:shd w:val="clear" w:color="auto" w:fill="FFFFFF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346B1" w:rsidRPr="00031ADB" w:rsidTr="002346B1">
        <w:trPr>
          <w:trHeight w:val="276"/>
        </w:trPr>
        <w:tc>
          <w:tcPr>
            <w:tcW w:w="2979" w:type="dxa"/>
            <w:vMerge/>
            <w:shd w:val="clear" w:color="auto" w:fill="FFFFFF"/>
          </w:tcPr>
          <w:p w:rsidR="002346B1" w:rsidRPr="009165B4" w:rsidRDefault="002346B1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46B1" w:rsidRPr="009165B4" w:rsidRDefault="002346B1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Построение отрицаний к предикатам, содержащим кванторные операции.</w:t>
            </w:r>
          </w:p>
        </w:tc>
        <w:tc>
          <w:tcPr>
            <w:tcW w:w="1509" w:type="dxa"/>
            <w:vMerge/>
            <w:shd w:val="clear" w:color="auto" w:fill="FFFFFF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346B1" w:rsidRPr="009165B4" w:rsidTr="002346B1">
        <w:trPr>
          <w:trHeight w:val="264"/>
        </w:trPr>
        <w:tc>
          <w:tcPr>
            <w:tcW w:w="2979" w:type="dxa"/>
            <w:vMerge/>
            <w:shd w:val="clear" w:color="auto" w:fill="FFFFFF"/>
          </w:tcPr>
          <w:p w:rsidR="002346B1" w:rsidRPr="009165B4" w:rsidRDefault="002346B1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46B1" w:rsidRPr="009165B4" w:rsidRDefault="002346B1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Контрольная работа</w:t>
            </w:r>
          </w:p>
        </w:tc>
        <w:tc>
          <w:tcPr>
            <w:tcW w:w="1509" w:type="dxa"/>
            <w:vMerge/>
            <w:shd w:val="clear" w:color="auto" w:fill="FFFFFF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73A29" w:rsidRPr="009165B4" w:rsidTr="002346B1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173A29" w:rsidRPr="009165B4" w:rsidRDefault="00173A29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nil"/>
            </w:tcBorders>
            <w:shd w:val="clear" w:color="auto" w:fill="FFFFFF"/>
          </w:tcPr>
          <w:p w:rsidR="00173A29" w:rsidRPr="009165B4" w:rsidRDefault="00173A29" w:rsidP="00F13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173A29" w:rsidRPr="009165B4" w:rsidRDefault="00F67566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173A29" w:rsidRPr="009165B4" w:rsidRDefault="00173A29" w:rsidP="00F13B21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346B1" w:rsidRPr="00031ADB" w:rsidTr="002346B1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top w:val="nil"/>
            </w:tcBorders>
            <w:shd w:val="clear" w:color="auto" w:fill="FFFFFF"/>
            <w:vAlign w:val="center"/>
          </w:tcPr>
          <w:p w:rsidR="002346B1" w:rsidRPr="009165B4" w:rsidRDefault="002346B1" w:rsidP="00F13B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Нахождение области определения и истинности </w:t>
            </w:r>
            <w:r w:rsid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предиката </w:t>
            </w:r>
            <w:r w:rsidR="004E0D93" w:rsidRP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2346B1" w:rsidRPr="009165B4" w:rsidRDefault="002346B1" w:rsidP="00F13B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Построение отрицаний к предикатам,</w:t>
            </w:r>
            <w:r w:rsid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содержащим кванторные операции </w:t>
            </w:r>
            <w:r w:rsidR="004E0D93" w:rsidRP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2346B1" w:rsidRPr="009165B4" w:rsidRDefault="002346B1" w:rsidP="00F13B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Решение задач с предикатами</w:t>
            </w:r>
            <w:r w:rsid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4E0D93" w:rsidRPr="004E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auto"/>
          </w:tcPr>
          <w:p w:rsidR="002346B1" w:rsidRPr="009165B4" w:rsidRDefault="002346B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vAlign w:val="center"/>
          </w:tcPr>
          <w:p w:rsidR="002346B1" w:rsidRPr="009165B4" w:rsidRDefault="002346B1" w:rsidP="00F13B21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73A29" w:rsidRPr="009165B4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173A29" w:rsidRPr="009165B4" w:rsidRDefault="00173A29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173A29" w:rsidRPr="009165B4" w:rsidRDefault="00173A29" w:rsidP="00A741F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</w:tc>
        <w:tc>
          <w:tcPr>
            <w:tcW w:w="1509" w:type="dxa"/>
            <w:shd w:val="clear" w:color="auto" w:fill="FFFFFF"/>
          </w:tcPr>
          <w:p w:rsidR="00173A29" w:rsidRPr="009165B4" w:rsidRDefault="00173A29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173A29" w:rsidRPr="009165B4" w:rsidRDefault="00173A29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287B24" w:rsidRPr="009165B4" w:rsidRDefault="00287B24">
      <w:pPr>
        <w:rPr>
          <w:sz w:val="24"/>
          <w:szCs w:val="24"/>
        </w:rPr>
      </w:pPr>
      <w:r w:rsidRPr="009165B4">
        <w:rPr>
          <w:sz w:val="24"/>
          <w:szCs w:val="24"/>
        </w:rPr>
        <w:br w:type="page"/>
      </w: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9"/>
        <w:gridCol w:w="8758"/>
        <w:gridCol w:w="1509"/>
        <w:gridCol w:w="2460"/>
      </w:tblGrid>
      <w:tr w:rsidR="00287B24" w:rsidRPr="009165B4" w:rsidTr="00B23314">
        <w:tc>
          <w:tcPr>
            <w:tcW w:w="2979" w:type="dxa"/>
            <w:shd w:val="clear" w:color="auto" w:fill="FFFFFF"/>
            <w:vAlign w:val="center"/>
          </w:tcPr>
          <w:p w:rsidR="00287B24" w:rsidRPr="009165B4" w:rsidRDefault="00287B24" w:rsidP="00B2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287B24" w:rsidRPr="009165B4" w:rsidRDefault="00287B24" w:rsidP="00B2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287B24" w:rsidRPr="009165B4" w:rsidRDefault="00287B24" w:rsidP="00B2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287B24" w:rsidRPr="009165B4" w:rsidRDefault="00287B24" w:rsidP="00B2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55BC7" w:rsidRPr="009165B4" w:rsidTr="00864F7D">
        <w:trPr>
          <w:trHeight w:val="418"/>
        </w:trPr>
        <w:tc>
          <w:tcPr>
            <w:tcW w:w="2979" w:type="dxa"/>
            <w:shd w:val="clear" w:color="auto" w:fill="FFFFFF"/>
            <w:vAlign w:val="center"/>
          </w:tcPr>
          <w:p w:rsidR="00A55BC7" w:rsidRPr="009165B4" w:rsidRDefault="00A55BC7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Раздел 4.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A55BC7" w:rsidRPr="009165B4" w:rsidRDefault="00455BE9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Элементы теории графов</w:t>
            </w:r>
          </w:p>
        </w:tc>
        <w:tc>
          <w:tcPr>
            <w:tcW w:w="1509" w:type="dxa"/>
            <w:shd w:val="clear" w:color="auto" w:fill="FFFFFF"/>
          </w:tcPr>
          <w:p w:rsidR="00A55BC7" w:rsidRPr="009165B4" w:rsidRDefault="00A55BC7" w:rsidP="00605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A55BC7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7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2A0F6B" w:rsidRPr="009165B4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15</w:t>
            </w:r>
          </w:p>
        </w:tc>
      </w:tr>
      <w:tr w:rsidR="00173A29" w:rsidRPr="009165B4" w:rsidTr="00455BE9">
        <w:trPr>
          <w:trHeight w:val="293"/>
        </w:trPr>
        <w:tc>
          <w:tcPr>
            <w:tcW w:w="2979" w:type="dxa"/>
            <w:vMerge w:val="restart"/>
            <w:shd w:val="clear" w:color="auto" w:fill="FFFFFF"/>
          </w:tcPr>
          <w:p w:rsidR="00173A29" w:rsidRPr="009165B4" w:rsidRDefault="00173A29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4.1. Основы теории графов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173A29" w:rsidRPr="009165B4" w:rsidRDefault="00173A29" w:rsidP="00F13B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материала:</w:t>
            </w:r>
          </w:p>
          <w:p w:rsidR="003261E2" w:rsidRPr="009165B4" w:rsidRDefault="0020121D" w:rsidP="0037660C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Основные понятия теории графов </w:t>
            </w:r>
            <w:r w:rsidRPr="00201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173A29" w:rsidRPr="009165B4" w:rsidRDefault="00162933" w:rsidP="0037660C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Виды графов: ориентиров</w:t>
            </w:r>
            <w:r w:rsidR="00201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анные и неориентированные графы.</w:t>
            </w:r>
          </w:p>
          <w:p w:rsidR="00162933" w:rsidRPr="009165B4" w:rsidRDefault="00162933" w:rsidP="0037660C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Способы задания графов. Матрицы смежности и инциденций для графа.</w:t>
            </w:r>
          </w:p>
          <w:p w:rsidR="00162933" w:rsidRPr="009165B4" w:rsidRDefault="00162933" w:rsidP="0037660C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Эйлеровы и гамильтоновы графы. Деревья</w:t>
            </w:r>
            <w:r w:rsidR="00201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20121D" w:rsidRPr="00201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shd w:val="clear" w:color="auto" w:fill="FFFFFF"/>
          </w:tcPr>
          <w:p w:rsidR="00173A29" w:rsidRPr="009165B4" w:rsidRDefault="003261E2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173A29" w:rsidRPr="009165B4" w:rsidRDefault="00173A29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B335D" w:rsidRPr="009165B4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1B335D" w:rsidRPr="009165B4" w:rsidRDefault="001B335D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</w:tcPr>
          <w:p w:rsidR="001B335D" w:rsidRPr="009165B4" w:rsidRDefault="001B335D" w:rsidP="00F13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D80C85" w:rsidRPr="009165B4" w:rsidRDefault="00D80C85" w:rsidP="00F13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Исследование отображений и свойств бинарных отношений с помощью графов.</w:t>
            </w:r>
          </w:p>
          <w:p w:rsidR="00D80C85" w:rsidRPr="009165B4" w:rsidRDefault="00D80C85" w:rsidP="002012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Решение задач с графами</w:t>
            </w:r>
            <w:r w:rsidR="002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0121D" w:rsidRPr="002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shd w:val="clear" w:color="auto" w:fill="FFFFFF"/>
          </w:tcPr>
          <w:p w:rsidR="001B335D" w:rsidRPr="009165B4" w:rsidRDefault="006056D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1B335D" w:rsidRPr="009165B4" w:rsidRDefault="001B335D" w:rsidP="00806433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73A29" w:rsidRPr="009165B4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173A29" w:rsidRPr="009165B4" w:rsidRDefault="00173A29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173A29" w:rsidRPr="009165B4" w:rsidRDefault="00173A29" w:rsidP="007E47E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</w:tc>
        <w:tc>
          <w:tcPr>
            <w:tcW w:w="1509" w:type="dxa"/>
            <w:shd w:val="clear" w:color="auto" w:fill="FFFFFF"/>
          </w:tcPr>
          <w:p w:rsidR="00173A29" w:rsidRPr="009165B4" w:rsidRDefault="007E47EC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173A29" w:rsidRPr="009165B4" w:rsidRDefault="00173A29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55BC7" w:rsidRPr="009165B4" w:rsidTr="00864F7D">
        <w:trPr>
          <w:trHeight w:val="420"/>
        </w:trPr>
        <w:tc>
          <w:tcPr>
            <w:tcW w:w="2979" w:type="dxa"/>
            <w:shd w:val="clear" w:color="auto" w:fill="FFFFFF"/>
            <w:vAlign w:val="center"/>
          </w:tcPr>
          <w:p w:rsidR="00A55BC7" w:rsidRPr="009165B4" w:rsidRDefault="00A55BC7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Раздел 5.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A55BC7" w:rsidRPr="009165B4" w:rsidRDefault="00455BE9" w:rsidP="00F13B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Элементы теории алгоритмов</w:t>
            </w:r>
          </w:p>
        </w:tc>
        <w:tc>
          <w:tcPr>
            <w:tcW w:w="1509" w:type="dxa"/>
            <w:shd w:val="clear" w:color="auto" w:fill="FFFFFF"/>
          </w:tcPr>
          <w:p w:rsidR="00A55BC7" w:rsidRPr="009165B4" w:rsidRDefault="00A55BC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CA08D4" w:rsidRPr="009165B4" w:rsidRDefault="00CA08D4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A55BC7" w:rsidRPr="009165B4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A55BC7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7</w:t>
            </w:r>
          </w:p>
          <w:p w:rsidR="002A0F6B" w:rsidRPr="002A0F6B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2A0F6B" w:rsidRPr="009165B4" w:rsidRDefault="002A0F6B" w:rsidP="002A0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15</w:t>
            </w:r>
          </w:p>
        </w:tc>
      </w:tr>
      <w:tr w:rsidR="00173A29" w:rsidRPr="009165B4" w:rsidTr="00455BE9">
        <w:trPr>
          <w:trHeight w:val="293"/>
        </w:trPr>
        <w:tc>
          <w:tcPr>
            <w:tcW w:w="2979" w:type="dxa"/>
            <w:shd w:val="clear" w:color="auto" w:fill="FFFFFF"/>
          </w:tcPr>
          <w:p w:rsidR="00173A29" w:rsidRPr="009165B4" w:rsidRDefault="00173A29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5.1.</w:t>
            </w:r>
            <w:r w:rsidR="00806433"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Основы</w:t>
            </w:r>
            <w:r w:rsidRPr="00916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теории алгоритмов.</w:t>
            </w:r>
          </w:p>
        </w:tc>
        <w:tc>
          <w:tcPr>
            <w:tcW w:w="8758" w:type="dxa"/>
            <w:shd w:val="clear" w:color="auto" w:fill="FFFFFF"/>
          </w:tcPr>
          <w:p w:rsidR="00173A29" w:rsidRPr="009165B4" w:rsidRDefault="00173A29" w:rsidP="00605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материала:</w:t>
            </w:r>
          </w:p>
          <w:p w:rsidR="00173A29" w:rsidRPr="009165B4" w:rsidRDefault="0020121D" w:rsidP="006056D7">
            <w:pPr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Основные определения </w:t>
            </w:r>
            <w:r w:rsidRPr="00201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6077C3" w:rsidRPr="009165B4" w:rsidRDefault="006077C3" w:rsidP="006056D7">
            <w:pPr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Машина Тьюринга.</w:t>
            </w:r>
          </w:p>
        </w:tc>
        <w:tc>
          <w:tcPr>
            <w:tcW w:w="1509" w:type="dxa"/>
            <w:shd w:val="clear" w:color="auto" w:fill="FFFFFF"/>
          </w:tcPr>
          <w:p w:rsidR="00173A29" w:rsidRPr="009165B4" w:rsidRDefault="006056D7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173A29" w:rsidRPr="009165B4" w:rsidRDefault="00173A29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9165B4" w:rsidTr="00E603D8">
        <w:trPr>
          <w:trHeight w:val="505"/>
        </w:trPr>
        <w:tc>
          <w:tcPr>
            <w:tcW w:w="11737" w:type="dxa"/>
            <w:gridSpan w:val="2"/>
            <w:shd w:val="clear" w:color="auto" w:fill="FFFFFF"/>
            <w:vAlign w:val="center"/>
          </w:tcPr>
          <w:p w:rsidR="00E603D8" w:rsidRPr="009165B4" w:rsidRDefault="00E603D8" w:rsidP="00E603D8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E603D8" w:rsidRPr="009165B4" w:rsidRDefault="00E603D8" w:rsidP="007E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  <w:r w:rsidR="007E47EC"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9165B4" w:rsidTr="00E603D8">
        <w:trPr>
          <w:trHeight w:val="505"/>
        </w:trPr>
        <w:tc>
          <w:tcPr>
            <w:tcW w:w="11737" w:type="dxa"/>
            <w:gridSpan w:val="2"/>
            <w:shd w:val="clear" w:color="auto" w:fill="FFFFFF"/>
            <w:vAlign w:val="center"/>
          </w:tcPr>
          <w:p w:rsidR="00E603D8" w:rsidRPr="009165B4" w:rsidRDefault="00E603D8" w:rsidP="00E603D8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E603D8" w:rsidRPr="009165B4" w:rsidRDefault="00E603D8" w:rsidP="00C73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9165B4" w:rsidTr="00E603D8">
        <w:trPr>
          <w:trHeight w:val="505"/>
        </w:trPr>
        <w:tc>
          <w:tcPr>
            <w:tcW w:w="11737" w:type="dxa"/>
            <w:gridSpan w:val="2"/>
            <w:shd w:val="clear" w:color="auto" w:fill="FFFFFF"/>
            <w:vAlign w:val="center"/>
          </w:tcPr>
          <w:p w:rsidR="00E603D8" w:rsidRPr="009165B4" w:rsidRDefault="00E603D8" w:rsidP="00E603D8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5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E603D8" w:rsidRPr="009165B4" w:rsidRDefault="00E603D8" w:rsidP="007E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</w:t>
            </w:r>
            <w:r w:rsidR="007E47EC" w:rsidRPr="0091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E603D8" w:rsidRPr="009165B4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505C51" w:rsidRPr="009165B4" w:rsidRDefault="00505C51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D213C5" w:rsidRPr="009165B4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  <w:br w:type="page"/>
      </w:r>
    </w:p>
    <w:p w:rsidR="00D213C5" w:rsidRPr="009165B4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 w:eastAsia="ru-RU" w:bidi="ar-SA"/>
        </w:rPr>
        <w:sectPr w:rsidR="00D213C5" w:rsidRPr="009165B4" w:rsidSect="00096431">
          <w:pgSz w:w="16840" w:h="11907" w:orient="landscape"/>
          <w:pgMar w:top="1134" w:right="567" w:bottom="567" w:left="567" w:header="0" w:footer="397" w:gutter="0"/>
          <w:cols w:space="720"/>
          <w:docGrid w:linePitch="299"/>
        </w:sectPr>
      </w:pPr>
    </w:p>
    <w:p w:rsidR="009A6DD1" w:rsidRPr="009165B4" w:rsidRDefault="009A6DD1" w:rsidP="002F4E0E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3. УСЛОВИЯ РЕАЛИЗАЦИИ ПРОГРАММЫ УЧЕБНОЙ ДИСЦИПЛИНЫ</w:t>
      </w:r>
    </w:p>
    <w:p w:rsidR="001E55EE" w:rsidRPr="001E55EE" w:rsidRDefault="001E55EE" w:rsidP="009A6DD1">
      <w:pPr>
        <w:suppressAutoHyphens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1E55EE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A6DD1" w:rsidRPr="009165B4" w:rsidRDefault="009A6DD1" w:rsidP="009A6DD1">
      <w:pPr>
        <w:suppressAutoHyphens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  <w:t>3.1. Требования к материально-техническому обеспечению</w:t>
      </w:r>
    </w:p>
    <w:p w:rsidR="009A6DD1" w:rsidRPr="009165B4" w:rsidRDefault="009A6DD1" w:rsidP="009A6DD1">
      <w:pPr>
        <w:suppressAutoHyphens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Для реализации программы учебной дисциплины предусмотрены следующие специальные помещения:</w:t>
      </w:r>
    </w:p>
    <w:p w:rsidR="00D213C5" w:rsidRPr="009165B4" w:rsidRDefault="00D213C5" w:rsidP="00D940E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9165B4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Кабинет</w:t>
      </w:r>
      <w:r w:rsidRPr="009165B4">
        <w:rPr>
          <w:rFonts w:ascii="Times New Roman" w:eastAsiaTheme="minorEastAsia" w:hAnsi="Times New Roman" w:cs="Times New Roman"/>
          <w:bCs/>
          <w:i/>
          <w:sz w:val="24"/>
          <w:szCs w:val="24"/>
          <w:lang w:val="ru-RU" w:eastAsia="ru-RU" w:bidi="ar-SA"/>
        </w:rPr>
        <w:t xml:space="preserve"> </w:t>
      </w:r>
      <w:r w:rsidR="00864F7D">
        <w:rPr>
          <w:rFonts w:ascii="Times New Roman" w:eastAsiaTheme="minorEastAsia" w:hAnsi="Times New Roman" w:cs="Times New Roman"/>
          <w:bCs/>
          <w:i/>
          <w:sz w:val="24"/>
          <w:szCs w:val="24"/>
          <w:lang w:val="ru-RU" w:eastAsia="ru-RU" w:bidi="ar-SA"/>
        </w:rPr>
        <w:t>м</w:t>
      </w:r>
      <w:r w:rsidRPr="009165B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атематических дисциплин</w:t>
      </w:r>
      <w:r w:rsidRPr="009165B4">
        <w:rPr>
          <w:rFonts w:ascii="Times New Roman" w:hAnsi="Times New Roman" w:cs="Times New Roman"/>
          <w:sz w:val="24"/>
          <w:szCs w:val="24"/>
          <w:lang w:val="ru-RU" w:bidi="ar-SA"/>
        </w:rPr>
        <w:t>, оснащенный о</w:t>
      </w:r>
      <w:r w:rsidRPr="009165B4">
        <w:rPr>
          <w:rFonts w:ascii="Times New Roman" w:hAnsi="Times New Roman" w:cs="Times New Roman"/>
          <w:bCs/>
          <w:sz w:val="24"/>
          <w:szCs w:val="24"/>
          <w:lang w:val="ru-RU" w:bidi="ar-SA"/>
        </w:rPr>
        <w:t>борудованием</w:t>
      </w:r>
      <w:r w:rsidRPr="009165B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т</w:t>
      </w:r>
      <w:r w:rsidRPr="009165B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ехническими средствами обучения: </w:t>
      </w:r>
    </w:p>
    <w:p w:rsidR="00D213C5" w:rsidRPr="009165B4" w:rsidRDefault="00D213C5" w:rsidP="009A6DD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165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рабочее место преподавателя;</w:t>
      </w:r>
    </w:p>
    <w:p w:rsidR="00D213C5" w:rsidRPr="009165B4" w:rsidRDefault="00D213C5" w:rsidP="009A6D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165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рабочие места обучающихся (по количеству обучающихся); </w:t>
      </w:r>
    </w:p>
    <w:p w:rsidR="00BD7499" w:rsidRPr="009165B4" w:rsidRDefault="00BD7499" w:rsidP="009A6D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5B4">
        <w:rPr>
          <w:rFonts w:ascii="Times New Roman" w:hAnsi="Times New Roman"/>
          <w:sz w:val="24"/>
          <w:szCs w:val="24"/>
          <w:lang w:val="ru-RU"/>
        </w:rPr>
        <w:t>ноутбук;</w:t>
      </w:r>
    </w:p>
    <w:p w:rsidR="00BD7499" w:rsidRPr="009165B4" w:rsidRDefault="00BD7499" w:rsidP="009A6D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5B4">
        <w:rPr>
          <w:rFonts w:ascii="Times New Roman" w:hAnsi="Times New Roman"/>
          <w:sz w:val="24"/>
          <w:szCs w:val="24"/>
          <w:lang w:val="ru-RU"/>
        </w:rPr>
        <w:t>экран;</w:t>
      </w:r>
    </w:p>
    <w:p w:rsidR="00BD7499" w:rsidRPr="009165B4" w:rsidRDefault="00BD7499" w:rsidP="009A6D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5B4">
        <w:rPr>
          <w:rFonts w:ascii="Times New Roman" w:hAnsi="Times New Roman"/>
          <w:sz w:val="24"/>
          <w:szCs w:val="24"/>
          <w:lang w:val="ru-RU"/>
        </w:rPr>
        <w:t>мультимедийный проектор.</w:t>
      </w:r>
    </w:p>
    <w:p w:rsidR="009A6DD1" w:rsidRPr="009165B4" w:rsidRDefault="009A6DD1" w:rsidP="009A6D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6DD1" w:rsidRPr="009165B4" w:rsidRDefault="009A6DD1" w:rsidP="009A6DD1">
      <w:pPr>
        <w:suppressAutoHyphens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  <w:t>3.2. Информационное обеспечение реализации программы</w:t>
      </w:r>
    </w:p>
    <w:p w:rsidR="009A6DD1" w:rsidRPr="009165B4" w:rsidRDefault="009A6DD1" w:rsidP="009A6DD1">
      <w:pPr>
        <w:suppressAutoHyphens/>
        <w:spacing w:after="20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Для реализации программы библиотечный фонд образовательной организации имеет п</w:t>
      </w:r>
      <w:r w:rsidRPr="009165B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 </w:t>
      </w:r>
    </w:p>
    <w:p w:rsidR="00D213C5" w:rsidRPr="009165B4" w:rsidRDefault="009A6DD1" w:rsidP="002F4E0E">
      <w:pPr>
        <w:spacing w:before="200"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3.2.1. Печатные издания</w:t>
      </w:r>
    </w:p>
    <w:p w:rsidR="00600D47" w:rsidRPr="009165B4" w:rsidRDefault="005A73E5" w:rsidP="009A6DD1">
      <w:pPr>
        <w:pStyle w:val="aa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 w:bidi="ar-SA"/>
        </w:rPr>
      </w:pPr>
      <w:r w:rsidRPr="005A73E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 w:bidi="ar-SA"/>
        </w:rPr>
        <w:t>Палий, И.А. Дискретная математика: учеб. пособие для СПО / И.А. Палий. - 2-е изд., испр. и доп. - М.: Издательство Юрайт, 2018.</w:t>
      </w:r>
    </w:p>
    <w:p w:rsidR="00D213C5" w:rsidRPr="009165B4" w:rsidRDefault="00D213C5" w:rsidP="009A6DD1">
      <w:pPr>
        <w:spacing w:before="200"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3.2.2. Электронные издания (электронные ресурсы)</w:t>
      </w:r>
    </w:p>
    <w:p w:rsidR="00D213C5" w:rsidRPr="009165B4" w:rsidRDefault="00D940E2" w:rsidP="00D940E2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hAnsi="Times New Roman" w:cs="Times New Roman"/>
          <w:sz w:val="24"/>
          <w:szCs w:val="24"/>
          <w:lang w:val="ru-RU"/>
        </w:rPr>
        <w:t xml:space="preserve">Бесплатная библиотека электронных книг </w:t>
      </w:r>
      <w:hyperlink r:id="rId10" w:history="1">
        <w:r w:rsidRPr="009165B4">
          <w:rPr>
            <w:rFonts w:ascii="Times New Roman" w:hAnsi="Times New Roman" w:cs="Times New Roman"/>
            <w:sz w:val="24"/>
            <w:szCs w:val="24"/>
          </w:rPr>
          <w:t>http</w:t>
        </w:r>
        <w:r w:rsidRPr="009165B4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165B4">
          <w:rPr>
            <w:rFonts w:ascii="Times New Roman" w:hAnsi="Times New Roman" w:cs="Times New Roman"/>
            <w:sz w:val="24"/>
            <w:szCs w:val="24"/>
          </w:rPr>
          <w:t>www</w:t>
        </w:r>
        <w:r w:rsidRPr="009165B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165B4">
          <w:rPr>
            <w:rFonts w:ascii="Times New Roman" w:hAnsi="Times New Roman" w:cs="Times New Roman"/>
            <w:sz w:val="24"/>
            <w:szCs w:val="24"/>
          </w:rPr>
          <w:t>proklondike</w:t>
        </w:r>
        <w:r w:rsidRPr="009165B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165B4">
          <w:rPr>
            <w:rFonts w:ascii="Times New Roman" w:hAnsi="Times New Roman" w:cs="Times New Roman"/>
            <w:sz w:val="24"/>
            <w:szCs w:val="24"/>
          </w:rPr>
          <w:t>com</w:t>
        </w:r>
        <w:r w:rsidRPr="009165B4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165B4">
          <w:rPr>
            <w:rFonts w:ascii="Times New Roman" w:hAnsi="Times New Roman" w:cs="Times New Roman"/>
            <w:sz w:val="24"/>
            <w:szCs w:val="24"/>
          </w:rPr>
          <w:t>books</w:t>
        </w:r>
        <w:r w:rsidRPr="009165B4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D213C5" w:rsidRPr="009165B4" w:rsidRDefault="00D213C5" w:rsidP="009A6DD1">
      <w:pPr>
        <w:spacing w:before="200"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  <w:t xml:space="preserve">3.2.3. Дополнительные источники </w:t>
      </w:r>
    </w:p>
    <w:p w:rsidR="00D213C5" w:rsidRPr="009165B4" w:rsidRDefault="00600D47" w:rsidP="00D940E2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</w:pPr>
      <w:r w:rsidRPr="009165B4">
        <w:rPr>
          <w:rFonts w:ascii="Times New Roman" w:hAnsi="Times New Roman" w:cs="Times New Roman"/>
          <w:sz w:val="24"/>
          <w:szCs w:val="24"/>
          <w:lang w:val="ru-RU" w:bidi="ar-SA"/>
        </w:rPr>
        <w:t>Спирина М.С., Спирин П.А. Дискретная математика. Сборник задач с алгоритмами решений – М: ОИЦ «Академия», 2016.</w:t>
      </w:r>
    </w:p>
    <w:p w:rsidR="00600D47" w:rsidRPr="009165B4" w:rsidRDefault="00600D47" w:rsidP="00D940E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5B4">
        <w:rPr>
          <w:rFonts w:ascii="Times New Roman" w:hAnsi="Times New Roman" w:cs="Times New Roman"/>
          <w:sz w:val="24"/>
          <w:szCs w:val="24"/>
          <w:lang w:val="ru-RU"/>
        </w:rPr>
        <w:t>Игошин В.И. Элементы математической логики. - М.: Издательский центр «Академия», 2016.</w:t>
      </w:r>
    </w:p>
    <w:p w:rsidR="00600D47" w:rsidRPr="009165B4" w:rsidRDefault="00600D47" w:rsidP="00D940E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5B4">
        <w:rPr>
          <w:rFonts w:ascii="Times New Roman" w:hAnsi="Times New Roman" w:cs="Times New Roman"/>
          <w:sz w:val="24"/>
          <w:szCs w:val="24"/>
          <w:lang w:val="ru-RU"/>
        </w:rPr>
        <w:t>Игошин В.И. Задачи и упражнения по математической логике. - М.: Изд</w:t>
      </w:r>
      <w:r w:rsidR="001E7EED">
        <w:rPr>
          <w:rFonts w:ascii="Times New Roman" w:hAnsi="Times New Roman" w:cs="Times New Roman"/>
          <w:sz w:val="24"/>
          <w:szCs w:val="24"/>
          <w:lang w:val="ru-RU"/>
        </w:rPr>
        <w:t>ательский центр «Академия», 2017</w:t>
      </w:r>
      <w:r w:rsidRPr="009165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0D47" w:rsidRPr="009165B4" w:rsidRDefault="00600D47" w:rsidP="00D940E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5B4">
        <w:rPr>
          <w:rFonts w:ascii="Times New Roman" w:hAnsi="Times New Roman" w:cs="Times New Roman"/>
          <w:sz w:val="24"/>
          <w:szCs w:val="24"/>
          <w:lang w:val="ru-RU"/>
        </w:rPr>
        <w:t xml:space="preserve">Аляев Ю.А., Дискретная математика и математическая логика: учебник / Ю.А. Аляев, С.Ф. Тюрин. </w:t>
      </w:r>
      <w:r w:rsidR="00F10822">
        <w:rPr>
          <w:rFonts w:ascii="Times New Roman" w:hAnsi="Times New Roman" w:cs="Times New Roman"/>
          <w:sz w:val="24"/>
          <w:szCs w:val="24"/>
          <w:lang w:val="ru-RU"/>
        </w:rPr>
        <w:t>– М.: Финансы и статистика, 2016</w:t>
      </w:r>
      <w:r w:rsidRPr="009165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6431" w:rsidRPr="009165B4" w:rsidRDefault="00096431">
      <w:pPr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br w:type="page"/>
      </w:r>
    </w:p>
    <w:p w:rsidR="00D213C5" w:rsidRPr="009165B4" w:rsidRDefault="00D213C5" w:rsidP="002F4E0E">
      <w:pPr>
        <w:spacing w:after="200" w:line="276" w:lineRule="auto"/>
        <w:ind w:left="709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165B4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>4. КОНТРОЛЬ И ОЦЕНКА РЕЗУЛЬТАТОВ ОСВОЕНИЯ УЧЕБНОЙ ДИСЦИПЛИНЫ</w:t>
      </w:r>
    </w:p>
    <w:p w:rsidR="00D213C5" w:rsidRPr="009165B4" w:rsidRDefault="00D213C5" w:rsidP="00D213C5">
      <w:pPr>
        <w:spacing w:after="200" w:line="276" w:lineRule="auto"/>
        <w:ind w:firstLine="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634"/>
        <w:gridCol w:w="3161"/>
      </w:tblGrid>
      <w:tr w:rsidR="00D213C5" w:rsidRPr="009165B4" w:rsidTr="003E29D1">
        <w:tc>
          <w:tcPr>
            <w:tcW w:w="1691" w:type="pct"/>
            <w:shd w:val="clear" w:color="auto" w:fill="auto"/>
            <w:vAlign w:val="center"/>
          </w:tcPr>
          <w:p w:rsidR="00D213C5" w:rsidRPr="009165B4" w:rsidRDefault="00D213C5" w:rsidP="00D213C5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Результаты обучения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213C5" w:rsidRPr="009165B4" w:rsidRDefault="00D213C5" w:rsidP="00D213C5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Критерии оценки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D213C5" w:rsidRPr="009165B4" w:rsidRDefault="00D213C5" w:rsidP="00D213C5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Формы и методы оценки</w:t>
            </w:r>
          </w:p>
        </w:tc>
      </w:tr>
      <w:tr w:rsidR="00D213C5" w:rsidRPr="00031ADB" w:rsidTr="00704A9B">
        <w:trPr>
          <w:trHeight w:val="3759"/>
        </w:trPr>
        <w:tc>
          <w:tcPr>
            <w:tcW w:w="1691" w:type="pct"/>
            <w:shd w:val="clear" w:color="auto" w:fill="auto"/>
          </w:tcPr>
          <w:p w:rsidR="00704A9B" w:rsidRPr="009165B4" w:rsidRDefault="00704A9B" w:rsidP="00704A9B">
            <w:pPr>
              <w:spacing w:after="0" w:line="276" w:lineRule="auto"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 w:eastAsia="ru-RU" w:bidi="ar-SA"/>
              </w:rPr>
              <w:t>Перечень умений, осваиваемых в рамках дисциплины:</w:t>
            </w:r>
          </w:p>
          <w:p w:rsidR="00704A9B" w:rsidRPr="009165B4" w:rsidRDefault="00704A9B" w:rsidP="00EE6552">
            <w:pPr>
              <w:pStyle w:val="aa"/>
              <w:numPr>
                <w:ilvl w:val="0"/>
                <w:numId w:val="23"/>
              </w:num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Применять логические операции, формулы логики, законы алгебры логики.</w:t>
            </w:r>
          </w:p>
          <w:p w:rsidR="00704A9B" w:rsidRPr="009165B4" w:rsidRDefault="00704A9B" w:rsidP="00EE6552">
            <w:pPr>
              <w:pStyle w:val="aa"/>
              <w:numPr>
                <w:ilvl w:val="0"/>
                <w:numId w:val="23"/>
              </w:numPr>
              <w:spacing w:after="0" w:line="276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Формулировать задачи логического характера и применять средства математической логики для их решения</w:t>
            </w:r>
            <w:r w:rsidRPr="0091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.</w:t>
            </w:r>
          </w:p>
          <w:p w:rsidR="00D213C5" w:rsidRPr="009165B4" w:rsidRDefault="00D213C5" w:rsidP="00704A9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769" w:type="pct"/>
            <w:vMerge w:val="restart"/>
            <w:shd w:val="clear" w:color="auto" w:fill="auto"/>
          </w:tcPr>
          <w:p w:rsidR="00D213C5" w:rsidRPr="009165B4" w:rsidRDefault="00D213C5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13C5" w:rsidRPr="009165B4" w:rsidRDefault="00D213C5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13C5" w:rsidRPr="009165B4" w:rsidRDefault="00D213C5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213C5" w:rsidRPr="009165B4" w:rsidRDefault="00D213C5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39" w:type="pct"/>
            <w:vMerge w:val="restart"/>
            <w:shd w:val="clear" w:color="auto" w:fill="auto"/>
          </w:tcPr>
          <w:p w:rsidR="00D213C5" w:rsidRPr="009165B4" w:rsidRDefault="00704A9B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Тематические </w:t>
            </w:r>
            <w:r w:rsidR="009857D4"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проверочные</w:t>
            </w: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 работы</w:t>
            </w:r>
          </w:p>
          <w:p w:rsidR="009857D4" w:rsidRPr="009165B4" w:rsidRDefault="009857D4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Экспертная оценка по результатам наблюдения за деятельностью студента в процессе выполнения практических заданий (работ) и индивидуальных заданий</w:t>
            </w:r>
          </w:p>
          <w:p w:rsidR="00D213C5" w:rsidRPr="009165B4" w:rsidRDefault="00300216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Экспертная оценка результата выполнения практических заданий</w:t>
            </w:r>
          </w:p>
          <w:p w:rsidR="00704A9B" w:rsidRPr="009165B4" w:rsidRDefault="00704A9B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Контрольная работа </w:t>
            </w:r>
          </w:p>
          <w:p w:rsidR="009857D4" w:rsidRPr="009165B4" w:rsidRDefault="009857D4" w:rsidP="00221CD6">
            <w:pPr>
              <w:spacing w:after="20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Устный опрос</w:t>
            </w:r>
          </w:p>
          <w:p w:rsidR="009857D4" w:rsidRPr="009165B4" w:rsidRDefault="009857D4" w:rsidP="00221CD6">
            <w:pPr>
              <w:spacing w:after="20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Тестирование </w:t>
            </w:r>
          </w:p>
          <w:p w:rsidR="00704A9B" w:rsidRPr="009165B4" w:rsidRDefault="00704A9B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D213C5" w:rsidRPr="00031ADB" w:rsidTr="003E29D1">
        <w:trPr>
          <w:trHeight w:val="4270"/>
        </w:trPr>
        <w:tc>
          <w:tcPr>
            <w:tcW w:w="1691" w:type="pct"/>
            <w:shd w:val="clear" w:color="auto" w:fill="auto"/>
          </w:tcPr>
          <w:p w:rsidR="00704A9B" w:rsidRPr="009165B4" w:rsidRDefault="00704A9B" w:rsidP="00704A9B">
            <w:pPr>
              <w:spacing w:after="0" w:line="276" w:lineRule="auto"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 w:eastAsia="ru-RU" w:bidi="ar-SA"/>
              </w:rPr>
              <w:t>Перечень знаний, осваиваемых в рамках дисциплины:</w:t>
            </w:r>
          </w:p>
          <w:p w:rsidR="00704A9B" w:rsidRPr="009165B4" w:rsidRDefault="00704A9B" w:rsidP="00EE6552">
            <w:pPr>
              <w:numPr>
                <w:ilvl w:val="0"/>
                <w:numId w:val="24"/>
              </w:num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Основные принципы математической логики, теории множеств и теории алгоритмов.</w:t>
            </w:r>
          </w:p>
          <w:p w:rsidR="00704A9B" w:rsidRPr="009165B4" w:rsidRDefault="00704A9B" w:rsidP="00EE6552">
            <w:pPr>
              <w:numPr>
                <w:ilvl w:val="0"/>
                <w:numId w:val="24"/>
              </w:num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Формулы алгебры высказываний.</w:t>
            </w:r>
          </w:p>
          <w:p w:rsidR="00704A9B" w:rsidRPr="009165B4" w:rsidRDefault="00704A9B" w:rsidP="00EE6552">
            <w:pPr>
              <w:numPr>
                <w:ilvl w:val="0"/>
                <w:numId w:val="24"/>
              </w:num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Методы минимизации алгебраических преобразований.</w:t>
            </w:r>
          </w:p>
          <w:p w:rsidR="00704A9B" w:rsidRPr="009165B4" w:rsidRDefault="00704A9B" w:rsidP="00EE6552">
            <w:pPr>
              <w:numPr>
                <w:ilvl w:val="0"/>
                <w:numId w:val="24"/>
              </w:num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6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Основы языка и алгебры предикатов. </w:t>
            </w:r>
          </w:p>
          <w:p w:rsidR="00704A9B" w:rsidRPr="009165B4" w:rsidRDefault="00704A9B" w:rsidP="00704A9B">
            <w:pPr>
              <w:spacing w:after="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769" w:type="pct"/>
            <w:vMerge/>
            <w:shd w:val="clear" w:color="auto" w:fill="auto"/>
          </w:tcPr>
          <w:p w:rsidR="00D213C5" w:rsidRPr="009165B4" w:rsidRDefault="00D213C5" w:rsidP="00D213C5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9" w:type="pct"/>
            <w:vMerge/>
            <w:shd w:val="clear" w:color="auto" w:fill="auto"/>
          </w:tcPr>
          <w:p w:rsidR="00D213C5" w:rsidRPr="009165B4" w:rsidRDefault="00D213C5" w:rsidP="00D213C5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710D6" w:rsidRPr="009165B4" w:rsidRDefault="00D710D6" w:rsidP="00BA03C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710D6" w:rsidRPr="009165B4" w:rsidSect="00096431">
      <w:pgSz w:w="11906" w:h="16838" w:code="9"/>
      <w:pgMar w:top="567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17" w:rsidRDefault="006D4717" w:rsidP="00D213C5">
      <w:pPr>
        <w:spacing w:after="0" w:line="240" w:lineRule="auto"/>
      </w:pPr>
      <w:r>
        <w:separator/>
      </w:r>
    </w:p>
  </w:endnote>
  <w:endnote w:type="continuationSeparator" w:id="0">
    <w:p w:rsidR="006D4717" w:rsidRDefault="006D4717" w:rsidP="00D2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73172"/>
      <w:docPartObj>
        <w:docPartGallery w:val="Page Numbers (Bottom of Page)"/>
        <w:docPartUnique/>
      </w:docPartObj>
    </w:sdtPr>
    <w:sdtEndPr/>
    <w:sdtContent>
      <w:p w:rsidR="0068716E" w:rsidRPr="00096431" w:rsidRDefault="00BB1CCC" w:rsidP="00096431">
        <w:pPr>
          <w:pStyle w:val="af9"/>
          <w:jc w:val="center"/>
        </w:pPr>
        <w:r>
          <w:fldChar w:fldCharType="begin"/>
        </w:r>
        <w:r w:rsidR="006402EA">
          <w:instrText xml:space="preserve"> PAGE   \* MERGEFORMAT </w:instrText>
        </w:r>
        <w:r>
          <w:fldChar w:fldCharType="separate"/>
        </w:r>
        <w:r w:rsidR="00031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17" w:rsidRDefault="006D4717" w:rsidP="00D213C5">
      <w:pPr>
        <w:spacing w:after="0" w:line="240" w:lineRule="auto"/>
      </w:pPr>
      <w:r>
        <w:separator/>
      </w:r>
    </w:p>
  </w:footnote>
  <w:footnote w:type="continuationSeparator" w:id="0">
    <w:p w:rsidR="006D4717" w:rsidRDefault="006D4717" w:rsidP="00D2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09"/>
    <w:multiLevelType w:val="hybridMultilevel"/>
    <w:tmpl w:val="D1EA9E34"/>
    <w:lvl w:ilvl="0" w:tplc="BA8AB0D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30A96"/>
    <w:multiLevelType w:val="hybridMultilevel"/>
    <w:tmpl w:val="C13834A4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2EC3"/>
    <w:multiLevelType w:val="hybridMultilevel"/>
    <w:tmpl w:val="5F26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761"/>
    <w:multiLevelType w:val="hybridMultilevel"/>
    <w:tmpl w:val="1084F32C"/>
    <w:lvl w:ilvl="0" w:tplc="BA8AB0D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B942944"/>
    <w:multiLevelType w:val="hybridMultilevel"/>
    <w:tmpl w:val="B622EDF2"/>
    <w:lvl w:ilvl="0" w:tplc="DD2EE2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1826"/>
    <w:multiLevelType w:val="hybridMultilevel"/>
    <w:tmpl w:val="2ADED5FA"/>
    <w:lvl w:ilvl="0" w:tplc="B70CC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41A"/>
    <w:multiLevelType w:val="hybridMultilevel"/>
    <w:tmpl w:val="0388E5F2"/>
    <w:lvl w:ilvl="0" w:tplc="B70CC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67D1"/>
    <w:multiLevelType w:val="hybridMultilevel"/>
    <w:tmpl w:val="0468435C"/>
    <w:lvl w:ilvl="0" w:tplc="C4102C0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0FDB"/>
    <w:multiLevelType w:val="hybridMultilevel"/>
    <w:tmpl w:val="0C9898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36A18"/>
    <w:multiLevelType w:val="hybridMultilevel"/>
    <w:tmpl w:val="C27E1538"/>
    <w:lvl w:ilvl="0" w:tplc="C4F6C0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4D5D"/>
    <w:multiLevelType w:val="hybridMultilevel"/>
    <w:tmpl w:val="4AC4A184"/>
    <w:lvl w:ilvl="0" w:tplc="9F8C6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00D1"/>
    <w:multiLevelType w:val="hybridMultilevel"/>
    <w:tmpl w:val="635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E3727"/>
    <w:multiLevelType w:val="hybridMultilevel"/>
    <w:tmpl w:val="0E5C2414"/>
    <w:lvl w:ilvl="0" w:tplc="BA8AB0D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3AE9"/>
    <w:multiLevelType w:val="hybridMultilevel"/>
    <w:tmpl w:val="F3EADDE2"/>
    <w:lvl w:ilvl="0" w:tplc="0706ADB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2DA0910"/>
    <w:multiLevelType w:val="hybridMultilevel"/>
    <w:tmpl w:val="D2721006"/>
    <w:lvl w:ilvl="0" w:tplc="EBD61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5193"/>
    <w:multiLevelType w:val="hybridMultilevel"/>
    <w:tmpl w:val="6D82A926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4996"/>
    <w:multiLevelType w:val="hybridMultilevel"/>
    <w:tmpl w:val="4344D72E"/>
    <w:lvl w:ilvl="0" w:tplc="BA8AB0D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2400C"/>
    <w:multiLevelType w:val="hybridMultilevel"/>
    <w:tmpl w:val="BFC213C6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0"/>
  </w:num>
  <w:num w:numId="16">
    <w:abstractNumId w:val="21"/>
  </w:num>
  <w:num w:numId="17">
    <w:abstractNumId w:val="18"/>
  </w:num>
  <w:num w:numId="18">
    <w:abstractNumId w:val="3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CF9"/>
    <w:rsid w:val="000000CE"/>
    <w:rsid w:val="0001340F"/>
    <w:rsid w:val="00013E67"/>
    <w:rsid w:val="00022A40"/>
    <w:rsid w:val="00024901"/>
    <w:rsid w:val="00031ADB"/>
    <w:rsid w:val="00057538"/>
    <w:rsid w:val="00065852"/>
    <w:rsid w:val="00092E89"/>
    <w:rsid w:val="0009582D"/>
    <w:rsid w:val="00096431"/>
    <w:rsid w:val="000A1C21"/>
    <w:rsid w:val="000A30BC"/>
    <w:rsid w:val="000A442E"/>
    <w:rsid w:val="000B1D4C"/>
    <w:rsid w:val="000C220B"/>
    <w:rsid w:val="000D7790"/>
    <w:rsid w:val="000E35CB"/>
    <w:rsid w:val="000E5000"/>
    <w:rsid w:val="00106DC5"/>
    <w:rsid w:val="001113BA"/>
    <w:rsid w:val="0012212F"/>
    <w:rsid w:val="0013036C"/>
    <w:rsid w:val="00141843"/>
    <w:rsid w:val="00162933"/>
    <w:rsid w:val="00164CE2"/>
    <w:rsid w:val="00173A29"/>
    <w:rsid w:val="001A04D3"/>
    <w:rsid w:val="001A6426"/>
    <w:rsid w:val="001B335D"/>
    <w:rsid w:val="001D624C"/>
    <w:rsid w:val="001E55EE"/>
    <w:rsid w:val="001E7EED"/>
    <w:rsid w:val="001F7D91"/>
    <w:rsid w:val="0020121D"/>
    <w:rsid w:val="002122A9"/>
    <w:rsid w:val="0022191F"/>
    <w:rsid w:val="00221CD6"/>
    <w:rsid w:val="002346B1"/>
    <w:rsid w:val="00256BEF"/>
    <w:rsid w:val="00256C84"/>
    <w:rsid w:val="00281244"/>
    <w:rsid w:val="00287B24"/>
    <w:rsid w:val="002A0F6B"/>
    <w:rsid w:val="002A46C1"/>
    <w:rsid w:val="002A60FD"/>
    <w:rsid w:val="002A709D"/>
    <w:rsid w:val="002B78C6"/>
    <w:rsid w:val="002C6A85"/>
    <w:rsid w:val="002D2C0A"/>
    <w:rsid w:val="002E55D1"/>
    <w:rsid w:val="002F4E0E"/>
    <w:rsid w:val="002F7725"/>
    <w:rsid w:val="00300216"/>
    <w:rsid w:val="00310EF0"/>
    <w:rsid w:val="00314559"/>
    <w:rsid w:val="003160AC"/>
    <w:rsid w:val="003261E2"/>
    <w:rsid w:val="00343E7D"/>
    <w:rsid w:val="00362E97"/>
    <w:rsid w:val="00373CF9"/>
    <w:rsid w:val="0037660C"/>
    <w:rsid w:val="00396A21"/>
    <w:rsid w:val="003979AB"/>
    <w:rsid w:val="003A3234"/>
    <w:rsid w:val="003C4A31"/>
    <w:rsid w:val="003D535E"/>
    <w:rsid w:val="003E1AC9"/>
    <w:rsid w:val="003E69B8"/>
    <w:rsid w:val="003E7145"/>
    <w:rsid w:val="003F0524"/>
    <w:rsid w:val="003F6C47"/>
    <w:rsid w:val="00410494"/>
    <w:rsid w:val="00410B1A"/>
    <w:rsid w:val="00412F82"/>
    <w:rsid w:val="00415552"/>
    <w:rsid w:val="004269CA"/>
    <w:rsid w:val="00433352"/>
    <w:rsid w:val="00433E34"/>
    <w:rsid w:val="004420AC"/>
    <w:rsid w:val="00450BD9"/>
    <w:rsid w:val="00455BE9"/>
    <w:rsid w:val="00457B45"/>
    <w:rsid w:val="00463F1A"/>
    <w:rsid w:val="004846EF"/>
    <w:rsid w:val="00491DD3"/>
    <w:rsid w:val="004920E3"/>
    <w:rsid w:val="00497679"/>
    <w:rsid w:val="00497CA1"/>
    <w:rsid w:val="004A3093"/>
    <w:rsid w:val="004B51EB"/>
    <w:rsid w:val="004D10FB"/>
    <w:rsid w:val="004D5ADA"/>
    <w:rsid w:val="004E0D93"/>
    <w:rsid w:val="004E43FD"/>
    <w:rsid w:val="004F116F"/>
    <w:rsid w:val="004F18E7"/>
    <w:rsid w:val="00505C51"/>
    <w:rsid w:val="0056171A"/>
    <w:rsid w:val="005629FB"/>
    <w:rsid w:val="00571BA7"/>
    <w:rsid w:val="00584BA5"/>
    <w:rsid w:val="005A56B0"/>
    <w:rsid w:val="005A73E5"/>
    <w:rsid w:val="005B13E3"/>
    <w:rsid w:val="005B16AD"/>
    <w:rsid w:val="005B43E1"/>
    <w:rsid w:val="005C74F0"/>
    <w:rsid w:val="005D29C3"/>
    <w:rsid w:val="005E1D2E"/>
    <w:rsid w:val="00600D47"/>
    <w:rsid w:val="006056D7"/>
    <w:rsid w:val="006077C3"/>
    <w:rsid w:val="00614387"/>
    <w:rsid w:val="006163BF"/>
    <w:rsid w:val="00624950"/>
    <w:rsid w:val="00634661"/>
    <w:rsid w:val="006402EA"/>
    <w:rsid w:val="00642729"/>
    <w:rsid w:val="006577E9"/>
    <w:rsid w:val="006678AF"/>
    <w:rsid w:val="00677973"/>
    <w:rsid w:val="0068716E"/>
    <w:rsid w:val="006A179B"/>
    <w:rsid w:val="006A3927"/>
    <w:rsid w:val="006A527A"/>
    <w:rsid w:val="006B31BF"/>
    <w:rsid w:val="006B4B44"/>
    <w:rsid w:val="006C0A2D"/>
    <w:rsid w:val="006C5A4B"/>
    <w:rsid w:val="006D4717"/>
    <w:rsid w:val="006E08C3"/>
    <w:rsid w:val="006E16F2"/>
    <w:rsid w:val="00703E95"/>
    <w:rsid w:val="00704A9B"/>
    <w:rsid w:val="00710CD7"/>
    <w:rsid w:val="00740836"/>
    <w:rsid w:val="00743CCD"/>
    <w:rsid w:val="00764BB4"/>
    <w:rsid w:val="00795A5F"/>
    <w:rsid w:val="00797FCD"/>
    <w:rsid w:val="007B6462"/>
    <w:rsid w:val="007D6079"/>
    <w:rsid w:val="007E47EC"/>
    <w:rsid w:val="007F1FE2"/>
    <w:rsid w:val="007F2BB7"/>
    <w:rsid w:val="00806433"/>
    <w:rsid w:val="008235C1"/>
    <w:rsid w:val="0083797A"/>
    <w:rsid w:val="00844050"/>
    <w:rsid w:val="0085068F"/>
    <w:rsid w:val="00861BC0"/>
    <w:rsid w:val="00864F7D"/>
    <w:rsid w:val="00867829"/>
    <w:rsid w:val="0087698D"/>
    <w:rsid w:val="00886C9F"/>
    <w:rsid w:val="00892695"/>
    <w:rsid w:val="008A3BBC"/>
    <w:rsid w:val="008B2B00"/>
    <w:rsid w:val="008D6860"/>
    <w:rsid w:val="008E322B"/>
    <w:rsid w:val="008F1B1C"/>
    <w:rsid w:val="008F4BC2"/>
    <w:rsid w:val="0090651C"/>
    <w:rsid w:val="0091057C"/>
    <w:rsid w:val="009135A0"/>
    <w:rsid w:val="009165B4"/>
    <w:rsid w:val="00965A19"/>
    <w:rsid w:val="009857D4"/>
    <w:rsid w:val="009A2B0E"/>
    <w:rsid w:val="009A6DD1"/>
    <w:rsid w:val="009B4431"/>
    <w:rsid w:val="009C05D1"/>
    <w:rsid w:val="009C7051"/>
    <w:rsid w:val="009C73CC"/>
    <w:rsid w:val="009D4ADB"/>
    <w:rsid w:val="009E4C10"/>
    <w:rsid w:val="009F3079"/>
    <w:rsid w:val="009F4F48"/>
    <w:rsid w:val="009F6D3C"/>
    <w:rsid w:val="00A008E7"/>
    <w:rsid w:val="00A04C13"/>
    <w:rsid w:val="00A53C91"/>
    <w:rsid w:val="00A55BC7"/>
    <w:rsid w:val="00A649EB"/>
    <w:rsid w:val="00A70DE3"/>
    <w:rsid w:val="00A741FF"/>
    <w:rsid w:val="00A86723"/>
    <w:rsid w:val="00A86DC7"/>
    <w:rsid w:val="00A8712E"/>
    <w:rsid w:val="00A92255"/>
    <w:rsid w:val="00A9252F"/>
    <w:rsid w:val="00A92AA4"/>
    <w:rsid w:val="00A92F3E"/>
    <w:rsid w:val="00A96BF3"/>
    <w:rsid w:val="00AA50C6"/>
    <w:rsid w:val="00AA66E1"/>
    <w:rsid w:val="00AB5542"/>
    <w:rsid w:val="00AC4F15"/>
    <w:rsid w:val="00AD0B5A"/>
    <w:rsid w:val="00B16054"/>
    <w:rsid w:val="00B21D0B"/>
    <w:rsid w:val="00B33330"/>
    <w:rsid w:val="00B34218"/>
    <w:rsid w:val="00B46969"/>
    <w:rsid w:val="00B559DE"/>
    <w:rsid w:val="00B60FFA"/>
    <w:rsid w:val="00B711CA"/>
    <w:rsid w:val="00B90121"/>
    <w:rsid w:val="00B9504B"/>
    <w:rsid w:val="00BA03CD"/>
    <w:rsid w:val="00BB1CCC"/>
    <w:rsid w:val="00BD2919"/>
    <w:rsid w:val="00BD7499"/>
    <w:rsid w:val="00BD7ADF"/>
    <w:rsid w:val="00C07B96"/>
    <w:rsid w:val="00C20F77"/>
    <w:rsid w:val="00C23BC2"/>
    <w:rsid w:val="00C2721B"/>
    <w:rsid w:val="00C40927"/>
    <w:rsid w:val="00C429D1"/>
    <w:rsid w:val="00C45A75"/>
    <w:rsid w:val="00C522CA"/>
    <w:rsid w:val="00C66BA6"/>
    <w:rsid w:val="00C73521"/>
    <w:rsid w:val="00C776A5"/>
    <w:rsid w:val="00C902FA"/>
    <w:rsid w:val="00C928C4"/>
    <w:rsid w:val="00CA08D4"/>
    <w:rsid w:val="00CA3D81"/>
    <w:rsid w:val="00CA4A25"/>
    <w:rsid w:val="00CB7F62"/>
    <w:rsid w:val="00CC6DE6"/>
    <w:rsid w:val="00CD2986"/>
    <w:rsid w:val="00CD2DCE"/>
    <w:rsid w:val="00CD73C5"/>
    <w:rsid w:val="00CE20B5"/>
    <w:rsid w:val="00CE3880"/>
    <w:rsid w:val="00CE7218"/>
    <w:rsid w:val="00CF0185"/>
    <w:rsid w:val="00D016F3"/>
    <w:rsid w:val="00D10E5E"/>
    <w:rsid w:val="00D11311"/>
    <w:rsid w:val="00D14A27"/>
    <w:rsid w:val="00D213C5"/>
    <w:rsid w:val="00D33286"/>
    <w:rsid w:val="00D66712"/>
    <w:rsid w:val="00D710D6"/>
    <w:rsid w:val="00D80C85"/>
    <w:rsid w:val="00D85DDD"/>
    <w:rsid w:val="00D91863"/>
    <w:rsid w:val="00D940E2"/>
    <w:rsid w:val="00DA04E1"/>
    <w:rsid w:val="00DA7FC2"/>
    <w:rsid w:val="00DB083D"/>
    <w:rsid w:val="00DB51A4"/>
    <w:rsid w:val="00DC41F2"/>
    <w:rsid w:val="00DD0B10"/>
    <w:rsid w:val="00DD1F8A"/>
    <w:rsid w:val="00E067BA"/>
    <w:rsid w:val="00E157E0"/>
    <w:rsid w:val="00E21263"/>
    <w:rsid w:val="00E27C7E"/>
    <w:rsid w:val="00E32830"/>
    <w:rsid w:val="00E372D6"/>
    <w:rsid w:val="00E41B9B"/>
    <w:rsid w:val="00E5302B"/>
    <w:rsid w:val="00E603D8"/>
    <w:rsid w:val="00E702C6"/>
    <w:rsid w:val="00E72D55"/>
    <w:rsid w:val="00E75A5F"/>
    <w:rsid w:val="00E813C8"/>
    <w:rsid w:val="00E845F0"/>
    <w:rsid w:val="00E96F09"/>
    <w:rsid w:val="00EA7CAC"/>
    <w:rsid w:val="00EB08F5"/>
    <w:rsid w:val="00EC69D4"/>
    <w:rsid w:val="00ED2302"/>
    <w:rsid w:val="00ED3901"/>
    <w:rsid w:val="00EE2177"/>
    <w:rsid w:val="00EE6552"/>
    <w:rsid w:val="00F10822"/>
    <w:rsid w:val="00F10FE6"/>
    <w:rsid w:val="00F27BB4"/>
    <w:rsid w:val="00F472F1"/>
    <w:rsid w:val="00F5639F"/>
    <w:rsid w:val="00F574AE"/>
    <w:rsid w:val="00F67566"/>
    <w:rsid w:val="00F744B5"/>
    <w:rsid w:val="00F85CE0"/>
    <w:rsid w:val="00F9621E"/>
    <w:rsid w:val="00FA6F49"/>
    <w:rsid w:val="00FB0C9E"/>
    <w:rsid w:val="00FB4F56"/>
    <w:rsid w:val="00FF1D17"/>
    <w:rsid w:val="00FF4213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34B7-9F13-4AF5-9710-7FDAE398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table" w:styleId="af4">
    <w:name w:val="Table Grid"/>
    <w:basedOn w:val="a1"/>
    <w:uiPriority w:val="59"/>
    <w:rsid w:val="0037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rsid w:val="00D213C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6">
    <w:name w:val="Текст сноски Знак"/>
    <w:basedOn w:val="a0"/>
    <w:link w:val="af5"/>
    <w:uiPriority w:val="99"/>
    <w:rsid w:val="00D213C5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68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8716E"/>
  </w:style>
  <w:style w:type="paragraph" w:styleId="af9">
    <w:name w:val="footer"/>
    <w:basedOn w:val="a"/>
    <w:link w:val="afa"/>
    <w:uiPriority w:val="99"/>
    <w:unhideWhenUsed/>
    <w:rsid w:val="0068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8716E"/>
  </w:style>
  <w:style w:type="table" w:customStyle="1" w:styleId="11">
    <w:name w:val="Сетка таблицы1"/>
    <w:basedOn w:val="a1"/>
    <w:next w:val="af4"/>
    <w:uiPriority w:val="59"/>
    <w:rsid w:val="00E75A5F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klondike.com/book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F19C-06BE-4A08-AA00-555EA1FD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37</cp:revision>
  <cp:lastPrinted>2021-09-01T10:39:00Z</cp:lastPrinted>
  <dcterms:created xsi:type="dcterms:W3CDTF">2019-05-20T06:25:00Z</dcterms:created>
  <dcterms:modified xsi:type="dcterms:W3CDTF">2022-01-25T13:03:00Z</dcterms:modified>
</cp:coreProperties>
</file>